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FB32C1" w:rsidRDefault="00FB32C1" w14:paraId="0B336CAA" w14:textId="77777777">
      <w:pPr>
        <w:pStyle w:val="BodyText"/>
        <w:spacing w:before="0"/>
        <w:ind w:left="767" w:firstLine="0"/>
        <w:rPr>
          <w:rFonts w:ascii="Times New Roman"/>
          <w:sz w:val="20"/>
        </w:rPr>
      </w:pPr>
      <w:bookmarkStart w:name="_GoBack" w:id="0"/>
      <w:bookmarkEnd w:id="0"/>
    </w:p>
    <w:p w:rsidR="00FB32C1" w:rsidRDefault="00FB32C1" w14:paraId="4EDC6650" w14:textId="77777777">
      <w:pPr>
        <w:pStyle w:val="BodyText"/>
        <w:spacing w:before="0"/>
        <w:ind w:left="0" w:firstLine="0"/>
        <w:rPr>
          <w:rFonts w:ascii="Times New Roman"/>
          <w:sz w:val="20"/>
        </w:rPr>
      </w:pPr>
    </w:p>
    <w:p w:rsidR="00FB32C1" w:rsidRDefault="00FB32C1" w14:paraId="784DD982" w14:textId="77777777">
      <w:pPr>
        <w:pStyle w:val="BodyText"/>
        <w:spacing w:before="0"/>
        <w:ind w:left="0" w:firstLine="0"/>
        <w:rPr>
          <w:rFonts w:ascii="Times New Roman"/>
          <w:sz w:val="20"/>
        </w:rPr>
      </w:pPr>
    </w:p>
    <w:p w:rsidR="00FB32C1" w:rsidP="00447BED" w:rsidRDefault="00FB32C1" w14:paraId="5D9E573F" w14:textId="77777777">
      <w:pPr>
        <w:pStyle w:val="BodyText"/>
        <w:spacing w:before="2"/>
        <w:ind w:left="0" w:firstLine="0"/>
        <w:rPr>
          <w:b/>
          <w:sz w:val="28"/>
        </w:rPr>
      </w:pPr>
    </w:p>
    <w:p w:rsidR="00FB32C1" w:rsidP="00447BED" w:rsidRDefault="00447BED" w14:paraId="1E85F204" w14:textId="77777777">
      <w:pPr>
        <w:pStyle w:val="BodyText"/>
        <w:spacing w:before="0"/>
        <w:ind w:left="0" w:firstLine="0"/>
        <w:jc w:val="center"/>
        <w:rPr>
          <w:b/>
          <w:sz w:val="30"/>
        </w:rPr>
      </w:pPr>
      <w:r>
        <w:rPr>
          <w:noProof/>
        </w:rPr>
        <w:drawing>
          <wp:inline distT="0" distB="0" distL="0" distR="0" wp14:anchorId="2825929D" wp14:editId="44765645">
            <wp:extent cx="1432560" cy="131699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432560" cy="1316990"/>
                    </a:xfrm>
                    <a:prstGeom prst="rect">
                      <a:avLst/>
                    </a:prstGeom>
                    <a:ln/>
                  </pic:spPr>
                </pic:pic>
              </a:graphicData>
            </a:graphic>
          </wp:inline>
        </w:drawing>
      </w:r>
    </w:p>
    <w:p w:rsidR="00447BED" w:rsidP="00447BED" w:rsidRDefault="00447BED" w14:paraId="13A24D09" w14:textId="77777777">
      <w:pPr>
        <w:pStyle w:val="BodyText"/>
        <w:spacing w:before="0"/>
        <w:ind w:left="0" w:firstLine="0"/>
        <w:jc w:val="center"/>
        <w:rPr>
          <w:b/>
          <w:sz w:val="30"/>
        </w:rPr>
      </w:pPr>
    </w:p>
    <w:p w:rsidR="00FB32C1" w:rsidRDefault="00FB32C1" w14:paraId="547213FB" w14:textId="77777777">
      <w:pPr>
        <w:pStyle w:val="BodyText"/>
        <w:spacing w:before="3"/>
        <w:ind w:left="0" w:firstLine="0"/>
        <w:rPr>
          <w:b/>
          <w:sz w:val="30"/>
        </w:rPr>
      </w:pPr>
    </w:p>
    <w:p w:rsidR="00B06298" w:rsidRDefault="00D865AD" w14:paraId="3775697D" w14:textId="77777777">
      <w:pPr>
        <w:spacing w:line="259" w:lineRule="auto"/>
        <w:jc w:val="center"/>
      </w:pPr>
      <w:r>
        <w:rPr>
          <w:rFonts w:ascii="Times New Roman"/>
          <w:noProof/>
          <w:sz w:val="20"/>
        </w:rPr>
        <mc:AlternateContent>
          <mc:Choice Requires="wps">
            <w:drawing>
              <wp:anchor distT="0" distB="0" distL="114300" distR="114300" simplePos="0" relativeHeight="251658240" behindDoc="1" locked="0" layoutInCell="1" allowOverlap="1" wp14:anchorId="6D0F3771" wp14:editId="7777777">
                <wp:simplePos x="0" y="0"/>
                <wp:positionH relativeFrom="margin">
                  <wp:align>center</wp:align>
                </wp:positionH>
                <wp:positionV relativeFrom="paragraph">
                  <wp:posOffset>179705</wp:posOffset>
                </wp:positionV>
                <wp:extent cx="6210300" cy="1463040"/>
                <wp:effectExtent l="0" t="0" r="19050" b="2286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4630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Pr="00447BED" w:rsidR="00447BED" w:rsidP="00447BED" w:rsidRDefault="00447BED" w14:paraId="69DB330D" w14:textId="77777777">
                            <w:pPr>
                              <w:jc w:val="center"/>
                              <w:rPr>
                                <w:b/>
                                <w:color w:val="7030A0"/>
                                <w:sz w:val="52"/>
                                <w:szCs w:val="52"/>
                              </w:rPr>
                            </w:pPr>
                            <w:r w:rsidRPr="00447BED">
                              <w:rPr>
                                <w:b/>
                                <w:color w:val="7030A0"/>
                                <w:sz w:val="52"/>
                                <w:szCs w:val="52"/>
                              </w:rPr>
                              <w:t>Fosse Multi Academy Trust</w:t>
                            </w:r>
                          </w:p>
                          <w:p w:rsidR="00447BED" w:rsidP="00447BED" w:rsidRDefault="00447BED" w14:paraId="1942653F" w14:textId="77777777">
                            <w:pPr>
                              <w:pStyle w:val="BodyText"/>
                              <w:spacing w:before="1"/>
                              <w:ind w:left="0" w:firstLine="0"/>
                              <w:rPr>
                                <w:rFonts w:ascii="Times New Roman"/>
                                <w:sz w:val="48"/>
                              </w:rPr>
                            </w:pPr>
                          </w:p>
                          <w:p w:rsidR="00447BED" w:rsidP="00447BED" w:rsidRDefault="00447BED" w14:paraId="2332EE77" w14:textId="77777777">
                            <w:pPr>
                              <w:spacing w:line="276" w:lineRule="auto"/>
                              <w:ind w:left="2425" w:right="459" w:hanging="1966"/>
                              <w:jc w:val="center"/>
                              <w:rPr>
                                <w:b/>
                                <w:sz w:val="52"/>
                              </w:rPr>
                            </w:pPr>
                            <w:r>
                              <w:rPr>
                                <w:b/>
                                <w:sz w:val="52"/>
                              </w:rPr>
                              <w:t>Anti-Bullying Policy</w:t>
                            </w:r>
                          </w:p>
                        </w:txbxContent>
                      </wps:txbx>
                      <wps:bodyPr rot="0" vert="horz" wrap="square" lIns="0" tIns="0" rIns="0" bIns="0" anchor="t" anchorCtr="0" upright="1">
                        <a:noAutofit/>
                      </wps:bodyPr>
                    </wps:wsp>
                  </a:graphicData>
                </a:graphic>
              </wp:anchor>
            </w:drawing>
          </mc:Choice>
          <mc:Fallback>
            <w:pict w14:anchorId="5D51E6F5">
              <v:shapetype id="_x0000_t202" coordsize="21600,21600" o:spt="202" path="m,l,21600r21600,l21600,xe">
                <v:stroke joinstyle="miter"/>
                <v:path gradientshapeok="t" o:connecttype="rect"/>
              </v:shapetype>
              <v:shape id="Text Box 4" style="position:absolute;left:0;text-align:left;margin-left:0;margin-top:14.15pt;width:489pt;height:115.2pt;z-index:-251658240;visibility:visible;mso-wrap-style:square;mso-wrap-distance-left:9pt;mso-wrap-distance-top:0;mso-wrap-distance-right:9pt;mso-wrap-distance-bottom:0;mso-position-horizontal:center;mso-position-horizontal-relative:margin;mso-position-vertical:absolute;mso-position-vertical-relative:text;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">
                <v:textbox inset="0,0,0,0">
                  <w:txbxContent>
                    <w:p w:rsidRPr="00447BED" w:rsidR="00447BED" w:rsidP="00447BED" w:rsidRDefault="00447BED" w14:paraId="1473000E" w14:textId="77777777">
                      <w:pPr>
                        <w:jc w:val="center"/>
                        <w:rPr>
                          <w:b/>
                          <w:color w:val="7030A0"/>
                          <w:sz w:val="52"/>
                          <w:szCs w:val="52"/>
                        </w:rPr>
                      </w:pPr>
                      <w:r w:rsidRPr="00447BED">
                        <w:rPr>
                          <w:b/>
                          <w:color w:val="7030A0"/>
                          <w:sz w:val="52"/>
                          <w:szCs w:val="52"/>
                        </w:rPr>
                        <w:t>Fosse Multi Academy Trust</w:t>
                      </w:r>
                    </w:p>
                    <w:p w:rsidR="00447BED" w:rsidP="00447BED" w:rsidRDefault="00447BED" w14:paraId="672A6659" w14:textId="77777777">
                      <w:pPr>
                        <w:pStyle w:val="BodyText"/>
                        <w:spacing w:before="1"/>
                        <w:ind w:left="0" w:firstLine="0"/>
                        <w:rPr>
                          <w:rFonts w:ascii="Times New Roman"/>
                          <w:sz w:val="48"/>
                        </w:rPr>
                      </w:pPr>
                    </w:p>
                    <w:p w:rsidR="00447BED" w:rsidP="00447BED" w:rsidRDefault="00447BED" w14:paraId="18A8AEDB" w14:textId="77777777">
                      <w:pPr>
                        <w:spacing w:line="276" w:lineRule="auto"/>
                        <w:ind w:left="2425" w:right="459" w:hanging="1966"/>
                        <w:jc w:val="center"/>
                        <w:rPr>
                          <w:b/>
                          <w:sz w:val="52"/>
                        </w:rPr>
                      </w:pPr>
                      <w:r>
                        <w:rPr>
                          <w:b/>
                          <w:sz w:val="52"/>
                        </w:rPr>
                        <w:t>Anti-Bullying Policy</w:t>
                      </w:r>
                    </w:p>
                  </w:txbxContent>
                </v:textbox>
                <w10:wrap type="topAndBottom" anchorx="margin"/>
              </v:shape>
            </w:pict>
          </mc:Fallback>
        </mc:AlternateContent>
      </w:r>
    </w:p>
    <w:p w:rsidR="00B06298" w:rsidRDefault="00B06298" w14:paraId="73F31721" w14:textId="77777777">
      <w:pPr>
        <w:spacing w:line="259" w:lineRule="auto"/>
        <w:jc w:val="center"/>
      </w:pPr>
    </w:p>
    <w:p w:rsidR="00B06298" w:rsidRDefault="00B06298" w14:paraId="4FCB4D44" w14:textId="77777777">
      <w:pPr>
        <w:spacing w:line="259" w:lineRule="auto"/>
        <w:jc w:val="center"/>
      </w:pPr>
    </w:p>
    <w:p w:rsidRPr="00D865AD" w:rsidR="00D865AD" w:rsidP="00D865AD" w:rsidRDefault="00D865AD" w14:paraId="45600258" w14:textId="77777777">
      <w:pPr>
        <w:widowControl/>
        <w:autoSpaceDE/>
        <w:autoSpaceDN/>
        <w:spacing w:after="240" w:line="320" w:lineRule="exact"/>
        <w:rPr>
          <w:rFonts w:eastAsiaTheme="minorHAnsi"/>
          <w:b/>
          <w:sz w:val="32"/>
          <w:szCs w:val="24"/>
          <w:lang w:val="en-GB"/>
        </w:rPr>
      </w:pPr>
    </w:p>
    <w:p w:rsidRPr="00D865AD" w:rsidR="00D865AD" w:rsidP="00D865AD" w:rsidRDefault="00D865AD" w14:paraId="0F46BF3E" w14:textId="77777777">
      <w:pPr>
        <w:widowControl/>
        <w:autoSpaceDE/>
        <w:autoSpaceDN/>
        <w:spacing w:after="240" w:line="320" w:lineRule="exact"/>
        <w:rPr>
          <w:rFonts w:eastAsiaTheme="minorHAnsi"/>
          <w:b/>
          <w:sz w:val="32"/>
          <w:szCs w:val="24"/>
          <w:lang w:val="en-GB"/>
        </w:rPr>
      </w:pPr>
      <w:r w:rsidRPr="00D865AD">
        <w:rPr>
          <w:rFonts w:eastAsiaTheme="minorHAnsi"/>
          <w:b/>
          <w:sz w:val="32"/>
          <w:szCs w:val="24"/>
          <w:lang w:val="en-GB"/>
        </w:rPr>
        <w:t>Version Control</w:t>
      </w:r>
    </w:p>
    <w:tbl>
      <w:tblPr>
        <w:tblStyle w:val="EPMTableStyle"/>
        <w:tblpPr w:leftFromText="180" w:rightFromText="180" w:vertAnchor="text" w:horzAnchor="margin" w:tblpY="417"/>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554"/>
        <w:gridCol w:w="1417"/>
        <w:gridCol w:w="3568"/>
        <w:gridCol w:w="3316"/>
      </w:tblGrid>
      <w:tr w:rsidRPr="00D865AD" w:rsidR="00D865AD" w:rsidTr="31F671E4" w14:paraId="5F022E38" w14:textId="77777777">
        <w:trPr>
          <w:cnfStyle w:val="100000000000" w:firstRow="1" w:lastRow="0" w:firstColumn="0" w:lastColumn="0" w:oddVBand="0" w:evenVBand="0" w:oddHBand="0" w:evenHBand="0" w:firstRowFirstColumn="0" w:firstRowLastColumn="0" w:lastRowFirstColumn="0" w:lastRowLastColumn="0"/>
        </w:trPr>
        <w:tc>
          <w:tcPr>
            <w:tcW w:w="1554" w:type="dxa"/>
            <w:tcBorders>
              <w:top w:val="single" w:color="auto" w:sz="2" w:space="0"/>
              <w:left w:val="single" w:color="auto" w:sz="2" w:space="0"/>
              <w:bottom w:val="single" w:color="auto" w:sz="2" w:space="0"/>
              <w:right w:val="single" w:color="auto" w:sz="2" w:space="0"/>
            </w:tcBorders>
            <w:shd w:val="clear" w:color="auto" w:fill="F0F0EB"/>
            <w:tcMar/>
          </w:tcPr>
          <w:p w:rsidRPr="00D865AD" w:rsidR="00D865AD" w:rsidP="00D865AD" w:rsidRDefault="00D865AD" w14:paraId="282355C3" w14:textId="77777777">
            <w:pPr>
              <w:rPr>
                <w:rFonts w:eastAsia="Calibri"/>
                <w:szCs w:val="40"/>
              </w:rPr>
            </w:pPr>
            <w:bookmarkStart w:name="_Hlk152923758" w:id="1"/>
            <w:r w:rsidRPr="00D865AD">
              <w:rPr>
                <w:rFonts w:eastAsia="Calibri"/>
                <w:szCs w:val="40"/>
              </w:rPr>
              <w:t>Date</w:t>
            </w:r>
          </w:p>
        </w:tc>
        <w:tc>
          <w:tcPr>
            <w:tcW w:w="1417" w:type="dxa"/>
            <w:tcBorders>
              <w:top w:val="single" w:color="auto" w:sz="2" w:space="0"/>
              <w:left w:val="single" w:color="auto" w:sz="2" w:space="0"/>
              <w:bottom w:val="single" w:color="auto" w:sz="2" w:space="0"/>
              <w:right w:val="single" w:color="auto" w:sz="2" w:space="0"/>
            </w:tcBorders>
            <w:shd w:val="clear" w:color="auto" w:fill="F0F0EB"/>
            <w:tcMar/>
          </w:tcPr>
          <w:p w:rsidRPr="00D865AD" w:rsidR="00D865AD" w:rsidP="00D865AD" w:rsidRDefault="00D865AD" w14:paraId="6E9DE211" w14:textId="77777777">
            <w:pPr>
              <w:rPr>
                <w:rFonts w:eastAsia="Calibri"/>
                <w:szCs w:val="40"/>
              </w:rPr>
            </w:pPr>
            <w:r w:rsidRPr="00D865AD">
              <w:rPr>
                <w:rFonts w:eastAsia="Calibri"/>
                <w:szCs w:val="40"/>
              </w:rPr>
              <w:t>Version</w:t>
            </w:r>
          </w:p>
        </w:tc>
        <w:tc>
          <w:tcPr>
            <w:tcW w:w="3568" w:type="dxa"/>
            <w:tcBorders>
              <w:top w:val="single" w:color="auto" w:sz="2" w:space="0"/>
              <w:left w:val="single" w:color="auto" w:sz="2" w:space="0"/>
              <w:bottom w:val="single" w:color="auto" w:sz="2" w:space="0"/>
              <w:right w:val="single" w:color="auto" w:sz="2" w:space="0"/>
            </w:tcBorders>
            <w:shd w:val="clear" w:color="auto" w:fill="F0F0EB"/>
            <w:tcMar/>
          </w:tcPr>
          <w:p w:rsidRPr="00D865AD" w:rsidR="00D865AD" w:rsidP="00D865AD" w:rsidRDefault="00D865AD" w14:paraId="39F6AA46" w14:textId="77777777">
            <w:pPr>
              <w:rPr>
                <w:rFonts w:eastAsia="Calibri"/>
              </w:rPr>
            </w:pPr>
            <w:r w:rsidRPr="00D865AD">
              <w:rPr>
                <w:rFonts w:eastAsia="Calibri"/>
                <w:szCs w:val="40"/>
              </w:rPr>
              <w:t>Amendments/Comments</w:t>
            </w:r>
          </w:p>
        </w:tc>
        <w:tc>
          <w:tcPr>
            <w:tcW w:w="3316" w:type="dxa"/>
            <w:tcBorders>
              <w:top w:val="single" w:color="auto" w:sz="2" w:space="0"/>
              <w:left w:val="single" w:color="auto" w:sz="2" w:space="0"/>
              <w:bottom w:val="single" w:color="auto" w:sz="2" w:space="0"/>
              <w:right w:val="single" w:color="auto" w:sz="2" w:space="0"/>
            </w:tcBorders>
            <w:shd w:val="clear" w:color="auto" w:fill="F0F0EB"/>
            <w:tcMar/>
          </w:tcPr>
          <w:p w:rsidRPr="00D865AD" w:rsidR="00D865AD" w:rsidP="00D865AD" w:rsidRDefault="00D865AD" w14:paraId="46EF2243" w14:textId="77777777">
            <w:pPr>
              <w:rPr>
                <w:rFonts w:eastAsia="Calibri"/>
                <w:szCs w:val="40"/>
              </w:rPr>
            </w:pPr>
            <w:r w:rsidRPr="00D865AD">
              <w:rPr>
                <w:rFonts w:eastAsia="Calibri"/>
                <w:szCs w:val="40"/>
              </w:rPr>
              <w:t>Reviewer/s</w:t>
            </w:r>
          </w:p>
        </w:tc>
      </w:tr>
      <w:tr w:rsidRPr="00D865AD" w:rsidR="00D865AD" w:rsidTr="31F671E4" w14:paraId="2C47A285" w14:textId="77777777">
        <w:tc>
          <w:tcPr>
            <w:tcW w:w="1554" w:type="dxa"/>
            <w:tcBorders>
              <w:top w:val="single" w:color="auto" w:sz="2" w:space="0"/>
            </w:tcBorders>
            <w:tcMar/>
          </w:tcPr>
          <w:p w:rsidRPr="00D865AD" w:rsidR="00D865AD" w:rsidP="00D865AD" w:rsidRDefault="00D865AD" w14:paraId="71B3F7ED" w14:textId="77777777">
            <w:pPr>
              <w:rPr>
                <w:rFonts w:eastAsia="Calibri"/>
                <w:bCs/>
                <w:sz w:val="21"/>
                <w:szCs w:val="21"/>
              </w:rPr>
            </w:pPr>
            <w:r>
              <w:rPr>
                <w:rFonts w:eastAsia="Calibri"/>
                <w:bCs/>
                <w:sz w:val="21"/>
                <w:szCs w:val="21"/>
              </w:rPr>
              <w:t>December 2022</w:t>
            </w:r>
          </w:p>
        </w:tc>
        <w:tc>
          <w:tcPr>
            <w:tcW w:w="1417" w:type="dxa"/>
            <w:tcBorders>
              <w:top w:val="single" w:color="auto" w:sz="2" w:space="0"/>
            </w:tcBorders>
            <w:tcMar/>
          </w:tcPr>
          <w:p w:rsidRPr="00D865AD" w:rsidR="00D865AD" w:rsidP="00D865AD" w:rsidRDefault="00D865AD" w14:paraId="203B3A48" w14:textId="77777777">
            <w:pPr>
              <w:rPr>
                <w:rFonts w:eastAsia="Calibri"/>
                <w:bCs/>
                <w:sz w:val="21"/>
                <w:szCs w:val="21"/>
              </w:rPr>
            </w:pPr>
            <w:r w:rsidRPr="00D865AD">
              <w:rPr>
                <w:rFonts w:eastAsia="Calibri"/>
                <w:bCs/>
                <w:sz w:val="21"/>
                <w:szCs w:val="21"/>
              </w:rPr>
              <w:t>V1</w:t>
            </w:r>
          </w:p>
        </w:tc>
        <w:tc>
          <w:tcPr>
            <w:tcW w:w="3568" w:type="dxa"/>
            <w:tcBorders>
              <w:top w:val="single" w:color="auto" w:sz="2" w:space="0"/>
            </w:tcBorders>
            <w:tcMar/>
          </w:tcPr>
          <w:p w:rsidRPr="00D865AD" w:rsidR="00D865AD" w:rsidP="00D865AD" w:rsidRDefault="00D865AD" w14:paraId="1B37A750" w14:textId="77777777">
            <w:pPr>
              <w:rPr>
                <w:rFonts w:eastAsia="Calibri"/>
                <w:bCs/>
                <w:sz w:val="21"/>
                <w:szCs w:val="21"/>
              </w:rPr>
            </w:pPr>
            <w:r w:rsidRPr="00D865AD">
              <w:rPr>
                <w:rFonts w:eastAsia="Calibri"/>
                <w:bCs/>
                <w:sz w:val="21"/>
                <w:szCs w:val="21"/>
              </w:rPr>
              <w:t xml:space="preserve">New policy in line </w:t>
            </w:r>
          </w:p>
        </w:tc>
        <w:tc>
          <w:tcPr>
            <w:tcW w:w="3316" w:type="dxa"/>
            <w:tcBorders>
              <w:top w:val="single" w:color="auto" w:sz="2" w:space="0"/>
            </w:tcBorders>
            <w:tcMar/>
          </w:tcPr>
          <w:p w:rsidRPr="00D865AD" w:rsidR="00D865AD" w:rsidP="00D865AD" w:rsidRDefault="00D865AD" w14:paraId="411A62A8" w14:textId="77777777">
            <w:pPr>
              <w:rPr>
                <w:rFonts w:eastAsia="Calibri"/>
                <w:bCs/>
                <w:sz w:val="21"/>
                <w:szCs w:val="21"/>
              </w:rPr>
            </w:pPr>
            <w:r w:rsidRPr="00D865AD">
              <w:rPr>
                <w:rFonts w:eastAsia="Calibri"/>
                <w:bCs/>
                <w:sz w:val="21"/>
                <w:szCs w:val="21"/>
              </w:rPr>
              <w:t>L</w:t>
            </w:r>
            <w:r w:rsidRPr="00D865AD">
              <w:rPr>
                <w:rFonts w:eastAsia="Calibri"/>
              </w:rPr>
              <w:t>O</w:t>
            </w:r>
          </w:p>
        </w:tc>
      </w:tr>
      <w:tr w:rsidRPr="00D865AD" w:rsidR="00D865AD" w:rsidTr="31F671E4" w14:paraId="252B6779" w14:textId="77777777">
        <w:trPr>
          <w:cnfStyle w:val="000000010000" w:firstRow="0" w:lastRow="0" w:firstColumn="0" w:lastColumn="0" w:oddVBand="0" w:evenVBand="0" w:oddHBand="0" w:evenHBand="1" w:firstRowFirstColumn="0" w:firstRowLastColumn="0" w:lastRowFirstColumn="0" w:lastRowLastColumn="0"/>
        </w:trPr>
        <w:tc>
          <w:tcPr>
            <w:tcW w:w="1554" w:type="dxa"/>
            <w:shd w:val="clear" w:color="auto" w:fill="FFFFFF" w:themeFill="background1"/>
            <w:tcMar/>
          </w:tcPr>
          <w:p w:rsidRPr="00D865AD" w:rsidR="00D865AD" w:rsidP="00D865AD" w:rsidRDefault="00D865AD" w14:paraId="533299D6" w14:textId="77777777">
            <w:pPr>
              <w:rPr>
                <w:rFonts w:eastAsia="Calibri"/>
                <w:bCs/>
                <w:sz w:val="21"/>
                <w:szCs w:val="21"/>
              </w:rPr>
            </w:pPr>
            <w:r>
              <w:rPr>
                <w:rFonts w:eastAsia="Calibri"/>
                <w:bCs/>
                <w:sz w:val="21"/>
                <w:szCs w:val="21"/>
              </w:rPr>
              <w:t>October 2024</w:t>
            </w:r>
          </w:p>
        </w:tc>
        <w:tc>
          <w:tcPr>
            <w:tcW w:w="1417" w:type="dxa"/>
            <w:shd w:val="clear" w:color="auto" w:fill="FFFFFF" w:themeFill="background1"/>
            <w:tcMar/>
          </w:tcPr>
          <w:p w:rsidRPr="00D865AD" w:rsidR="00D865AD" w:rsidP="00D865AD" w:rsidRDefault="00D865AD" w14:paraId="5744988F" w14:textId="77777777">
            <w:pPr>
              <w:rPr>
                <w:rFonts w:eastAsia="Calibri"/>
                <w:bCs/>
                <w:sz w:val="21"/>
                <w:szCs w:val="21"/>
              </w:rPr>
            </w:pPr>
            <w:r>
              <w:rPr>
                <w:rFonts w:eastAsia="Calibri"/>
                <w:bCs/>
                <w:sz w:val="21"/>
                <w:szCs w:val="21"/>
              </w:rPr>
              <w:t>V2</w:t>
            </w:r>
          </w:p>
        </w:tc>
        <w:tc>
          <w:tcPr>
            <w:tcW w:w="3568" w:type="dxa"/>
            <w:shd w:val="clear" w:color="auto" w:fill="FFFFFF" w:themeFill="background1"/>
            <w:tcMar/>
          </w:tcPr>
          <w:p w:rsidRPr="00D865AD" w:rsidR="00D865AD" w:rsidP="00D865AD" w:rsidRDefault="00D865AD" w14:paraId="7D9D7C6A" w14:textId="77777777">
            <w:pPr>
              <w:rPr>
                <w:rFonts w:eastAsia="Calibri"/>
                <w:bCs/>
                <w:sz w:val="21"/>
                <w:szCs w:val="21"/>
              </w:rPr>
            </w:pPr>
            <w:r>
              <w:rPr>
                <w:rFonts w:eastAsia="Calibri"/>
                <w:bCs/>
                <w:sz w:val="21"/>
                <w:szCs w:val="21"/>
              </w:rPr>
              <w:t>AI inclusion</w:t>
            </w:r>
          </w:p>
        </w:tc>
        <w:tc>
          <w:tcPr>
            <w:tcW w:w="3316" w:type="dxa"/>
            <w:shd w:val="clear" w:color="auto" w:fill="FFFFFF" w:themeFill="background1"/>
            <w:tcMar/>
          </w:tcPr>
          <w:p w:rsidRPr="00D865AD" w:rsidR="00D865AD" w:rsidP="00D865AD" w:rsidRDefault="00D865AD" w14:paraId="1DBADFE0" w14:textId="77777777">
            <w:pPr>
              <w:rPr>
                <w:rFonts w:eastAsia="Calibri"/>
                <w:bCs/>
                <w:sz w:val="21"/>
                <w:szCs w:val="21"/>
              </w:rPr>
            </w:pPr>
            <w:r>
              <w:rPr>
                <w:rFonts w:eastAsia="Calibri"/>
                <w:bCs/>
                <w:sz w:val="21"/>
                <w:szCs w:val="21"/>
              </w:rPr>
              <w:t>LO</w:t>
            </w:r>
          </w:p>
        </w:tc>
      </w:tr>
      <w:tr w:rsidRPr="00D865AD" w:rsidR="00D865AD" w:rsidTr="31F671E4" w14:paraId="17EFDC59" w14:textId="77777777">
        <w:tc>
          <w:tcPr>
            <w:cnfStyle w:val="000000000000" w:firstRow="0" w:lastRow="0" w:firstColumn="0" w:lastColumn="0" w:oddVBand="0" w:evenVBand="0" w:oddHBand="0" w:evenHBand="0" w:firstRowFirstColumn="0" w:firstRowLastColumn="0" w:lastRowFirstColumn="0" w:lastRowLastColumn="0"/>
            <w:tcW w:w="1554" w:type="dxa"/>
            <w:tcMar/>
          </w:tcPr>
          <w:p w:rsidRPr="00D865AD" w:rsidR="00D865AD" w:rsidP="31F671E4" w:rsidRDefault="00D865AD" w14:paraId="0D2D514C" w14:textId="6186CFE2">
            <w:pPr>
              <w:rPr>
                <w:rFonts w:eastAsia="Calibri"/>
                <w:sz w:val="21"/>
                <w:szCs w:val="21"/>
              </w:rPr>
            </w:pPr>
            <w:r w:rsidRPr="31F671E4" w:rsidR="1F299E1C">
              <w:rPr>
                <w:rFonts w:eastAsia="Calibri"/>
                <w:sz w:val="21"/>
                <w:szCs w:val="21"/>
              </w:rPr>
              <w:t>October 2025</w:t>
            </w:r>
          </w:p>
        </w:tc>
        <w:tc>
          <w:tcPr>
            <w:cnfStyle w:val="000000000000" w:firstRow="0" w:lastRow="0" w:firstColumn="0" w:lastColumn="0" w:oddVBand="0" w:evenVBand="0" w:oddHBand="0" w:evenHBand="0" w:firstRowFirstColumn="0" w:firstRowLastColumn="0" w:lastRowFirstColumn="0" w:lastRowLastColumn="0"/>
            <w:tcW w:w="1417" w:type="dxa"/>
            <w:tcMar/>
          </w:tcPr>
          <w:p w:rsidRPr="00D865AD" w:rsidR="00D865AD" w:rsidP="31F671E4" w:rsidRDefault="00D865AD" w14:paraId="1E9476E6" w14:textId="0352921D">
            <w:pPr>
              <w:rPr>
                <w:rFonts w:eastAsia="Calibri"/>
                <w:sz w:val="21"/>
                <w:szCs w:val="21"/>
              </w:rPr>
            </w:pPr>
            <w:r w:rsidRPr="31F671E4" w:rsidR="1F299E1C">
              <w:rPr>
                <w:rFonts w:eastAsia="Calibri"/>
                <w:sz w:val="21"/>
                <w:szCs w:val="21"/>
              </w:rPr>
              <w:t>V3</w:t>
            </w:r>
          </w:p>
        </w:tc>
        <w:tc>
          <w:tcPr>
            <w:tcW w:w="3568" w:type="dxa"/>
            <w:tcMar/>
          </w:tcPr>
          <w:p w:rsidRPr="00D865AD" w:rsidR="00D865AD" w:rsidP="00D865AD" w:rsidRDefault="00D865AD" w14:paraId="40A2286D" w14:textId="77777777">
            <w:pPr>
              <w:rPr>
                <w:rFonts w:eastAsia="Calibri"/>
                <w:bCs/>
                <w:sz w:val="21"/>
                <w:szCs w:val="21"/>
              </w:rPr>
            </w:pPr>
          </w:p>
        </w:tc>
        <w:tc>
          <w:tcPr>
            <w:cnfStyle w:val="000000000000" w:firstRow="0" w:lastRow="0" w:firstColumn="0" w:lastColumn="0" w:oddVBand="0" w:evenVBand="0" w:oddHBand="0" w:evenHBand="0" w:firstRowFirstColumn="0" w:firstRowLastColumn="0" w:lastRowFirstColumn="0" w:lastRowLastColumn="0"/>
            <w:tcW w:w="3316" w:type="dxa"/>
            <w:tcMar/>
          </w:tcPr>
          <w:p w:rsidRPr="00D865AD" w:rsidR="00D865AD" w:rsidP="31F671E4" w:rsidRDefault="00D865AD" w14:paraId="27F5B364" w14:textId="50D3E849">
            <w:pPr>
              <w:pStyle w:val="Normal"/>
              <w:suppressLineNumbers w:val="0"/>
              <w:bidi w:val="0"/>
              <w:spacing w:before="60" w:beforeAutospacing="off" w:after="60" w:afterAutospacing="off" w:line="259" w:lineRule="auto"/>
              <w:ind w:left="0" w:right="0"/>
              <w:jc w:val="left"/>
            </w:pPr>
            <w:r w:rsidRPr="31F671E4" w:rsidR="1F299E1C">
              <w:rPr>
                <w:rFonts w:eastAsia="Calibri"/>
                <w:sz w:val="21"/>
                <w:szCs w:val="21"/>
              </w:rPr>
              <w:t>DB</w:t>
            </w:r>
          </w:p>
        </w:tc>
      </w:tr>
      <w:tr w:rsidRPr="00D865AD" w:rsidR="00D865AD" w:rsidTr="31F671E4" w14:paraId="4EAC69D8" w14:textId="77777777">
        <w:trPr>
          <w:cnfStyle w:val="000000010000" w:firstRow="0" w:lastRow="0" w:firstColumn="0" w:lastColumn="0" w:oddVBand="0" w:evenVBand="0" w:oddHBand="0" w:evenHBand="1" w:firstRowFirstColumn="0" w:firstRowLastColumn="0" w:lastRowFirstColumn="0" w:lastRowLastColumn="0"/>
        </w:trPr>
        <w:tc>
          <w:tcPr>
            <w:tcW w:w="1554" w:type="dxa"/>
            <w:shd w:val="clear" w:color="auto" w:fill="FFFFFF" w:themeFill="background1"/>
            <w:tcMar/>
          </w:tcPr>
          <w:p w:rsidRPr="00D865AD" w:rsidR="00D865AD" w:rsidP="00D865AD" w:rsidRDefault="00D865AD" w14:paraId="67E4EDB7" w14:textId="77777777">
            <w:pPr>
              <w:rPr>
                <w:rFonts w:eastAsia="Calibri"/>
                <w:bCs/>
                <w:sz w:val="21"/>
                <w:szCs w:val="21"/>
              </w:rPr>
            </w:pPr>
          </w:p>
        </w:tc>
        <w:tc>
          <w:tcPr>
            <w:tcW w:w="1417" w:type="dxa"/>
            <w:shd w:val="clear" w:color="auto" w:fill="FFFFFF" w:themeFill="background1"/>
            <w:tcMar/>
          </w:tcPr>
          <w:p w:rsidRPr="00D865AD" w:rsidR="00D865AD" w:rsidP="00D865AD" w:rsidRDefault="00D865AD" w14:paraId="548065D6" w14:textId="77777777">
            <w:pPr>
              <w:rPr>
                <w:rFonts w:eastAsia="Calibri"/>
                <w:bCs/>
                <w:sz w:val="21"/>
                <w:szCs w:val="21"/>
              </w:rPr>
            </w:pPr>
          </w:p>
        </w:tc>
        <w:tc>
          <w:tcPr>
            <w:tcW w:w="3568" w:type="dxa"/>
            <w:shd w:val="clear" w:color="auto" w:fill="FFFFFF" w:themeFill="background1"/>
            <w:tcMar/>
          </w:tcPr>
          <w:p w:rsidRPr="00D865AD" w:rsidR="00D865AD" w:rsidP="00D865AD" w:rsidRDefault="00D865AD" w14:paraId="5CCFB335" w14:textId="77777777">
            <w:pPr>
              <w:rPr>
                <w:rFonts w:eastAsia="Calibri"/>
                <w:bCs/>
                <w:sz w:val="21"/>
                <w:szCs w:val="21"/>
              </w:rPr>
            </w:pPr>
          </w:p>
        </w:tc>
        <w:tc>
          <w:tcPr>
            <w:tcW w:w="3316" w:type="dxa"/>
            <w:shd w:val="clear" w:color="auto" w:fill="FFFFFF" w:themeFill="background1"/>
            <w:tcMar/>
          </w:tcPr>
          <w:p w:rsidRPr="00D865AD" w:rsidR="00D865AD" w:rsidP="00D865AD" w:rsidRDefault="00D865AD" w14:paraId="271AEABF" w14:textId="77777777">
            <w:pPr>
              <w:rPr>
                <w:rFonts w:eastAsia="Calibri"/>
                <w:bCs/>
                <w:sz w:val="21"/>
                <w:szCs w:val="21"/>
              </w:rPr>
            </w:pPr>
          </w:p>
        </w:tc>
      </w:tr>
      <w:bookmarkEnd w:id="1"/>
    </w:tbl>
    <w:p w:rsidR="00FB32C1" w:rsidP="00B06298" w:rsidRDefault="00FB32C1" w14:paraId="47654FBF" w14:textId="77777777">
      <w:pPr>
        <w:spacing w:line="259" w:lineRule="auto"/>
        <w:sectPr w:rsidR="00FB32C1">
          <w:type w:val="continuous"/>
          <w:pgSz w:w="12240" w:h="15840" w:orient="portrait"/>
          <w:pgMar w:top="980" w:right="960" w:bottom="280" w:left="620" w:header="720" w:footer="720" w:gutter="0"/>
          <w:cols w:space="720"/>
        </w:sectPr>
      </w:pPr>
    </w:p>
    <w:p w:rsidR="00452C60" w:rsidRDefault="00452C60" w14:paraId="14B128C8" w14:textId="77777777">
      <w:pPr>
        <w:spacing w:before="188" w:line="259" w:lineRule="auto"/>
        <w:ind w:left="532" w:right="51"/>
        <w:rPr>
          <w:i/>
        </w:rPr>
      </w:pPr>
    </w:p>
    <w:p w:rsidR="00FB32C1" w:rsidRDefault="00FB32C1" w14:paraId="6B7644B0" w14:textId="77777777">
      <w:pPr>
        <w:pStyle w:val="BodyText"/>
        <w:spacing w:before="10"/>
        <w:ind w:left="0" w:firstLine="0"/>
        <w:rPr>
          <w:i/>
          <w:sz w:val="21"/>
        </w:rPr>
      </w:pPr>
    </w:p>
    <w:p w:rsidR="00DB3D99" w:rsidP="00DB3D99" w:rsidRDefault="00DB3D99" w14:paraId="33361172" w14:textId="77777777">
      <w:pPr>
        <w:rPr>
          <w:b/>
          <w:sz w:val="32"/>
          <w:szCs w:val="32"/>
        </w:rPr>
      </w:pPr>
      <w:r>
        <w:rPr>
          <w:b/>
          <w:sz w:val="32"/>
          <w:szCs w:val="32"/>
        </w:rPr>
        <w:t>Fosse Multi Academy Trust Ethos</w:t>
      </w:r>
      <w:r w:rsidR="00ED2FF1">
        <w:rPr>
          <w:b/>
          <w:sz w:val="32"/>
          <w:szCs w:val="32"/>
        </w:rPr>
        <w:t xml:space="preserve"> </w:t>
      </w:r>
    </w:p>
    <w:p w:rsidR="00DB3D99" w:rsidP="00DB3D99" w:rsidRDefault="00DB3D99" w14:paraId="3C47FF7B" w14:textId="77777777">
      <w:pPr>
        <w:rPr>
          <w:b/>
          <w:sz w:val="32"/>
          <w:szCs w:val="32"/>
        </w:rPr>
      </w:pPr>
    </w:p>
    <w:p w:rsidRPr="00E61AF3" w:rsidR="00DB3D99" w:rsidP="00DB3D99" w:rsidRDefault="00DB3D99" w14:paraId="3120ECF3" w14:textId="77777777">
      <w:pPr>
        <w:pStyle w:val="Heading1"/>
        <w:ind w:left="1050"/>
        <w:rPr>
          <w:b w:val="0"/>
          <w:sz w:val="22"/>
          <w:szCs w:val="22"/>
        </w:rPr>
      </w:pPr>
      <w:r>
        <w:rPr>
          <w:b w:val="0"/>
          <w:sz w:val="22"/>
          <w:szCs w:val="22"/>
        </w:rPr>
        <w:t xml:space="preserve">The </w:t>
      </w:r>
      <w:r w:rsidRPr="00E61AF3">
        <w:rPr>
          <w:b w:val="0"/>
          <w:sz w:val="22"/>
          <w:szCs w:val="22"/>
        </w:rPr>
        <w:t>Fosse Multi Academy Trust is an inclusive family of schools committed to the well-being, development and progress of all children, families and employees. We recognise and respect the social, economic and cultural diversity within our community and in society, and strive to remove barriers and disadvantages to ensure everyone feels included and valued in our vision:</w:t>
      </w:r>
    </w:p>
    <w:p w:rsidRPr="00E61AF3" w:rsidR="00DB3D99" w:rsidP="00DB3D99" w:rsidRDefault="00DB3D99" w14:paraId="572EE2E5" w14:textId="77777777">
      <w:pPr>
        <w:ind w:left="720"/>
        <w:jc w:val="center"/>
        <w:rPr>
          <w:b/>
        </w:rPr>
      </w:pPr>
      <w:r w:rsidRPr="00E61AF3">
        <w:rPr>
          <w:b/>
        </w:rPr>
        <w:t>SERVE – GROW – ACHIEVE</w:t>
      </w:r>
    </w:p>
    <w:p w:rsidRPr="00E61AF3" w:rsidR="00DB3D99" w:rsidP="00DB3D99" w:rsidRDefault="00DB3D99" w14:paraId="3CC34302" w14:textId="77777777">
      <w:pPr>
        <w:ind w:left="720"/>
        <w:jc w:val="center"/>
        <w:rPr>
          <w:b/>
        </w:rPr>
      </w:pPr>
    </w:p>
    <w:p w:rsidRPr="00DB3D99" w:rsidR="00DB3D99" w:rsidP="00DB3D99" w:rsidRDefault="00DB3D99" w14:paraId="29EE7912" w14:textId="77777777">
      <w:pPr>
        <w:pStyle w:val="NormalWeb"/>
        <w:shd w:val="clear" w:color="auto" w:fill="FFFFFF"/>
        <w:spacing w:before="0" w:beforeAutospacing="0" w:after="384" w:afterAutospacing="0"/>
        <w:ind w:left="720"/>
        <w:textAlignment w:val="baseline"/>
        <w:rPr>
          <w:rFonts w:ascii="Arial" w:hAnsi="Arial" w:cs="Arial"/>
          <w:color w:val="3A3A3A"/>
          <w:sz w:val="22"/>
          <w:szCs w:val="22"/>
        </w:rPr>
      </w:pPr>
      <w:r w:rsidRPr="00DB3D99">
        <w:rPr>
          <w:rFonts w:ascii="Arial" w:hAnsi="Arial" w:cs="Arial"/>
          <w:sz w:val="22"/>
          <w:szCs w:val="22"/>
        </w:rPr>
        <w:t xml:space="preserve">To achieve our </w:t>
      </w:r>
      <w:proofErr w:type="gramStart"/>
      <w:r w:rsidRPr="00DB3D99">
        <w:rPr>
          <w:rFonts w:ascii="Arial" w:hAnsi="Arial" w:cs="Arial"/>
          <w:sz w:val="22"/>
          <w:szCs w:val="22"/>
        </w:rPr>
        <w:t>vision</w:t>
      </w:r>
      <w:proofErr w:type="gramEnd"/>
      <w:r w:rsidRPr="00DB3D99">
        <w:rPr>
          <w:rFonts w:ascii="Arial" w:hAnsi="Arial" w:cs="Arial"/>
          <w:sz w:val="22"/>
          <w:szCs w:val="22"/>
        </w:rPr>
        <w:t xml:space="preserve"> we have key values underpinning our ‘Serve- Grow- Achieve’ motto. These values are inclusive of all schools including those with a distinctive Christian</w:t>
      </w:r>
      <w:r w:rsidRPr="00DB3D99">
        <w:rPr>
          <w:rFonts w:ascii="Arial" w:hAnsi="Arial" w:cs="Arial"/>
          <w:color w:val="3A3A3A"/>
          <w:sz w:val="22"/>
          <w:szCs w:val="22"/>
        </w:rPr>
        <w:t xml:space="preserve"> vision:</w:t>
      </w:r>
    </w:p>
    <w:p w:rsidRPr="00DB3D99" w:rsidR="00DB3D99" w:rsidP="00DB3D99" w:rsidRDefault="00DB3D99" w14:paraId="3CA77D1C" w14:textId="77777777">
      <w:pPr>
        <w:pStyle w:val="NormalWeb"/>
        <w:shd w:val="clear" w:color="auto" w:fill="FFFFFF"/>
        <w:spacing w:before="0" w:beforeAutospacing="0" w:after="384" w:afterAutospacing="0"/>
        <w:ind w:left="720"/>
        <w:textAlignment w:val="baseline"/>
        <w:rPr>
          <w:rFonts w:ascii="Arial" w:hAnsi="Arial" w:cs="Arial"/>
          <w:color w:val="3A3A3A"/>
          <w:sz w:val="22"/>
          <w:szCs w:val="22"/>
        </w:rPr>
      </w:pPr>
      <w:r w:rsidRPr="00DB3D99">
        <w:rPr>
          <w:rStyle w:val="Strong"/>
          <w:rFonts w:ascii="Arial" w:hAnsi="Arial" w:cs="Arial"/>
          <w:color w:val="3A3A3A"/>
          <w:sz w:val="22"/>
          <w:szCs w:val="22"/>
        </w:rPr>
        <w:t>Compassion</w:t>
      </w:r>
      <w:r w:rsidRPr="00DB3D99">
        <w:rPr>
          <w:rFonts w:ascii="Arial" w:hAnsi="Arial" w:cs="Arial"/>
          <w:color w:val="3A3A3A"/>
          <w:sz w:val="22"/>
          <w:szCs w:val="22"/>
        </w:rPr>
        <w:t> – showing kindness and respect, working collaboratively to help, protect and </w:t>
      </w:r>
      <w:r w:rsidRPr="00DB3D99">
        <w:rPr>
          <w:rStyle w:val="Strong"/>
          <w:rFonts w:ascii="Arial" w:hAnsi="Arial" w:cs="Arial"/>
          <w:color w:val="3A3A3A"/>
          <w:sz w:val="22"/>
          <w:szCs w:val="22"/>
        </w:rPr>
        <w:t>serve</w:t>
      </w:r>
      <w:r w:rsidRPr="00DB3D99">
        <w:rPr>
          <w:rFonts w:ascii="Arial" w:hAnsi="Arial" w:cs="Arial"/>
          <w:color w:val="3A3A3A"/>
          <w:sz w:val="22"/>
          <w:szCs w:val="22"/>
        </w:rPr>
        <w:t> one another.</w:t>
      </w:r>
    </w:p>
    <w:p w:rsidRPr="00DB3D99" w:rsidR="00DB3D99" w:rsidP="00DB3D99" w:rsidRDefault="00DB3D99" w14:paraId="00775F49" w14:textId="77777777">
      <w:pPr>
        <w:pStyle w:val="NormalWeb"/>
        <w:shd w:val="clear" w:color="auto" w:fill="FFFFFF"/>
        <w:spacing w:before="0" w:beforeAutospacing="0" w:after="384" w:afterAutospacing="0"/>
        <w:ind w:left="720"/>
        <w:textAlignment w:val="baseline"/>
        <w:rPr>
          <w:rFonts w:ascii="Arial" w:hAnsi="Arial" w:cs="Arial"/>
          <w:color w:val="3A3A3A"/>
          <w:sz w:val="22"/>
          <w:szCs w:val="22"/>
        </w:rPr>
      </w:pPr>
      <w:r w:rsidRPr="00DB3D99">
        <w:rPr>
          <w:rStyle w:val="Strong"/>
          <w:rFonts w:ascii="Arial" w:hAnsi="Arial" w:cs="Arial"/>
          <w:color w:val="3A3A3A"/>
          <w:sz w:val="22"/>
          <w:szCs w:val="22"/>
        </w:rPr>
        <w:t>Courage </w:t>
      </w:r>
      <w:r w:rsidRPr="00DB3D99">
        <w:rPr>
          <w:rFonts w:ascii="Arial" w:hAnsi="Arial" w:cs="Arial"/>
          <w:color w:val="3A3A3A"/>
          <w:sz w:val="22"/>
          <w:szCs w:val="22"/>
        </w:rPr>
        <w:t>– being brave, strong bold and </w:t>
      </w:r>
      <w:r w:rsidRPr="00DB3D99">
        <w:rPr>
          <w:rStyle w:val="Strong"/>
          <w:rFonts w:ascii="Arial" w:hAnsi="Arial" w:cs="Arial"/>
          <w:color w:val="3A3A3A"/>
          <w:sz w:val="22"/>
          <w:szCs w:val="22"/>
        </w:rPr>
        <w:t>grow</w:t>
      </w:r>
      <w:r w:rsidRPr="00DB3D99">
        <w:rPr>
          <w:rFonts w:ascii="Arial" w:hAnsi="Arial" w:cs="Arial"/>
          <w:color w:val="3A3A3A"/>
          <w:sz w:val="22"/>
          <w:szCs w:val="22"/>
        </w:rPr>
        <w:t> in spirit.</w:t>
      </w:r>
    </w:p>
    <w:p w:rsidRPr="00DB3D99" w:rsidR="00DB3D99" w:rsidP="00DB3D99" w:rsidRDefault="00DB3D99" w14:paraId="7E8F2B43" w14:textId="77777777">
      <w:pPr>
        <w:pStyle w:val="NormalWeb"/>
        <w:shd w:val="clear" w:color="auto" w:fill="FFFFFF"/>
        <w:spacing w:before="0" w:beforeAutospacing="0" w:after="384" w:afterAutospacing="0"/>
        <w:ind w:left="720"/>
        <w:textAlignment w:val="baseline"/>
        <w:rPr>
          <w:rFonts w:ascii="Arial" w:hAnsi="Arial" w:eastAsia="Arial" w:cs="Arial"/>
          <w:b/>
          <w:sz w:val="22"/>
          <w:szCs w:val="22"/>
        </w:rPr>
      </w:pPr>
      <w:r w:rsidRPr="00DB3D99">
        <w:rPr>
          <w:rStyle w:val="Strong"/>
          <w:rFonts w:ascii="Arial" w:hAnsi="Arial" w:cs="Arial"/>
          <w:color w:val="3A3A3A"/>
          <w:sz w:val="22"/>
          <w:szCs w:val="22"/>
        </w:rPr>
        <w:t>Perseverance</w:t>
      </w:r>
      <w:r w:rsidRPr="00DB3D99">
        <w:rPr>
          <w:rFonts w:ascii="Arial" w:hAnsi="Arial" w:cs="Arial"/>
          <w:color w:val="3A3A3A"/>
          <w:sz w:val="22"/>
          <w:szCs w:val="22"/>
        </w:rPr>
        <w:t> – showing determination and resilience to persist when things are tricky, to </w:t>
      </w:r>
      <w:r w:rsidRPr="00DB3D99">
        <w:rPr>
          <w:rStyle w:val="Strong"/>
          <w:rFonts w:ascii="Arial" w:hAnsi="Arial" w:cs="Arial"/>
          <w:color w:val="3A3A3A"/>
          <w:sz w:val="22"/>
          <w:szCs w:val="22"/>
        </w:rPr>
        <w:t>achieve</w:t>
      </w:r>
      <w:r w:rsidRPr="00DB3D99">
        <w:rPr>
          <w:rFonts w:ascii="Arial" w:hAnsi="Arial" w:cs="Arial"/>
          <w:color w:val="3A3A3A"/>
          <w:sz w:val="22"/>
          <w:szCs w:val="22"/>
        </w:rPr>
        <w:t> well.</w:t>
      </w:r>
    </w:p>
    <w:p w:rsidR="00DB3D99" w:rsidP="00DB3D99" w:rsidRDefault="00DB3D99" w14:paraId="557BAEF0" w14:textId="77777777">
      <w:pPr>
        <w:ind w:left="720"/>
      </w:pPr>
      <w:r w:rsidRPr="00E61AF3">
        <w:t>Our schools do not discriminate against any child, young person or adult on the grounds of race, disability, age, gender reassignment, pregnancy, maternity, marriage or civil partnership, religion or belief, sex, or sexual orientation. We embrace the individuality of all our community members and comply fully with the Equality Act 2010.</w:t>
      </w:r>
    </w:p>
    <w:p w:rsidR="00467ED4" w:rsidP="00DB3D99" w:rsidRDefault="00467ED4" w14:paraId="04F30D79" w14:textId="77777777">
      <w:pPr>
        <w:ind w:left="720"/>
      </w:pPr>
    </w:p>
    <w:p w:rsidR="00467ED4" w:rsidP="00467ED4" w:rsidRDefault="00467ED4" w14:paraId="7B589E17" w14:textId="77777777">
      <w:pPr>
        <w:pStyle w:val="ListParagraph"/>
        <w:numPr>
          <w:ilvl w:val="1"/>
          <w:numId w:val="1"/>
        </w:numPr>
        <w:tabs>
          <w:tab w:val="left" w:pos="893"/>
          <w:tab w:val="left" w:pos="894"/>
        </w:tabs>
        <w:spacing w:before="78" w:line="273" w:lineRule="auto"/>
        <w:ind w:right="344"/>
        <w:rPr>
          <w:rFonts w:ascii="Symbol" w:hAnsi="Symbol"/>
        </w:rPr>
      </w:pPr>
      <w:r>
        <w:t>Our</w:t>
      </w:r>
      <w:r>
        <w:rPr>
          <w:spacing w:val="-4"/>
        </w:rPr>
        <w:t xml:space="preserve"> </w:t>
      </w:r>
      <w:r>
        <w:t>School</w:t>
      </w:r>
      <w:r>
        <w:rPr>
          <w:spacing w:val="-1"/>
        </w:rPr>
        <w:t xml:space="preserve"> </w:t>
      </w:r>
      <w:r>
        <w:t>community</w:t>
      </w:r>
      <w:r>
        <w:rPr>
          <w:spacing w:val="-5"/>
        </w:rPr>
        <w:t xml:space="preserve"> </w:t>
      </w:r>
      <w:proofErr w:type="spellStart"/>
      <w:r>
        <w:t>recognises</w:t>
      </w:r>
      <w:proofErr w:type="spellEnd"/>
      <w:r>
        <w:rPr>
          <w:spacing w:val="-3"/>
        </w:rPr>
        <w:t xml:space="preserve"> </w:t>
      </w:r>
      <w:r>
        <w:t>that</w:t>
      </w:r>
      <w:r>
        <w:rPr>
          <w:spacing w:val="-2"/>
        </w:rPr>
        <w:t xml:space="preserve"> </w:t>
      </w:r>
      <w:r>
        <w:t>all</w:t>
      </w:r>
      <w:r>
        <w:rPr>
          <w:spacing w:val="-6"/>
        </w:rPr>
        <w:t xml:space="preserve"> </w:t>
      </w:r>
      <w:r>
        <w:t>forms</w:t>
      </w:r>
      <w:r>
        <w:rPr>
          <w:spacing w:val="-5"/>
        </w:rPr>
        <w:t xml:space="preserve"> </w:t>
      </w:r>
      <w:r>
        <w:t>of bullying,</w:t>
      </w:r>
      <w:r>
        <w:rPr>
          <w:spacing w:val="-4"/>
        </w:rPr>
        <w:t xml:space="preserve"> </w:t>
      </w:r>
      <w:r>
        <w:t>especially</w:t>
      </w:r>
      <w:r>
        <w:rPr>
          <w:spacing w:val="-5"/>
        </w:rPr>
        <w:t xml:space="preserve"> </w:t>
      </w:r>
      <w:r>
        <w:t>if left unaddressed, can have a devastating effect on individuals; it can create a barrier to learning and have serious consequences for mental wellbeing.</w:t>
      </w:r>
    </w:p>
    <w:p w:rsidR="00467ED4" w:rsidP="00467ED4" w:rsidRDefault="00467ED4" w14:paraId="11B5CEF8" w14:textId="77777777">
      <w:pPr>
        <w:pStyle w:val="ListParagraph"/>
        <w:numPr>
          <w:ilvl w:val="1"/>
          <w:numId w:val="1"/>
        </w:numPr>
        <w:tabs>
          <w:tab w:val="left" w:pos="893"/>
          <w:tab w:val="left" w:pos="894"/>
        </w:tabs>
        <w:spacing w:before="4" w:line="271" w:lineRule="auto"/>
        <w:ind w:right="704"/>
        <w:rPr>
          <w:rFonts w:ascii="Symbol" w:hAnsi="Symbol"/>
        </w:rPr>
      </w:pPr>
      <w:r>
        <w:t>By</w:t>
      </w:r>
      <w:r>
        <w:rPr>
          <w:spacing w:val="-4"/>
        </w:rPr>
        <w:t xml:space="preserve"> </w:t>
      </w:r>
      <w:r>
        <w:t>effectively</w:t>
      </w:r>
      <w:r>
        <w:rPr>
          <w:spacing w:val="-4"/>
        </w:rPr>
        <w:t xml:space="preserve"> </w:t>
      </w:r>
      <w:r>
        <w:t>preventing</w:t>
      </w:r>
      <w:r>
        <w:rPr>
          <w:spacing w:val="-2"/>
        </w:rPr>
        <w:t xml:space="preserve"> </w:t>
      </w:r>
      <w:r>
        <w:t>and</w:t>
      </w:r>
      <w:r>
        <w:rPr>
          <w:spacing w:val="-2"/>
        </w:rPr>
        <w:t xml:space="preserve"> </w:t>
      </w:r>
      <w:r>
        <w:t>tackling bullying our</w:t>
      </w:r>
      <w:r>
        <w:rPr>
          <w:spacing w:val="-5"/>
        </w:rPr>
        <w:t xml:space="preserve"> </w:t>
      </w:r>
      <w:r>
        <w:t>schools</w:t>
      </w:r>
      <w:r>
        <w:rPr>
          <w:spacing w:val="-3"/>
        </w:rPr>
        <w:t xml:space="preserve"> </w:t>
      </w:r>
      <w:r>
        <w:t>can</w:t>
      </w:r>
      <w:r>
        <w:rPr>
          <w:spacing w:val="-2"/>
        </w:rPr>
        <w:t xml:space="preserve"> </w:t>
      </w:r>
      <w:r>
        <w:t>help</w:t>
      </w:r>
      <w:r>
        <w:rPr>
          <w:spacing w:val="-4"/>
        </w:rPr>
        <w:t xml:space="preserve"> </w:t>
      </w:r>
      <w:r>
        <w:t>to</w:t>
      </w:r>
      <w:r>
        <w:rPr>
          <w:spacing w:val="-4"/>
        </w:rPr>
        <w:t xml:space="preserve"> </w:t>
      </w:r>
      <w:r>
        <w:t>create a</w:t>
      </w:r>
      <w:r>
        <w:rPr>
          <w:spacing w:val="-2"/>
        </w:rPr>
        <w:t xml:space="preserve"> </w:t>
      </w:r>
      <w:r>
        <w:t>safe</w:t>
      </w:r>
      <w:r>
        <w:rPr>
          <w:spacing w:val="-1"/>
        </w:rPr>
        <w:t xml:space="preserve"> </w:t>
      </w:r>
      <w:r>
        <w:t>and disciplined environment, where pupils are able to learn and fulfil their potential.</w:t>
      </w:r>
    </w:p>
    <w:p w:rsidR="00467ED4" w:rsidP="00467ED4" w:rsidRDefault="00467ED4" w14:paraId="06D1C841" w14:textId="77777777">
      <w:pPr>
        <w:pStyle w:val="BodyText"/>
        <w:spacing w:before="7"/>
        <w:ind w:left="0" w:firstLine="0"/>
        <w:rPr>
          <w:sz w:val="23"/>
        </w:rPr>
      </w:pPr>
    </w:p>
    <w:p w:rsidR="00467ED4" w:rsidP="00467ED4" w:rsidRDefault="00467ED4" w14:paraId="38FC1605" w14:textId="77777777">
      <w:pPr>
        <w:pStyle w:val="ListParagraph"/>
        <w:numPr>
          <w:ilvl w:val="1"/>
          <w:numId w:val="1"/>
        </w:numPr>
        <w:tabs>
          <w:tab w:val="left" w:pos="893"/>
          <w:tab w:val="left" w:pos="894"/>
        </w:tabs>
        <w:spacing w:before="0"/>
        <w:ind w:hanging="362"/>
        <w:rPr>
          <w:rFonts w:ascii="Symbol" w:hAnsi="Symbol"/>
        </w:rPr>
      </w:pPr>
      <w:r>
        <w:rPr>
          <w:b/>
          <w:i/>
        </w:rPr>
        <w:t>Our</w:t>
      </w:r>
      <w:r>
        <w:rPr>
          <w:b/>
          <w:i/>
          <w:spacing w:val="-2"/>
        </w:rPr>
        <w:t xml:space="preserve"> Community</w:t>
      </w:r>
      <w:r>
        <w:rPr>
          <w:b/>
          <w:spacing w:val="-2"/>
        </w:rPr>
        <w:t>:</w:t>
      </w:r>
    </w:p>
    <w:p w:rsidR="00467ED4" w:rsidP="00467ED4" w:rsidRDefault="00467ED4" w14:paraId="39E57E55" w14:textId="77777777">
      <w:pPr>
        <w:pStyle w:val="ListParagraph"/>
        <w:numPr>
          <w:ilvl w:val="2"/>
          <w:numId w:val="1"/>
        </w:numPr>
        <w:tabs>
          <w:tab w:val="left" w:pos="1254"/>
        </w:tabs>
        <w:spacing w:before="35"/>
        <w:ind w:hanging="361"/>
        <w:rPr>
          <w:rFonts w:ascii="Courier New" w:hAnsi="Courier New"/>
        </w:rPr>
      </w:pPr>
      <w:r>
        <w:t>Understands</w:t>
      </w:r>
      <w:r>
        <w:rPr>
          <w:spacing w:val="-14"/>
        </w:rPr>
        <w:t xml:space="preserve"> </w:t>
      </w:r>
      <w:r>
        <w:t>the</w:t>
      </w:r>
      <w:r>
        <w:rPr>
          <w:spacing w:val="-11"/>
        </w:rPr>
        <w:t xml:space="preserve"> </w:t>
      </w:r>
      <w:r>
        <w:t>importance</w:t>
      </w:r>
      <w:r>
        <w:rPr>
          <w:spacing w:val="-9"/>
        </w:rPr>
        <w:t xml:space="preserve"> </w:t>
      </w:r>
      <w:r>
        <w:t>of</w:t>
      </w:r>
      <w:r>
        <w:rPr>
          <w:spacing w:val="-8"/>
        </w:rPr>
        <w:t xml:space="preserve"> </w:t>
      </w:r>
      <w:r>
        <w:t>challenging</w:t>
      </w:r>
      <w:r>
        <w:rPr>
          <w:spacing w:val="-7"/>
        </w:rPr>
        <w:t xml:space="preserve"> </w:t>
      </w:r>
      <w:r>
        <w:t>inappropriate</w:t>
      </w:r>
      <w:r>
        <w:rPr>
          <w:spacing w:val="-9"/>
        </w:rPr>
        <w:t xml:space="preserve"> </w:t>
      </w:r>
      <w:r>
        <w:t>behaviours</w:t>
      </w:r>
      <w:r>
        <w:rPr>
          <w:spacing w:val="-8"/>
        </w:rPr>
        <w:t xml:space="preserve"> </w:t>
      </w:r>
      <w:r>
        <w:t>between</w:t>
      </w:r>
      <w:r>
        <w:rPr>
          <w:spacing w:val="-9"/>
        </w:rPr>
        <w:t xml:space="preserve"> </w:t>
      </w:r>
      <w:r>
        <w:rPr>
          <w:spacing w:val="-2"/>
        </w:rPr>
        <w:t>peers.</w:t>
      </w:r>
    </w:p>
    <w:p w:rsidR="00467ED4" w:rsidP="00467ED4" w:rsidRDefault="00467ED4" w14:paraId="342C456B" w14:textId="77777777">
      <w:pPr>
        <w:pStyle w:val="ListParagraph"/>
        <w:numPr>
          <w:ilvl w:val="2"/>
          <w:numId w:val="1"/>
        </w:numPr>
        <w:tabs>
          <w:tab w:val="left" w:pos="1254"/>
        </w:tabs>
        <w:ind w:hanging="361"/>
        <w:rPr>
          <w:rFonts w:ascii="Courier New" w:hAnsi="Courier New"/>
        </w:rPr>
      </w:pPr>
      <w:r>
        <w:t>Monitors</w:t>
      </w:r>
      <w:r>
        <w:rPr>
          <w:spacing w:val="-5"/>
        </w:rPr>
        <w:t xml:space="preserve"> </w:t>
      </w:r>
      <w:r>
        <w:t>and</w:t>
      </w:r>
      <w:r>
        <w:rPr>
          <w:spacing w:val="-7"/>
        </w:rPr>
        <w:t xml:space="preserve"> </w:t>
      </w:r>
      <w:r>
        <w:t>reviews</w:t>
      </w:r>
      <w:r>
        <w:rPr>
          <w:spacing w:val="-4"/>
        </w:rPr>
        <w:t xml:space="preserve"> </w:t>
      </w:r>
      <w:r>
        <w:t>our</w:t>
      </w:r>
      <w:r>
        <w:rPr>
          <w:spacing w:val="-5"/>
        </w:rPr>
        <w:t xml:space="preserve"> </w:t>
      </w:r>
      <w:r>
        <w:t>anti-bullying</w:t>
      </w:r>
      <w:r>
        <w:rPr>
          <w:spacing w:val="-3"/>
        </w:rPr>
        <w:t xml:space="preserve"> </w:t>
      </w:r>
      <w:r>
        <w:t>policy</w:t>
      </w:r>
      <w:r>
        <w:rPr>
          <w:spacing w:val="-7"/>
        </w:rPr>
        <w:t xml:space="preserve"> </w:t>
      </w:r>
      <w:r>
        <w:t>and</w:t>
      </w:r>
      <w:r>
        <w:rPr>
          <w:spacing w:val="-6"/>
        </w:rPr>
        <w:t xml:space="preserve"> </w:t>
      </w:r>
      <w:r>
        <w:t>practice</w:t>
      </w:r>
      <w:r>
        <w:rPr>
          <w:spacing w:val="-7"/>
        </w:rPr>
        <w:t xml:space="preserve"> </w:t>
      </w:r>
      <w:r>
        <w:t>on</w:t>
      </w:r>
      <w:r>
        <w:rPr>
          <w:spacing w:val="-5"/>
        </w:rPr>
        <w:t xml:space="preserve"> </w:t>
      </w:r>
      <w:r>
        <w:t>a</w:t>
      </w:r>
      <w:r>
        <w:rPr>
          <w:spacing w:val="-7"/>
        </w:rPr>
        <w:t xml:space="preserve"> </w:t>
      </w:r>
      <w:r>
        <w:t>regular</w:t>
      </w:r>
      <w:r>
        <w:rPr>
          <w:spacing w:val="-6"/>
        </w:rPr>
        <w:t xml:space="preserve"> </w:t>
      </w:r>
      <w:r>
        <w:rPr>
          <w:spacing w:val="-2"/>
        </w:rPr>
        <w:t>basis.</w:t>
      </w:r>
    </w:p>
    <w:p w:rsidR="00467ED4" w:rsidP="00467ED4" w:rsidRDefault="00467ED4" w14:paraId="216FD8BD" w14:textId="77777777">
      <w:pPr>
        <w:pStyle w:val="ListParagraph"/>
        <w:numPr>
          <w:ilvl w:val="2"/>
          <w:numId w:val="1"/>
        </w:numPr>
        <w:tabs>
          <w:tab w:val="left" w:pos="1254"/>
        </w:tabs>
        <w:ind w:hanging="361"/>
        <w:rPr>
          <w:rFonts w:ascii="Courier New" w:hAnsi="Courier New"/>
        </w:rPr>
      </w:pPr>
      <w:r>
        <w:t>Supports</w:t>
      </w:r>
      <w:r>
        <w:rPr>
          <w:spacing w:val="-10"/>
        </w:rPr>
        <w:t xml:space="preserve"> </w:t>
      </w:r>
      <w:r>
        <w:t>staff</w:t>
      </w:r>
      <w:r>
        <w:rPr>
          <w:spacing w:val="-7"/>
        </w:rPr>
        <w:t xml:space="preserve"> </w:t>
      </w:r>
      <w:r>
        <w:t>to</w:t>
      </w:r>
      <w:r>
        <w:rPr>
          <w:spacing w:val="-8"/>
        </w:rPr>
        <w:t xml:space="preserve"> </w:t>
      </w:r>
      <w:r>
        <w:t>promote</w:t>
      </w:r>
      <w:r>
        <w:rPr>
          <w:spacing w:val="-6"/>
        </w:rPr>
        <w:t xml:space="preserve"> </w:t>
      </w:r>
      <w:r>
        <w:t>positive</w:t>
      </w:r>
      <w:r>
        <w:rPr>
          <w:spacing w:val="-6"/>
        </w:rPr>
        <w:t xml:space="preserve"> </w:t>
      </w:r>
      <w:r>
        <w:t>relationships</w:t>
      </w:r>
      <w:r>
        <w:rPr>
          <w:spacing w:val="-8"/>
        </w:rPr>
        <w:t xml:space="preserve"> </w:t>
      </w:r>
      <w:r>
        <w:t>to</w:t>
      </w:r>
      <w:r>
        <w:rPr>
          <w:spacing w:val="-6"/>
        </w:rPr>
        <w:t xml:space="preserve"> </w:t>
      </w:r>
      <w:r>
        <w:t>help</w:t>
      </w:r>
      <w:r>
        <w:rPr>
          <w:spacing w:val="-6"/>
        </w:rPr>
        <w:t xml:space="preserve"> </w:t>
      </w:r>
      <w:r>
        <w:t>prevent</w:t>
      </w:r>
      <w:r>
        <w:rPr>
          <w:spacing w:val="-6"/>
        </w:rPr>
        <w:t xml:space="preserve"> </w:t>
      </w:r>
      <w:r>
        <w:rPr>
          <w:spacing w:val="-2"/>
        </w:rPr>
        <w:t>bullying.</w:t>
      </w:r>
    </w:p>
    <w:p w:rsidR="00467ED4" w:rsidP="00467ED4" w:rsidRDefault="00467ED4" w14:paraId="5ADA8D58" w14:textId="77777777">
      <w:pPr>
        <w:pStyle w:val="ListParagraph"/>
        <w:numPr>
          <w:ilvl w:val="2"/>
          <w:numId w:val="1"/>
        </w:numPr>
        <w:tabs>
          <w:tab w:val="left" w:pos="1254"/>
        </w:tabs>
        <w:spacing w:before="21" w:line="268" w:lineRule="auto"/>
        <w:ind w:right="215"/>
        <w:rPr>
          <w:rFonts w:ascii="Courier New" w:hAnsi="Courier New"/>
        </w:rPr>
      </w:pPr>
      <w:proofErr w:type="spellStart"/>
      <w:r>
        <w:t>Recognises</w:t>
      </w:r>
      <w:proofErr w:type="spellEnd"/>
      <w:r>
        <w:t xml:space="preserve"> that some members of our community may be more vulnerable to bullying and</w:t>
      </w:r>
      <w:r>
        <w:rPr>
          <w:spacing w:val="-3"/>
        </w:rPr>
        <w:t xml:space="preserve"> </w:t>
      </w:r>
      <w:r>
        <w:t>its</w:t>
      </w:r>
      <w:r>
        <w:rPr>
          <w:spacing w:val="-2"/>
        </w:rPr>
        <w:t xml:space="preserve"> </w:t>
      </w:r>
      <w:r>
        <w:t>impact</w:t>
      </w:r>
      <w:r>
        <w:rPr>
          <w:spacing w:val="-4"/>
        </w:rPr>
        <w:t xml:space="preserve"> </w:t>
      </w:r>
      <w:r>
        <w:t>than</w:t>
      </w:r>
      <w:r>
        <w:rPr>
          <w:spacing w:val="-3"/>
        </w:rPr>
        <w:t xml:space="preserve"> </w:t>
      </w:r>
      <w:r>
        <w:t>others;</w:t>
      </w:r>
      <w:r>
        <w:rPr>
          <w:spacing w:val="-2"/>
        </w:rPr>
        <w:t xml:space="preserve"> </w:t>
      </w:r>
      <w:r>
        <w:t>this</w:t>
      </w:r>
      <w:r>
        <w:rPr>
          <w:spacing w:val="-5"/>
        </w:rPr>
        <w:t xml:space="preserve"> </w:t>
      </w:r>
      <w:r>
        <w:t>may</w:t>
      </w:r>
      <w:r>
        <w:rPr>
          <w:spacing w:val="-5"/>
        </w:rPr>
        <w:t xml:space="preserve"> </w:t>
      </w:r>
      <w:r>
        <w:t>include</w:t>
      </w:r>
      <w:r>
        <w:rPr>
          <w:spacing w:val="-3"/>
        </w:rPr>
        <w:t xml:space="preserve"> </w:t>
      </w:r>
      <w:r>
        <w:t>children</w:t>
      </w:r>
      <w:r>
        <w:rPr>
          <w:spacing w:val="-3"/>
        </w:rPr>
        <w:t xml:space="preserve"> </w:t>
      </w:r>
      <w:r>
        <w:t>with</w:t>
      </w:r>
      <w:r>
        <w:rPr>
          <w:spacing w:val="-3"/>
        </w:rPr>
        <w:t xml:space="preserve"> </w:t>
      </w:r>
      <w:r>
        <w:t>SEND.</w:t>
      </w:r>
      <w:r>
        <w:rPr>
          <w:spacing w:val="-1"/>
        </w:rPr>
        <w:t xml:space="preserve"> </w:t>
      </w:r>
      <w:r>
        <w:t>Being</w:t>
      </w:r>
      <w:r>
        <w:rPr>
          <w:spacing w:val="-3"/>
        </w:rPr>
        <w:t xml:space="preserve"> </w:t>
      </w:r>
      <w:r>
        <w:t>aware</w:t>
      </w:r>
      <w:r>
        <w:rPr>
          <w:spacing w:val="-2"/>
        </w:rPr>
        <w:t xml:space="preserve"> </w:t>
      </w:r>
      <w:r>
        <w:t>of</w:t>
      </w:r>
      <w:r>
        <w:rPr>
          <w:spacing w:val="-4"/>
        </w:rPr>
        <w:t xml:space="preserve"> </w:t>
      </w:r>
      <w:r>
        <w:t>this</w:t>
      </w:r>
      <w:r>
        <w:rPr>
          <w:spacing w:val="-2"/>
        </w:rPr>
        <w:t xml:space="preserve"> </w:t>
      </w:r>
      <w:r>
        <w:t>will help us to develop effective strategies to prevent bullying from happening and provide appropriate support, if required.</w:t>
      </w:r>
    </w:p>
    <w:p w:rsidR="00467ED4" w:rsidP="00467ED4" w:rsidRDefault="00467ED4" w14:paraId="0D6D5C23" w14:textId="77777777">
      <w:pPr>
        <w:pStyle w:val="ListParagraph"/>
        <w:numPr>
          <w:ilvl w:val="2"/>
          <w:numId w:val="1"/>
        </w:numPr>
        <w:tabs>
          <w:tab w:val="left" w:pos="1254"/>
        </w:tabs>
        <w:spacing w:before="9"/>
        <w:ind w:hanging="361"/>
        <w:rPr>
          <w:rFonts w:ascii="Courier New" w:hAnsi="Courier New"/>
        </w:rPr>
      </w:pPr>
      <w:r>
        <w:t>Will</w:t>
      </w:r>
      <w:r>
        <w:rPr>
          <w:spacing w:val="-10"/>
        </w:rPr>
        <w:t xml:space="preserve"> </w:t>
      </w:r>
      <w:r>
        <w:t>intervene</w:t>
      </w:r>
      <w:r>
        <w:rPr>
          <w:spacing w:val="-7"/>
        </w:rPr>
        <w:t xml:space="preserve"> </w:t>
      </w:r>
      <w:r>
        <w:t>by</w:t>
      </w:r>
      <w:r>
        <w:rPr>
          <w:spacing w:val="-9"/>
        </w:rPr>
        <w:t xml:space="preserve"> </w:t>
      </w:r>
      <w:r>
        <w:t>identifying</w:t>
      </w:r>
      <w:r>
        <w:rPr>
          <w:spacing w:val="-7"/>
        </w:rPr>
        <w:t xml:space="preserve"> </w:t>
      </w:r>
      <w:r>
        <w:t>and</w:t>
      </w:r>
      <w:r>
        <w:rPr>
          <w:spacing w:val="-9"/>
        </w:rPr>
        <w:t xml:space="preserve"> </w:t>
      </w:r>
      <w:r>
        <w:t>tackling</w:t>
      </w:r>
      <w:r>
        <w:rPr>
          <w:spacing w:val="-7"/>
        </w:rPr>
        <w:t xml:space="preserve"> </w:t>
      </w:r>
      <w:r>
        <w:t>bullying</w:t>
      </w:r>
      <w:r>
        <w:rPr>
          <w:spacing w:val="-6"/>
        </w:rPr>
        <w:t xml:space="preserve"> </w:t>
      </w:r>
      <w:r>
        <w:t>behaviour</w:t>
      </w:r>
      <w:r>
        <w:rPr>
          <w:spacing w:val="-6"/>
        </w:rPr>
        <w:t xml:space="preserve"> </w:t>
      </w:r>
      <w:r>
        <w:t>appropriately</w:t>
      </w:r>
      <w:r>
        <w:rPr>
          <w:spacing w:val="-9"/>
        </w:rPr>
        <w:t xml:space="preserve"> </w:t>
      </w:r>
      <w:r>
        <w:t>and</w:t>
      </w:r>
      <w:r>
        <w:rPr>
          <w:spacing w:val="-7"/>
        </w:rPr>
        <w:t xml:space="preserve"> </w:t>
      </w:r>
      <w:r>
        <w:rPr>
          <w:spacing w:val="-2"/>
        </w:rPr>
        <w:t>promptly.</w:t>
      </w:r>
    </w:p>
    <w:p w:rsidR="00467ED4" w:rsidP="00467ED4" w:rsidRDefault="00467ED4" w14:paraId="37746529" w14:textId="77777777">
      <w:pPr>
        <w:pStyle w:val="ListParagraph"/>
        <w:numPr>
          <w:ilvl w:val="2"/>
          <w:numId w:val="1"/>
        </w:numPr>
        <w:tabs>
          <w:tab w:val="left" w:pos="1254"/>
        </w:tabs>
        <w:spacing w:before="20" w:line="256" w:lineRule="auto"/>
        <w:ind w:right="313"/>
        <w:rPr>
          <w:rFonts w:ascii="Courier New" w:hAnsi="Courier New"/>
        </w:rPr>
      </w:pPr>
      <w:r>
        <w:t>Ensures our pupils are aware that bullying concerns will be dealt with sensitively and effectively;</w:t>
      </w:r>
      <w:r>
        <w:rPr>
          <w:spacing w:val="-1"/>
        </w:rPr>
        <w:t xml:space="preserve"> </w:t>
      </w:r>
      <w:r>
        <w:t>that</w:t>
      </w:r>
      <w:r>
        <w:rPr>
          <w:spacing w:val="-1"/>
        </w:rPr>
        <w:t xml:space="preserve"> </w:t>
      </w:r>
      <w:r>
        <w:t>everyone</w:t>
      </w:r>
      <w:r>
        <w:rPr>
          <w:spacing w:val="-2"/>
        </w:rPr>
        <w:t xml:space="preserve"> </w:t>
      </w:r>
      <w:r>
        <w:t>should</w:t>
      </w:r>
      <w:r>
        <w:rPr>
          <w:spacing w:val="-4"/>
        </w:rPr>
        <w:t xml:space="preserve"> </w:t>
      </w:r>
      <w:r>
        <w:t>feel</w:t>
      </w:r>
      <w:r>
        <w:rPr>
          <w:spacing w:val="-5"/>
        </w:rPr>
        <w:t xml:space="preserve"> </w:t>
      </w:r>
      <w:r>
        <w:t>safe</w:t>
      </w:r>
      <w:r>
        <w:rPr>
          <w:spacing w:val="-4"/>
        </w:rPr>
        <w:t xml:space="preserve"> </w:t>
      </w:r>
      <w:r>
        <w:t>to</w:t>
      </w:r>
      <w:r>
        <w:rPr>
          <w:spacing w:val="-4"/>
        </w:rPr>
        <w:t xml:space="preserve"> </w:t>
      </w:r>
      <w:r>
        <w:t>learn</w:t>
      </w:r>
      <w:r>
        <w:rPr>
          <w:spacing w:val="-4"/>
        </w:rPr>
        <w:t xml:space="preserve"> </w:t>
      </w:r>
      <w:r>
        <w:t>and</w:t>
      </w:r>
      <w:r>
        <w:rPr>
          <w:spacing w:val="-2"/>
        </w:rPr>
        <w:t xml:space="preserve"> </w:t>
      </w:r>
      <w:r>
        <w:t>abide</w:t>
      </w:r>
      <w:r>
        <w:rPr>
          <w:spacing w:val="-2"/>
        </w:rPr>
        <w:t xml:space="preserve"> </w:t>
      </w:r>
      <w:r>
        <w:t>by</w:t>
      </w:r>
      <w:r>
        <w:rPr>
          <w:spacing w:val="-6"/>
        </w:rPr>
        <w:t xml:space="preserve"> </w:t>
      </w:r>
      <w:r>
        <w:t>the</w:t>
      </w:r>
      <w:r>
        <w:rPr>
          <w:spacing w:val="-2"/>
        </w:rPr>
        <w:t xml:space="preserve"> </w:t>
      </w:r>
      <w:r>
        <w:t>anti-bullying</w:t>
      </w:r>
      <w:r>
        <w:rPr>
          <w:spacing w:val="-1"/>
        </w:rPr>
        <w:t xml:space="preserve"> </w:t>
      </w:r>
      <w:r>
        <w:t>policy.</w:t>
      </w:r>
    </w:p>
    <w:p w:rsidR="00467ED4" w:rsidP="00467ED4" w:rsidRDefault="00467ED4" w14:paraId="0759A373" w14:textId="77777777">
      <w:pPr>
        <w:pStyle w:val="ListParagraph"/>
        <w:numPr>
          <w:ilvl w:val="2"/>
          <w:numId w:val="1"/>
        </w:numPr>
        <w:tabs>
          <w:tab w:val="left" w:pos="1254"/>
        </w:tabs>
        <w:spacing w:before="21" w:line="256" w:lineRule="auto"/>
        <w:ind w:right="760"/>
        <w:rPr>
          <w:rFonts w:ascii="Courier New" w:hAnsi="Courier New"/>
        </w:rPr>
      </w:pPr>
      <w:r>
        <w:t>Requires</w:t>
      </w:r>
      <w:r>
        <w:rPr>
          <w:spacing w:val="-4"/>
        </w:rPr>
        <w:t xml:space="preserve"> </w:t>
      </w:r>
      <w:r>
        <w:t>all</w:t>
      </w:r>
      <w:r>
        <w:rPr>
          <w:spacing w:val="-2"/>
        </w:rPr>
        <w:t xml:space="preserve"> </w:t>
      </w:r>
      <w:r>
        <w:t>members</w:t>
      </w:r>
      <w:r>
        <w:rPr>
          <w:spacing w:val="-4"/>
        </w:rPr>
        <w:t xml:space="preserve"> </w:t>
      </w:r>
      <w:r>
        <w:t>of</w:t>
      </w:r>
      <w:r>
        <w:rPr>
          <w:spacing w:val="-3"/>
        </w:rPr>
        <w:t xml:space="preserve"> </w:t>
      </w:r>
      <w:r>
        <w:t>the</w:t>
      </w:r>
      <w:r>
        <w:rPr>
          <w:spacing w:val="-2"/>
        </w:rPr>
        <w:t xml:space="preserve"> </w:t>
      </w:r>
      <w:r>
        <w:t>community</w:t>
      </w:r>
      <w:r>
        <w:rPr>
          <w:spacing w:val="-4"/>
        </w:rPr>
        <w:t xml:space="preserve"> </w:t>
      </w:r>
      <w:r>
        <w:t>to</w:t>
      </w:r>
      <w:r>
        <w:rPr>
          <w:spacing w:val="-4"/>
        </w:rPr>
        <w:t xml:space="preserve"> </w:t>
      </w:r>
      <w:r>
        <w:t>work with</w:t>
      </w:r>
      <w:r>
        <w:rPr>
          <w:spacing w:val="-2"/>
        </w:rPr>
        <w:t xml:space="preserve"> </w:t>
      </w:r>
      <w:r>
        <w:t>the</w:t>
      </w:r>
      <w:r>
        <w:rPr>
          <w:spacing w:val="-4"/>
        </w:rPr>
        <w:t xml:space="preserve"> </w:t>
      </w:r>
      <w:r>
        <w:t>school</w:t>
      </w:r>
      <w:r>
        <w:rPr>
          <w:spacing w:val="-5"/>
        </w:rPr>
        <w:t xml:space="preserve"> </w:t>
      </w:r>
      <w:r>
        <w:t>to</w:t>
      </w:r>
      <w:r>
        <w:rPr>
          <w:spacing w:val="-2"/>
        </w:rPr>
        <w:t xml:space="preserve"> </w:t>
      </w:r>
      <w:r>
        <w:t>uphold</w:t>
      </w:r>
      <w:r>
        <w:rPr>
          <w:spacing w:val="-4"/>
        </w:rPr>
        <w:t xml:space="preserve"> </w:t>
      </w:r>
      <w:r>
        <w:t>the</w:t>
      </w:r>
      <w:r>
        <w:rPr>
          <w:spacing w:val="-2"/>
        </w:rPr>
        <w:t xml:space="preserve"> </w:t>
      </w:r>
      <w:r>
        <w:t>anti- bullying policy.</w:t>
      </w:r>
    </w:p>
    <w:p w:rsidR="00467ED4" w:rsidP="00467ED4" w:rsidRDefault="00467ED4" w14:paraId="14E0262E" w14:textId="77777777">
      <w:pPr>
        <w:pStyle w:val="ListParagraph"/>
        <w:numPr>
          <w:ilvl w:val="2"/>
          <w:numId w:val="1"/>
        </w:numPr>
        <w:tabs>
          <w:tab w:val="left" w:pos="1254"/>
        </w:tabs>
        <w:spacing w:before="22" w:line="266" w:lineRule="auto"/>
        <w:ind w:right="264"/>
        <w:rPr>
          <w:rFonts w:ascii="Courier New" w:hAnsi="Courier New"/>
        </w:rPr>
      </w:pPr>
      <w:proofErr w:type="spellStart"/>
      <w:r>
        <w:t>Recognises</w:t>
      </w:r>
      <w:proofErr w:type="spellEnd"/>
      <w:r>
        <w:t xml:space="preserve"> the potential impact of bullying on the wider family of those affected so will work</w:t>
      </w:r>
      <w:r>
        <w:rPr>
          <w:spacing w:val="-1"/>
        </w:rPr>
        <w:t xml:space="preserve"> </w:t>
      </w:r>
      <w:r>
        <w:t>in</w:t>
      </w:r>
      <w:r>
        <w:rPr>
          <w:spacing w:val="-4"/>
        </w:rPr>
        <w:t xml:space="preserve"> </w:t>
      </w:r>
      <w:r>
        <w:t>partnership</w:t>
      </w:r>
      <w:r>
        <w:rPr>
          <w:spacing w:val="-4"/>
        </w:rPr>
        <w:t xml:space="preserve"> </w:t>
      </w:r>
      <w:r>
        <w:t>with</w:t>
      </w:r>
      <w:r>
        <w:rPr>
          <w:spacing w:val="-6"/>
        </w:rPr>
        <w:t xml:space="preserve"> </w:t>
      </w:r>
      <w:r>
        <w:t>parents/carers</w:t>
      </w:r>
      <w:r>
        <w:rPr>
          <w:spacing w:val="-6"/>
        </w:rPr>
        <w:t xml:space="preserve"> </w:t>
      </w:r>
      <w:r>
        <w:t>regarding</w:t>
      </w:r>
      <w:r>
        <w:rPr>
          <w:spacing w:val="-2"/>
        </w:rPr>
        <w:t xml:space="preserve"> </w:t>
      </w:r>
      <w:r>
        <w:t>all</w:t>
      </w:r>
      <w:r>
        <w:rPr>
          <w:spacing w:val="-4"/>
        </w:rPr>
        <w:t xml:space="preserve"> </w:t>
      </w:r>
      <w:r>
        <w:t>reported</w:t>
      </w:r>
      <w:r>
        <w:rPr>
          <w:spacing w:val="-4"/>
        </w:rPr>
        <w:t xml:space="preserve"> </w:t>
      </w:r>
      <w:r>
        <w:t>bullying</w:t>
      </w:r>
      <w:r>
        <w:rPr>
          <w:spacing w:val="-1"/>
        </w:rPr>
        <w:t xml:space="preserve"> </w:t>
      </w:r>
      <w:r>
        <w:t>concerns</w:t>
      </w:r>
      <w:r>
        <w:rPr>
          <w:spacing w:val="-3"/>
        </w:rPr>
        <w:t xml:space="preserve"> </w:t>
      </w:r>
      <w:r>
        <w:t>and</w:t>
      </w:r>
      <w:r>
        <w:rPr>
          <w:spacing w:val="-6"/>
        </w:rPr>
        <w:t xml:space="preserve"> </w:t>
      </w:r>
      <w:r>
        <w:t>will seek to keep them informed at all stages.</w:t>
      </w:r>
    </w:p>
    <w:p w:rsidR="00467ED4" w:rsidP="00467ED4" w:rsidRDefault="00467ED4" w14:paraId="76257D69" w14:textId="77777777">
      <w:pPr>
        <w:pStyle w:val="ListParagraph"/>
        <w:numPr>
          <w:ilvl w:val="2"/>
          <w:numId w:val="1"/>
        </w:numPr>
        <w:tabs>
          <w:tab w:val="left" w:pos="1254"/>
        </w:tabs>
        <w:spacing w:before="9" w:line="256" w:lineRule="auto"/>
        <w:ind w:right="278"/>
        <w:rPr>
          <w:rFonts w:ascii="Courier New" w:hAnsi="Courier New"/>
        </w:rPr>
      </w:pPr>
      <w:r>
        <w:t>Will</w:t>
      </w:r>
      <w:r>
        <w:rPr>
          <w:spacing w:val="-3"/>
        </w:rPr>
        <w:t xml:space="preserve"> </w:t>
      </w:r>
      <w:r>
        <w:t>deal</w:t>
      </w:r>
      <w:r>
        <w:rPr>
          <w:spacing w:val="-3"/>
        </w:rPr>
        <w:t xml:space="preserve"> </w:t>
      </w:r>
      <w:r>
        <w:t>promptly</w:t>
      </w:r>
      <w:r>
        <w:rPr>
          <w:spacing w:val="-5"/>
        </w:rPr>
        <w:t xml:space="preserve"> </w:t>
      </w:r>
      <w:r>
        <w:t>with</w:t>
      </w:r>
      <w:r>
        <w:rPr>
          <w:spacing w:val="-1"/>
        </w:rPr>
        <w:t xml:space="preserve"> </w:t>
      </w:r>
      <w:r>
        <w:t>grievances</w:t>
      </w:r>
      <w:r>
        <w:rPr>
          <w:spacing w:val="-3"/>
        </w:rPr>
        <w:t xml:space="preserve"> </w:t>
      </w:r>
      <w:r>
        <w:t>regarding</w:t>
      </w:r>
      <w:r>
        <w:rPr>
          <w:spacing w:val="-3"/>
        </w:rPr>
        <w:t xml:space="preserve"> </w:t>
      </w:r>
      <w:r>
        <w:t>the</w:t>
      </w:r>
      <w:r>
        <w:rPr>
          <w:spacing w:val="-5"/>
        </w:rPr>
        <w:t xml:space="preserve"> </w:t>
      </w:r>
      <w:r>
        <w:t>school</w:t>
      </w:r>
      <w:r>
        <w:rPr>
          <w:spacing w:val="-4"/>
        </w:rPr>
        <w:t xml:space="preserve"> </w:t>
      </w:r>
      <w:r>
        <w:t>response</w:t>
      </w:r>
      <w:r>
        <w:rPr>
          <w:spacing w:val="-5"/>
        </w:rPr>
        <w:t xml:space="preserve"> </w:t>
      </w:r>
      <w:r>
        <w:t>to</w:t>
      </w:r>
      <w:r>
        <w:rPr>
          <w:spacing w:val="-5"/>
        </w:rPr>
        <w:t xml:space="preserve"> </w:t>
      </w:r>
      <w:r>
        <w:t>bullying</w:t>
      </w:r>
      <w:r>
        <w:rPr>
          <w:spacing w:val="-3"/>
        </w:rPr>
        <w:t xml:space="preserve"> </w:t>
      </w:r>
      <w:r>
        <w:t>in</w:t>
      </w:r>
      <w:r>
        <w:rPr>
          <w:spacing w:val="-3"/>
        </w:rPr>
        <w:t xml:space="preserve"> </w:t>
      </w:r>
      <w:r>
        <w:t>line</w:t>
      </w:r>
      <w:r>
        <w:rPr>
          <w:spacing w:val="-3"/>
        </w:rPr>
        <w:t xml:space="preserve"> </w:t>
      </w:r>
      <w:r>
        <w:t>with our complaints policy.</w:t>
      </w:r>
    </w:p>
    <w:p w:rsidR="00467ED4" w:rsidP="00467ED4" w:rsidRDefault="00467ED4" w14:paraId="17492905" w14:textId="77777777">
      <w:pPr>
        <w:pStyle w:val="ListParagraph"/>
        <w:numPr>
          <w:ilvl w:val="2"/>
          <w:numId w:val="1"/>
        </w:numPr>
        <w:tabs>
          <w:tab w:val="left" w:pos="1254"/>
        </w:tabs>
        <w:spacing w:before="23"/>
        <w:ind w:hanging="361"/>
        <w:rPr>
          <w:rFonts w:ascii="Courier New" w:hAnsi="Courier New"/>
        </w:rPr>
      </w:pPr>
      <w:r>
        <w:t>Seeks</w:t>
      </w:r>
      <w:r>
        <w:rPr>
          <w:spacing w:val="-7"/>
        </w:rPr>
        <w:t xml:space="preserve"> </w:t>
      </w:r>
      <w:r>
        <w:t>to</w:t>
      </w:r>
      <w:r>
        <w:rPr>
          <w:spacing w:val="-7"/>
        </w:rPr>
        <w:t xml:space="preserve"> </w:t>
      </w:r>
      <w:r>
        <w:t>learn</w:t>
      </w:r>
      <w:r>
        <w:rPr>
          <w:spacing w:val="-6"/>
        </w:rPr>
        <w:t xml:space="preserve"> </w:t>
      </w:r>
      <w:r>
        <w:t>from</w:t>
      </w:r>
      <w:r>
        <w:rPr>
          <w:spacing w:val="-8"/>
        </w:rPr>
        <w:t xml:space="preserve"> </w:t>
      </w:r>
      <w:r>
        <w:t>good</w:t>
      </w:r>
      <w:r>
        <w:rPr>
          <w:spacing w:val="-5"/>
        </w:rPr>
        <w:t xml:space="preserve"> </w:t>
      </w:r>
      <w:r>
        <w:t>anti-bullying</w:t>
      </w:r>
      <w:r>
        <w:rPr>
          <w:spacing w:val="-3"/>
        </w:rPr>
        <w:t xml:space="preserve"> </w:t>
      </w:r>
      <w:r>
        <w:t>practice</w:t>
      </w:r>
      <w:r>
        <w:rPr>
          <w:spacing w:val="-4"/>
        </w:rPr>
        <w:t xml:space="preserve"> </w:t>
      </w:r>
      <w:r>
        <w:rPr>
          <w:spacing w:val="-2"/>
        </w:rPr>
        <w:t>elsewhere.</w:t>
      </w:r>
    </w:p>
    <w:p w:rsidR="00467ED4" w:rsidP="00467ED4" w:rsidRDefault="00467ED4" w14:paraId="6CB772AA" w14:textId="77777777">
      <w:pPr>
        <w:pStyle w:val="ListParagraph"/>
        <w:numPr>
          <w:ilvl w:val="2"/>
          <w:numId w:val="1"/>
        </w:numPr>
        <w:tabs>
          <w:tab w:val="left" w:pos="1254"/>
        </w:tabs>
        <w:spacing w:line="256" w:lineRule="auto"/>
        <w:ind w:right="1073"/>
        <w:rPr>
          <w:rFonts w:ascii="Courier New" w:hAnsi="Courier New"/>
        </w:rPr>
      </w:pPr>
      <w:proofErr w:type="spellStart"/>
      <w:r>
        <w:t>Utilises</w:t>
      </w:r>
      <w:proofErr w:type="spellEnd"/>
      <w:r>
        <w:rPr>
          <w:spacing w:val="-3"/>
        </w:rPr>
        <w:t xml:space="preserve"> </w:t>
      </w:r>
      <w:r>
        <w:t>support</w:t>
      </w:r>
      <w:r>
        <w:rPr>
          <w:spacing w:val="-6"/>
        </w:rPr>
        <w:t xml:space="preserve"> </w:t>
      </w:r>
      <w:r>
        <w:t>from</w:t>
      </w:r>
      <w:r>
        <w:rPr>
          <w:spacing w:val="-4"/>
        </w:rPr>
        <w:t xml:space="preserve"> </w:t>
      </w:r>
      <w:r>
        <w:t>relevant</w:t>
      </w:r>
      <w:r>
        <w:rPr>
          <w:spacing w:val="-1"/>
        </w:rPr>
        <w:t xml:space="preserve"> </w:t>
      </w:r>
      <w:r>
        <w:t>organisations</w:t>
      </w:r>
      <w:r>
        <w:rPr>
          <w:spacing w:val="-2"/>
        </w:rPr>
        <w:t xml:space="preserve"> </w:t>
      </w:r>
      <w:r>
        <w:t xml:space="preserve">when </w:t>
      </w:r>
      <w:r>
        <w:rPr>
          <w:spacing w:val="-2"/>
        </w:rPr>
        <w:t>appropriate.</w:t>
      </w:r>
    </w:p>
    <w:p w:rsidR="00467ED4" w:rsidP="00DB3D99" w:rsidRDefault="00467ED4" w14:paraId="54B6D965" w14:textId="77777777">
      <w:pPr>
        <w:ind w:left="720"/>
      </w:pPr>
    </w:p>
    <w:p w:rsidR="00DB3D99" w:rsidP="00DB3D99" w:rsidRDefault="00DB3D99" w14:paraId="05BED86D" w14:textId="77777777">
      <w:pPr>
        <w:ind w:left="720"/>
      </w:pPr>
    </w:p>
    <w:p w:rsidRPr="00E61AF3" w:rsidR="00DB3D99" w:rsidP="00DB3D99" w:rsidRDefault="00DB3D99" w14:paraId="0581942F" w14:textId="77777777">
      <w:pPr>
        <w:ind w:left="720"/>
      </w:pPr>
    </w:p>
    <w:p w:rsidR="00FB32C1" w:rsidP="00452C60" w:rsidRDefault="00447BED" w14:paraId="571E8698" w14:textId="77777777">
      <w:pPr>
        <w:pStyle w:val="Heading1"/>
        <w:tabs>
          <w:tab w:val="left" w:pos="435"/>
        </w:tabs>
        <w:ind w:left="105" w:firstLine="0"/>
        <w:rPr>
          <w:spacing w:val="-2"/>
        </w:rPr>
      </w:pPr>
      <w:r>
        <w:t>Policy</w:t>
      </w:r>
      <w:r>
        <w:rPr>
          <w:spacing w:val="-13"/>
        </w:rPr>
        <w:t xml:space="preserve"> </w:t>
      </w:r>
      <w:r>
        <w:rPr>
          <w:spacing w:val="-2"/>
        </w:rPr>
        <w:t>Objectives</w:t>
      </w:r>
    </w:p>
    <w:p w:rsidR="00452C60" w:rsidP="00452C60" w:rsidRDefault="00452C60" w14:paraId="491E65E9" w14:textId="77777777">
      <w:pPr>
        <w:spacing w:before="188" w:line="259" w:lineRule="auto"/>
        <w:ind w:left="532" w:right="51"/>
      </w:pPr>
      <w:r>
        <w:t>This policy is based on DfE guidance “</w:t>
      </w:r>
      <w:r>
        <w:rPr>
          <w:i/>
          <w:color w:val="0000FF"/>
          <w:u w:val="single" w:color="0000FF"/>
        </w:rPr>
        <w:t>Preventing and Tackling Bullying</w:t>
      </w:r>
      <w:r>
        <w:rPr>
          <w:rFonts w:ascii="Calibri" w:hAnsi="Calibri"/>
          <w:i/>
          <w:color w:val="0000FF"/>
          <w:u w:val="single" w:color="0000FF"/>
        </w:rPr>
        <w:t>”</w:t>
      </w:r>
      <w:r>
        <w:rPr>
          <w:rFonts w:ascii="Calibri" w:hAnsi="Calibri"/>
          <w:i/>
          <w:color w:val="0000FF"/>
        </w:rPr>
        <w:t xml:space="preserve"> </w:t>
      </w:r>
      <w:r>
        <w:t>July 2017 and supporting documents. It also considers the DfE statutory guidance “</w:t>
      </w:r>
      <w:hyperlink r:id="rId11">
        <w:r>
          <w:rPr>
            <w:i/>
            <w:color w:val="0000FF"/>
            <w:u w:val="single" w:color="0000FF"/>
          </w:rPr>
          <w:t>Keeping Children Safe in</w:t>
        </w:r>
      </w:hyperlink>
      <w:r>
        <w:rPr>
          <w:i/>
          <w:color w:val="0000FF"/>
        </w:rPr>
        <w:t xml:space="preserve"> </w:t>
      </w:r>
      <w:hyperlink r:id="rId12">
        <w:r>
          <w:rPr>
            <w:i/>
            <w:color w:val="0000FF"/>
            <w:u w:val="single" w:color="0000FF"/>
          </w:rPr>
          <w:t>Education</w:t>
        </w:r>
      </w:hyperlink>
      <w:r>
        <w:rPr>
          <w:i/>
          <w:color w:val="0000FF"/>
          <w:u w:val="single" w:color="0000FF"/>
        </w:rPr>
        <w:t>”</w:t>
      </w:r>
      <w:r>
        <w:rPr>
          <w:i/>
          <w:color w:val="0000FF"/>
          <w:spacing w:val="-8"/>
        </w:rPr>
        <w:t xml:space="preserve"> </w:t>
      </w:r>
      <w:r>
        <w:t>2022</w:t>
      </w:r>
      <w:r>
        <w:rPr>
          <w:spacing w:val="-2"/>
        </w:rPr>
        <w:t xml:space="preserve"> </w:t>
      </w:r>
      <w:r>
        <w:t>and</w:t>
      </w:r>
      <w:r>
        <w:rPr>
          <w:spacing w:val="-2"/>
        </w:rPr>
        <w:t xml:space="preserve"> </w:t>
      </w:r>
      <w:r>
        <w:rPr>
          <w:rFonts w:ascii="Calibri" w:hAnsi="Calibri"/>
          <w:color w:val="0462C1"/>
          <w:u w:val="single" w:color="0462C1"/>
        </w:rPr>
        <w:t>“</w:t>
      </w:r>
      <w:hyperlink r:id="rId13">
        <w:r>
          <w:rPr>
            <w:i/>
            <w:color w:val="0000FF"/>
            <w:u w:val="single" w:color="0462C1"/>
          </w:rPr>
          <w:t>Sexual</w:t>
        </w:r>
        <w:r>
          <w:rPr>
            <w:i/>
            <w:color w:val="0000FF"/>
            <w:spacing w:val="-2"/>
            <w:u w:val="single" w:color="0462C1"/>
          </w:rPr>
          <w:t xml:space="preserve"> </w:t>
        </w:r>
        <w:r>
          <w:rPr>
            <w:i/>
            <w:color w:val="0000FF"/>
            <w:u w:val="single" w:color="0462C1"/>
          </w:rPr>
          <w:t>violence</w:t>
        </w:r>
        <w:r>
          <w:rPr>
            <w:i/>
            <w:color w:val="0000FF"/>
            <w:spacing w:val="-2"/>
            <w:u w:val="single" w:color="0462C1"/>
          </w:rPr>
          <w:t xml:space="preserve"> </w:t>
        </w:r>
        <w:r>
          <w:rPr>
            <w:i/>
            <w:color w:val="0000FF"/>
            <w:u w:val="single" w:color="0462C1"/>
          </w:rPr>
          <w:t>and</w:t>
        </w:r>
        <w:r>
          <w:rPr>
            <w:i/>
            <w:color w:val="0000FF"/>
            <w:spacing w:val="-2"/>
            <w:u w:val="single" w:color="0462C1"/>
          </w:rPr>
          <w:t xml:space="preserve"> </w:t>
        </w:r>
        <w:r>
          <w:rPr>
            <w:i/>
            <w:color w:val="0000FF"/>
            <w:u w:val="single" w:color="0462C1"/>
          </w:rPr>
          <w:t>sexual</w:t>
        </w:r>
        <w:r>
          <w:rPr>
            <w:i/>
            <w:color w:val="0000FF"/>
            <w:spacing w:val="-5"/>
            <w:u w:val="single" w:color="0462C1"/>
          </w:rPr>
          <w:t xml:space="preserve"> </w:t>
        </w:r>
        <w:r>
          <w:rPr>
            <w:i/>
            <w:color w:val="0000FF"/>
            <w:u w:val="single" w:color="0462C1"/>
          </w:rPr>
          <w:t>harassment</w:t>
        </w:r>
        <w:r>
          <w:rPr>
            <w:i/>
            <w:color w:val="0000FF"/>
            <w:spacing w:val="-1"/>
            <w:u w:val="single" w:color="0462C1"/>
          </w:rPr>
          <w:t xml:space="preserve"> </w:t>
        </w:r>
        <w:r>
          <w:rPr>
            <w:i/>
            <w:color w:val="0000FF"/>
            <w:u w:val="single" w:color="0462C1"/>
          </w:rPr>
          <w:t>between</w:t>
        </w:r>
        <w:r>
          <w:rPr>
            <w:i/>
            <w:color w:val="0000FF"/>
            <w:spacing w:val="-2"/>
            <w:u w:val="single" w:color="0462C1"/>
          </w:rPr>
          <w:t xml:space="preserve"> </w:t>
        </w:r>
        <w:r>
          <w:rPr>
            <w:i/>
            <w:color w:val="0000FF"/>
            <w:u w:val="single" w:color="0462C1"/>
          </w:rPr>
          <w:t>children</w:t>
        </w:r>
        <w:r>
          <w:rPr>
            <w:i/>
            <w:color w:val="0000FF"/>
            <w:spacing w:val="-2"/>
            <w:u w:val="single" w:color="0462C1"/>
          </w:rPr>
          <w:t xml:space="preserve"> </w:t>
        </w:r>
        <w:r>
          <w:rPr>
            <w:i/>
            <w:color w:val="0000FF"/>
            <w:u w:val="single" w:color="0462C1"/>
          </w:rPr>
          <w:t>in</w:t>
        </w:r>
        <w:r>
          <w:rPr>
            <w:i/>
            <w:color w:val="0000FF"/>
            <w:spacing w:val="-2"/>
            <w:u w:val="single" w:color="0462C1"/>
          </w:rPr>
          <w:t xml:space="preserve"> </w:t>
        </w:r>
        <w:r>
          <w:rPr>
            <w:i/>
            <w:color w:val="0000FF"/>
            <w:u w:val="single" w:color="0462C1"/>
          </w:rPr>
          <w:t>schools</w:t>
        </w:r>
        <w:r>
          <w:rPr>
            <w:i/>
            <w:color w:val="0000FF"/>
            <w:spacing w:val="-4"/>
            <w:u w:val="single" w:color="0462C1"/>
          </w:rPr>
          <w:t xml:space="preserve"> </w:t>
        </w:r>
        <w:r>
          <w:rPr>
            <w:i/>
            <w:color w:val="0000FF"/>
            <w:u w:val="single" w:color="0462C1"/>
          </w:rPr>
          <w:t>and</w:t>
        </w:r>
      </w:hyperlink>
      <w:r>
        <w:rPr>
          <w:i/>
          <w:color w:val="0000FF"/>
        </w:rPr>
        <w:t xml:space="preserve"> </w:t>
      </w:r>
      <w:hyperlink r:id="rId14">
        <w:r>
          <w:rPr>
            <w:i/>
            <w:color w:val="0000FF"/>
            <w:u w:val="single" w:color="0000FF"/>
          </w:rPr>
          <w:t>colleges</w:t>
        </w:r>
      </w:hyperlink>
      <w:r>
        <w:rPr>
          <w:i/>
          <w:color w:val="0000FF"/>
          <w:u w:val="single" w:color="0000FF"/>
        </w:rPr>
        <w:t>”</w:t>
      </w:r>
      <w:r>
        <w:rPr>
          <w:i/>
          <w:color w:val="0000FF"/>
        </w:rPr>
        <w:t xml:space="preserve"> </w:t>
      </w:r>
      <w:r>
        <w:t xml:space="preserve">guidance. </w:t>
      </w:r>
    </w:p>
    <w:p w:rsidR="00FB32C1" w:rsidP="00C20C28" w:rsidRDefault="00447BED" w14:paraId="2E387CAE" w14:textId="77777777">
      <w:pPr>
        <w:pStyle w:val="Heading1"/>
        <w:tabs>
          <w:tab w:val="left" w:pos="435"/>
        </w:tabs>
        <w:spacing w:before="201"/>
        <w:ind w:left="105" w:firstLine="0"/>
      </w:pPr>
      <w:r>
        <w:t>Links</w:t>
      </w:r>
      <w:r>
        <w:rPr>
          <w:spacing w:val="-13"/>
        </w:rPr>
        <w:t xml:space="preserve"> </w:t>
      </w:r>
      <w:r>
        <w:t>with</w:t>
      </w:r>
      <w:r>
        <w:rPr>
          <w:spacing w:val="-4"/>
        </w:rPr>
        <w:t xml:space="preserve"> </w:t>
      </w:r>
      <w:r>
        <w:t>Other</w:t>
      </w:r>
      <w:r>
        <w:rPr>
          <w:spacing w:val="-3"/>
        </w:rPr>
        <w:t xml:space="preserve"> </w:t>
      </w:r>
      <w:r>
        <w:t>School</w:t>
      </w:r>
      <w:r>
        <w:rPr>
          <w:spacing w:val="-5"/>
        </w:rPr>
        <w:t xml:space="preserve"> </w:t>
      </w:r>
      <w:r>
        <w:t>Policies</w:t>
      </w:r>
      <w:r>
        <w:rPr>
          <w:spacing w:val="-7"/>
        </w:rPr>
        <w:t xml:space="preserve"> </w:t>
      </w:r>
      <w:r>
        <w:t>and</w:t>
      </w:r>
      <w:r>
        <w:rPr>
          <w:spacing w:val="-4"/>
        </w:rPr>
        <w:t xml:space="preserve"> </w:t>
      </w:r>
      <w:r>
        <w:rPr>
          <w:spacing w:val="-2"/>
        </w:rPr>
        <w:t>Practices</w:t>
      </w:r>
    </w:p>
    <w:p w:rsidR="00FB32C1" w:rsidRDefault="00447BED" w14:paraId="4813DB4E" w14:textId="77777777">
      <w:pPr>
        <w:pStyle w:val="ListParagraph"/>
        <w:numPr>
          <w:ilvl w:val="1"/>
          <w:numId w:val="1"/>
        </w:numPr>
        <w:tabs>
          <w:tab w:val="left" w:pos="893"/>
          <w:tab w:val="left" w:pos="894"/>
        </w:tabs>
        <w:spacing w:before="185"/>
        <w:ind w:hanging="362"/>
        <w:rPr>
          <w:rFonts w:ascii="Symbol" w:hAnsi="Symbol"/>
        </w:rPr>
      </w:pPr>
      <w:r>
        <w:t>This</w:t>
      </w:r>
      <w:r>
        <w:rPr>
          <w:spacing w:val="-6"/>
        </w:rPr>
        <w:t xml:space="preserve"> </w:t>
      </w:r>
      <w:r>
        <w:t>policy</w:t>
      </w:r>
      <w:r>
        <w:rPr>
          <w:spacing w:val="-7"/>
        </w:rPr>
        <w:t xml:space="preserve"> </w:t>
      </w:r>
      <w:r>
        <w:t>links</w:t>
      </w:r>
      <w:r>
        <w:rPr>
          <w:spacing w:val="-7"/>
        </w:rPr>
        <w:t xml:space="preserve"> </w:t>
      </w:r>
      <w:r>
        <w:t>with</w:t>
      </w:r>
      <w:r>
        <w:rPr>
          <w:spacing w:val="-2"/>
        </w:rPr>
        <w:t xml:space="preserve"> </w:t>
      </w:r>
      <w:r>
        <w:t>several</w:t>
      </w:r>
      <w:r w:rsidR="00CA0062">
        <w:t xml:space="preserve"> trust and</w:t>
      </w:r>
      <w:r>
        <w:rPr>
          <w:spacing w:val="-5"/>
        </w:rPr>
        <w:t xml:space="preserve"> </w:t>
      </w:r>
      <w:r>
        <w:t>school</w:t>
      </w:r>
      <w:r>
        <w:rPr>
          <w:spacing w:val="-6"/>
        </w:rPr>
        <w:t xml:space="preserve"> </w:t>
      </w:r>
      <w:r>
        <w:t>policies</w:t>
      </w:r>
      <w:r w:rsidR="00330E7D">
        <w:t xml:space="preserve"> </w:t>
      </w:r>
      <w:r>
        <w:rPr>
          <w:spacing w:val="-2"/>
        </w:rPr>
        <w:t>including:</w:t>
      </w:r>
    </w:p>
    <w:p w:rsidR="00FB32C1" w:rsidRDefault="00447BED" w14:paraId="3CD10CBD" w14:textId="77777777">
      <w:pPr>
        <w:pStyle w:val="ListParagraph"/>
        <w:numPr>
          <w:ilvl w:val="2"/>
          <w:numId w:val="1"/>
        </w:numPr>
        <w:tabs>
          <w:tab w:val="left" w:pos="1254"/>
        </w:tabs>
        <w:spacing w:before="36"/>
        <w:ind w:hanging="361"/>
        <w:rPr>
          <w:rFonts w:ascii="Courier New" w:hAnsi="Courier New"/>
        </w:rPr>
      </w:pPr>
      <w:r>
        <w:t>Behaviour</w:t>
      </w:r>
      <w:r>
        <w:rPr>
          <w:spacing w:val="-8"/>
        </w:rPr>
        <w:t xml:space="preserve"> </w:t>
      </w:r>
      <w:r>
        <w:t>and</w:t>
      </w:r>
      <w:r>
        <w:rPr>
          <w:spacing w:val="-7"/>
        </w:rPr>
        <w:t xml:space="preserve"> </w:t>
      </w:r>
      <w:r w:rsidR="00452C60">
        <w:t>relationships</w:t>
      </w:r>
      <w:r>
        <w:rPr>
          <w:spacing w:val="-7"/>
        </w:rPr>
        <w:t xml:space="preserve"> </w:t>
      </w:r>
      <w:r>
        <w:rPr>
          <w:spacing w:val="-2"/>
        </w:rPr>
        <w:t>policy</w:t>
      </w:r>
    </w:p>
    <w:p w:rsidR="00FB32C1" w:rsidRDefault="00447BED" w14:paraId="3AE27A7D" w14:textId="77777777">
      <w:pPr>
        <w:pStyle w:val="ListParagraph"/>
        <w:numPr>
          <w:ilvl w:val="2"/>
          <w:numId w:val="1"/>
        </w:numPr>
        <w:tabs>
          <w:tab w:val="left" w:pos="1254"/>
        </w:tabs>
        <w:spacing w:before="20"/>
        <w:ind w:hanging="361"/>
        <w:rPr>
          <w:rFonts w:ascii="Courier New" w:hAnsi="Courier New"/>
        </w:rPr>
      </w:pPr>
      <w:r>
        <w:t>Complaints</w:t>
      </w:r>
      <w:r>
        <w:rPr>
          <w:spacing w:val="-10"/>
        </w:rPr>
        <w:t xml:space="preserve"> </w:t>
      </w:r>
      <w:r>
        <w:rPr>
          <w:spacing w:val="-2"/>
        </w:rPr>
        <w:t>policy</w:t>
      </w:r>
    </w:p>
    <w:p w:rsidR="00FB32C1" w:rsidRDefault="00567A80" w14:paraId="1D81E05C" w14:textId="77777777">
      <w:pPr>
        <w:pStyle w:val="ListParagraph"/>
        <w:numPr>
          <w:ilvl w:val="2"/>
          <w:numId w:val="1"/>
        </w:numPr>
        <w:tabs>
          <w:tab w:val="left" w:pos="1254"/>
        </w:tabs>
        <w:ind w:hanging="361"/>
        <w:rPr>
          <w:rFonts w:ascii="Courier New" w:hAnsi="Courier New"/>
        </w:rPr>
      </w:pPr>
      <w:r>
        <w:t>Child Protection</w:t>
      </w:r>
      <w:r w:rsidR="00447BED">
        <w:rPr>
          <w:spacing w:val="-7"/>
        </w:rPr>
        <w:t xml:space="preserve"> </w:t>
      </w:r>
      <w:r w:rsidR="00447BED">
        <w:rPr>
          <w:spacing w:val="-2"/>
        </w:rPr>
        <w:t>policy</w:t>
      </w:r>
    </w:p>
    <w:p w:rsidR="00FB32C1" w:rsidRDefault="00447BED" w14:paraId="1A88DFD3" w14:textId="77777777">
      <w:pPr>
        <w:pStyle w:val="ListParagraph"/>
        <w:numPr>
          <w:ilvl w:val="2"/>
          <w:numId w:val="1"/>
        </w:numPr>
        <w:tabs>
          <w:tab w:val="left" w:pos="1254"/>
        </w:tabs>
        <w:ind w:hanging="361"/>
        <w:rPr>
          <w:rFonts w:ascii="Courier New" w:hAnsi="Courier New"/>
        </w:rPr>
      </w:pPr>
      <w:r>
        <w:rPr>
          <w:spacing w:val="-2"/>
        </w:rPr>
        <w:t>Confidentiality</w:t>
      </w:r>
      <w:r>
        <w:rPr>
          <w:spacing w:val="13"/>
        </w:rPr>
        <w:t xml:space="preserve"> </w:t>
      </w:r>
      <w:r>
        <w:rPr>
          <w:spacing w:val="-2"/>
        </w:rPr>
        <w:t>policy</w:t>
      </w:r>
    </w:p>
    <w:p w:rsidR="00FB32C1" w:rsidRDefault="00447BED" w14:paraId="0FFF5030" w14:textId="77777777">
      <w:pPr>
        <w:pStyle w:val="ListParagraph"/>
        <w:numPr>
          <w:ilvl w:val="2"/>
          <w:numId w:val="1"/>
        </w:numPr>
        <w:tabs>
          <w:tab w:val="left" w:pos="1254"/>
        </w:tabs>
        <w:ind w:hanging="361"/>
        <w:rPr>
          <w:rFonts w:ascii="Courier New" w:hAnsi="Courier New"/>
        </w:rPr>
      </w:pPr>
      <w:r>
        <w:t>Acceptable</w:t>
      </w:r>
      <w:r>
        <w:rPr>
          <w:spacing w:val="-6"/>
        </w:rPr>
        <w:t xml:space="preserve"> </w:t>
      </w:r>
      <w:r>
        <w:t>Use</w:t>
      </w:r>
      <w:r>
        <w:rPr>
          <w:spacing w:val="-6"/>
        </w:rPr>
        <w:t xml:space="preserve"> </w:t>
      </w:r>
      <w:r>
        <w:t>Policies</w:t>
      </w:r>
      <w:r>
        <w:rPr>
          <w:spacing w:val="-7"/>
        </w:rPr>
        <w:t xml:space="preserve"> </w:t>
      </w:r>
      <w:r>
        <w:rPr>
          <w:spacing w:val="-4"/>
        </w:rPr>
        <w:t>(AUP)</w:t>
      </w:r>
    </w:p>
    <w:p w:rsidR="00FB32C1" w:rsidRDefault="00447BED" w14:paraId="50B3ED32" w14:textId="77777777">
      <w:pPr>
        <w:pStyle w:val="ListParagraph"/>
        <w:numPr>
          <w:ilvl w:val="2"/>
          <w:numId w:val="1"/>
        </w:numPr>
        <w:tabs>
          <w:tab w:val="left" w:pos="1254"/>
        </w:tabs>
        <w:spacing w:before="21"/>
        <w:ind w:hanging="361"/>
        <w:rPr>
          <w:rFonts w:ascii="Courier New" w:hAnsi="Courier New"/>
        </w:rPr>
      </w:pPr>
      <w:r>
        <w:t>Curriculum</w:t>
      </w:r>
      <w:r>
        <w:rPr>
          <w:spacing w:val="-7"/>
        </w:rPr>
        <w:t xml:space="preserve"> </w:t>
      </w:r>
      <w:r>
        <w:t>policies,</w:t>
      </w:r>
      <w:r>
        <w:rPr>
          <w:spacing w:val="-7"/>
        </w:rPr>
        <w:t xml:space="preserve"> </w:t>
      </w:r>
      <w:r>
        <w:t>such</w:t>
      </w:r>
      <w:r>
        <w:rPr>
          <w:spacing w:val="-7"/>
        </w:rPr>
        <w:t xml:space="preserve"> </w:t>
      </w:r>
      <w:r>
        <w:t>as,</w:t>
      </w:r>
      <w:r>
        <w:rPr>
          <w:spacing w:val="-7"/>
        </w:rPr>
        <w:t xml:space="preserve"> </w:t>
      </w:r>
      <w:r>
        <w:t>RSE/RSHE,</w:t>
      </w:r>
      <w:r>
        <w:rPr>
          <w:spacing w:val="-4"/>
        </w:rPr>
        <w:t xml:space="preserve"> </w:t>
      </w:r>
      <w:r>
        <w:t>PSHE,</w:t>
      </w:r>
      <w:r>
        <w:rPr>
          <w:spacing w:val="-8"/>
        </w:rPr>
        <w:t xml:space="preserve"> </w:t>
      </w:r>
      <w:r>
        <w:t>citizenship</w:t>
      </w:r>
      <w:r>
        <w:rPr>
          <w:spacing w:val="-6"/>
        </w:rPr>
        <w:t xml:space="preserve"> </w:t>
      </w:r>
      <w:r>
        <w:t>and</w:t>
      </w:r>
      <w:r>
        <w:rPr>
          <w:spacing w:val="-5"/>
        </w:rPr>
        <w:t xml:space="preserve"> </w:t>
      </w:r>
      <w:r>
        <w:rPr>
          <w:spacing w:val="-2"/>
        </w:rPr>
        <w:t>computing</w:t>
      </w:r>
    </w:p>
    <w:p w:rsidR="00FB32C1" w:rsidRDefault="00447BED" w14:paraId="219F7401" w14:textId="77777777">
      <w:pPr>
        <w:pStyle w:val="ListParagraph"/>
        <w:numPr>
          <w:ilvl w:val="2"/>
          <w:numId w:val="1"/>
        </w:numPr>
        <w:tabs>
          <w:tab w:val="left" w:pos="1254"/>
        </w:tabs>
        <w:ind w:hanging="361"/>
        <w:rPr>
          <w:rFonts w:ascii="Courier New" w:hAnsi="Courier New"/>
        </w:rPr>
      </w:pPr>
      <w:r>
        <w:t>Online</w:t>
      </w:r>
      <w:r>
        <w:rPr>
          <w:spacing w:val="-8"/>
        </w:rPr>
        <w:t xml:space="preserve"> </w:t>
      </w:r>
      <w:r>
        <w:t>Safety</w:t>
      </w:r>
      <w:r>
        <w:rPr>
          <w:spacing w:val="-8"/>
        </w:rPr>
        <w:t xml:space="preserve"> </w:t>
      </w:r>
      <w:r>
        <w:t>(including</w:t>
      </w:r>
      <w:r>
        <w:rPr>
          <w:spacing w:val="-5"/>
        </w:rPr>
        <w:t xml:space="preserve"> </w:t>
      </w:r>
      <w:r>
        <w:t>mobile</w:t>
      </w:r>
      <w:r>
        <w:rPr>
          <w:spacing w:val="-5"/>
        </w:rPr>
        <w:t xml:space="preserve"> </w:t>
      </w:r>
      <w:r>
        <w:t>and</w:t>
      </w:r>
      <w:r>
        <w:rPr>
          <w:spacing w:val="-5"/>
        </w:rPr>
        <w:t xml:space="preserve"> </w:t>
      </w:r>
      <w:r>
        <w:t>smart</w:t>
      </w:r>
      <w:r>
        <w:rPr>
          <w:spacing w:val="-5"/>
        </w:rPr>
        <w:t xml:space="preserve"> </w:t>
      </w:r>
      <w:r>
        <w:t>technology</w:t>
      </w:r>
      <w:r>
        <w:rPr>
          <w:spacing w:val="-6"/>
        </w:rPr>
        <w:t xml:space="preserve"> </w:t>
      </w:r>
      <w:r>
        <w:t>and</w:t>
      </w:r>
      <w:r>
        <w:rPr>
          <w:spacing w:val="-5"/>
        </w:rPr>
        <w:t xml:space="preserve"> </w:t>
      </w:r>
      <w:r>
        <w:t>social</w:t>
      </w:r>
      <w:r>
        <w:rPr>
          <w:spacing w:val="-8"/>
        </w:rPr>
        <w:t xml:space="preserve"> </w:t>
      </w:r>
      <w:r>
        <w:t>media)</w:t>
      </w:r>
      <w:r>
        <w:rPr>
          <w:spacing w:val="-3"/>
        </w:rPr>
        <w:t xml:space="preserve"> </w:t>
      </w:r>
      <w:r>
        <w:rPr>
          <w:spacing w:val="-2"/>
        </w:rPr>
        <w:t>policy</w:t>
      </w:r>
    </w:p>
    <w:p w:rsidR="00FB32C1" w:rsidRDefault="00452C60" w14:paraId="7D31FFDC" w14:textId="77777777">
      <w:pPr>
        <w:pStyle w:val="ListParagraph"/>
        <w:numPr>
          <w:ilvl w:val="2"/>
          <w:numId w:val="1"/>
        </w:numPr>
        <w:tabs>
          <w:tab w:val="left" w:pos="1254"/>
        </w:tabs>
        <w:spacing w:before="20"/>
        <w:ind w:hanging="361"/>
        <w:rPr>
          <w:rFonts w:ascii="Courier New" w:hAnsi="Courier New"/>
        </w:rPr>
      </w:pPr>
      <w:r>
        <w:t>Suspension and exclusion policy</w:t>
      </w:r>
    </w:p>
    <w:p w:rsidR="00FB32C1" w:rsidP="00C20C28" w:rsidRDefault="00447BED" w14:paraId="02318F4A" w14:textId="77777777">
      <w:pPr>
        <w:pStyle w:val="Heading1"/>
        <w:tabs>
          <w:tab w:val="left" w:pos="435"/>
        </w:tabs>
        <w:spacing w:before="216"/>
        <w:ind w:left="0" w:firstLine="0"/>
      </w:pPr>
      <w:r>
        <w:t>Links</w:t>
      </w:r>
      <w:r>
        <w:rPr>
          <w:spacing w:val="-5"/>
        </w:rPr>
        <w:t xml:space="preserve"> </w:t>
      </w:r>
      <w:r>
        <w:t>to</w:t>
      </w:r>
      <w:r>
        <w:rPr>
          <w:spacing w:val="-1"/>
        </w:rPr>
        <w:t xml:space="preserve"> </w:t>
      </w:r>
      <w:r>
        <w:rPr>
          <w:spacing w:val="-2"/>
        </w:rPr>
        <w:t>Legislation</w:t>
      </w:r>
    </w:p>
    <w:p w:rsidR="00FB32C1" w:rsidRDefault="00447BED" w14:paraId="4252C0CE" w14:textId="77777777">
      <w:pPr>
        <w:pStyle w:val="ListParagraph"/>
        <w:numPr>
          <w:ilvl w:val="1"/>
          <w:numId w:val="1"/>
        </w:numPr>
        <w:tabs>
          <w:tab w:val="left" w:pos="893"/>
          <w:tab w:val="left" w:pos="894"/>
        </w:tabs>
        <w:spacing w:before="186" w:line="273" w:lineRule="auto"/>
        <w:ind w:right="140"/>
        <w:rPr>
          <w:rFonts w:ascii="Symbol" w:hAnsi="Symbol"/>
        </w:rPr>
      </w:pPr>
      <w:r>
        <w:t>There are several pieces of legislation which set out measures and actions for schools in response</w:t>
      </w:r>
      <w:r>
        <w:rPr>
          <w:spacing w:val="-4"/>
        </w:rPr>
        <w:t xml:space="preserve"> </w:t>
      </w:r>
      <w:r>
        <w:t>to</w:t>
      </w:r>
      <w:r>
        <w:rPr>
          <w:spacing w:val="-2"/>
        </w:rPr>
        <w:t xml:space="preserve"> </w:t>
      </w:r>
      <w:r>
        <w:t>bullying, as</w:t>
      </w:r>
      <w:r>
        <w:rPr>
          <w:spacing w:val="-4"/>
        </w:rPr>
        <w:t xml:space="preserve"> </w:t>
      </w:r>
      <w:r>
        <w:t>well</w:t>
      </w:r>
      <w:r>
        <w:rPr>
          <w:spacing w:val="-2"/>
        </w:rPr>
        <w:t xml:space="preserve"> </w:t>
      </w:r>
      <w:r>
        <w:t>as</w:t>
      </w:r>
      <w:r>
        <w:rPr>
          <w:spacing w:val="-2"/>
        </w:rPr>
        <w:t xml:space="preserve"> </w:t>
      </w:r>
      <w:r>
        <w:t>criminal</w:t>
      </w:r>
      <w:r>
        <w:rPr>
          <w:spacing w:val="-2"/>
        </w:rPr>
        <w:t xml:space="preserve"> </w:t>
      </w:r>
      <w:r>
        <w:t>and</w:t>
      </w:r>
      <w:r>
        <w:rPr>
          <w:spacing w:val="-4"/>
        </w:rPr>
        <w:t xml:space="preserve"> </w:t>
      </w:r>
      <w:r>
        <w:t>civil law.</w:t>
      </w:r>
      <w:r>
        <w:rPr>
          <w:spacing w:val="-3"/>
        </w:rPr>
        <w:t xml:space="preserve"> </w:t>
      </w:r>
      <w:r>
        <w:t>These</w:t>
      </w:r>
      <w:r>
        <w:rPr>
          <w:spacing w:val="-4"/>
        </w:rPr>
        <w:t xml:space="preserve"> </w:t>
      </w:r>
      <w:r>
        <w:t>may</w:t>
      </w:r>
      <w:r>
        <w:rPr>
          <w:spacing w:val="-4"/>
        </w:rPr>
        <w:t xml:space="preserve"> </w:t>
      </w:r>
      <w:r>
        <w:t>include</w:t>
      </w:r>
      <w:r>
        <w:rPr>
          <w:spacing w:val="-2"/>
        </w:rPr>
        <w:t xml:space="preserve"> </w:t>
      </w:r>
      <w:r>
        <w:t>(but are</w:t>
      </w:r>
      <w:r>
        <w:rPr>
          <w:spacing w:val="-2"/>
        </w:rPr>
        <w:t xml:space="preserve"> </w:t>
      </w:r>
      <w:r>
        <w:t xml:space="preserve">not limited </w:t>
      </w:r>
      <w:r>
        <w:rPr>
          <w:spacing w:val="-4"/>
        </w:rPr>
        <w:t>to):</w:t>
      </w:r>
    </w:p>
    <w:p w:rsidR="00FB32C1" w:rsidRDefault="00447BED" w14:paraId="7BBB7E25" w14:textId="77777777">
      <w:pPr>
        <w:pStyle w:val="ListParagraph"/>
        <w:numPr>
          <w:ilvl w:val="2"/>
          <w:numId w:val="1"/>
        </w:numPr>
        <w:tabs>
          <w:tab w:val="left" w:pos="1614"/>
        </w:tabs>
        <w:spacing w:before="4"/>
        <w:ind w:left="1613" w:hanging="361"/>
        <w:rPr>
          <w:rFonts w:ascii="Courier New" w:hAnsi="Courier New"/>
        </w:rPr>
      </w:pPr>
      <w:r>
        <w:t>The</w:t>
      </w:r>
      <w:r>
        <w:rPr>
          <w:spacing w:val="-6"/>
        </w:rPr>
        <w:t xml:space="preserve"> </w:t>
      </w:r>
      <w:r>
        <w:t>Education</w:t>
      </w:r>
      <w:r>
        <w:rPr>
          <w:spacing w:val="-4"/>
        </w:rPr>
        <w:t xml:space="preserve"> </w:t>
      </w:r>
      <w:r>
        <w:t>and</w:t>
      </w:r>
      <w:r>
        <w:rPr>
          <w:spacing w:val="-5"/>
        </w:rPr>
        <w:t xml:space="preserve"> </w:t>
      </w:r>
      <w:r>
        <w:t>Inspection</w:t>
      </w:r>
      <w:r>
        <w:rPr>
          <w:spacing w:val="-4"/>
        </w:rPr>
        <w:t xml:space="preserve"> </w:t>
      </w:r>
      <w:r>
        <w:t>Act</w:t>
      </w:r>
      <w:r>
        <w:rPr>
          <w:spacing w:val="-5"/>
        </w:rPr>
        <w:t xml:space="preserve"> </w:t>
      </w:r>
      <w:r>
        <w:t>2006,</w:t>
      </w:r>
      <w:r>
        <w:rPr>
          <w:spacing w:val="-1"/>
        </w:rPr>
        <w:t xml:space="preserve"> </w:t>
      </w:r>
      <w:r>
        <w:rPr>
          <w:spacing w:val="-4"/>
        </w:rPr>
        <w:t>2011</w:t>
      </w:r>
    </w:p>
    <w:p w:rsidR="00FB32C1" w:rsidRDefault="00447BED" w14:paraId="62E34414" w14:textId="77777777">
      <w:pPr>
        <w:pStyle w:val="ListParagraph"/>
        <w:numPr>
          <w:ilvl w:val="2"/>
          <w:numId w:val="1"/>
        </w:numPr>
        <w:tabs>
          <w:tab w:val="left" w:pos="1614"/>
        </w:tabs>
        <w:ind w:left="1613" w:hanging="361"/>
        <w:rPr>
          <w:rFonts w:ascii="Courier New" w:hAnsi="Courier New"/>
        </w:rPr>
      </w:pPr>
      <w:r>
        <w:t>The</w:t>
      </w:r>
      <w:r>
        <w:rPr>
          <w:spacing w:val="-7"/>
        </w:rPr>
        <w:t xml:space="preserve"> </w:t>
      </w:r>
      <w:r>
        <w:t>Equality</w:t>
      </w:r>
      <w:r>
        <w:rPr>
          <w:spacing w:val="-4"/>
        </w:rPr>
        <w:t xml:space="preserve"> </w:t>
      </w:r>
      <w:r>
        <w:t>Act</w:t>
      </w:r>
      <w:r>
        <w:rPr>
          <w:spacing w:val="-3"/>
        </w:rPr>
        <w:t xml:space="preserve"> </w:t>
      </w:r>
      <w:r>
        <w:rPr>
          <w:spacing w:val="-4"/>
        </w:rPr>
        <w:t>2010</w:t>
      </w:r>
    </w:p>
    <w:p w:rsidR="00FB32C1" w:rsidRDefault="00447BED" w14:paraId="43B7B02C" w14:textId="77777777">
      <w:pPr>
        <w:pStyle w:val="ListParagraph"/>
        <w:numPr>
          <w:ilvl w:val="2"/>
          <w:numId w:val="1"/>
        </w:numPr>
        <w:tabs>
          <w:tab w:val="left" w:pos="1614"/>
        </w:tabs>
        <w:ind w:left="1613" w:hanging="361"/>
        <w:rPr>
          <w:rFonts w:ascii="Courier New" w:hAnsi="Courier New"/>
        </w:rPr>
      </w:pPr>
      <w:r>
        <w:t>The</w:t>
      </w:r>
      <w:r>
        <w:rPr>
          <w:spacing w:val="-6"/>
        </w:rPr>
        <w:t xml:space="preserve"> </w:t>
      </w:r>
      <w:r>
        <w:t>Children</w:t>
      </w:r>
      <w:r>
        <w:rPr>
          <w:spacing w:val="-4"/>
        </w:rPr>
        <w:t xml:space="preserve"> </w:t>
      </w:r>
      <w:r>
        <w:t>Act</w:t>
      </w:r>
      <w:r>
        <w:rPr>
          <w:spacing w:val="-4"/>
        </w:rPr>
        <w:t xml:space="preserve"> 1989</w:t>
      </w:r>
    </w:p>
    <w:p w:rsidR="00FB32C1" w:rsidRDefault="00447BED" w14:paraId="78EE59F4" w14:textId="77777777">
      <w:pPr>
        <w:pStyle w:val="ListParagraph"/>
        <w:numPr>
          <w:ilvl w:val="2"/>
          <w:numId w:val="1"/>
        </w:numPr>
        <w:tabs>
          <w:tab w:val="left" w:pos="1614"/>
        </w:tabs>
        <w:ind w:left="1613" w:hanging="361"/>
        <w:rPr>
          <w:rFonts w:ascii="Courier New" w:hAnsi="Courier New"/>
        </w:rPr>
      </w:pPr>
      <w:r>
        <w:t>Protection</w:t>
      </w:r>
      <w:r>
        <w:rPr>
          <w:spacing w:val="-9"/>
        </w:rPr>
        <w:t xml:space="preserve"> </w:t>
      </w:r>
      <w:r>
        <w:t>from</w:t>
      </w:r>
      <w:r>
        <w:rPr>
          <w:spacing w:val="-8"/>
        </w:rPr>
        <w:t xml:space="preserve"> </w:t>
      </w:r>
      <w:r>
        <w:t>Harassment</w:t>
      </w:r>
      <w:r>
        <w:rPr>
          <w:spacing w:val="-5"/>
        </w:rPr>
        <w:t xml:space="preserve"> </w:t>
      </w:r>
      <w:r>
        <w:t>Act</w:t>
      </w:r>
      <w:r>
        <w:rPr>
          <w:spacing w:val="-4"/>
        </w:rPr>
        <w:t xml:space="preserve"> 1997</w:t>
      </w:r>
    </w:p>
    <w:p w:rsidR="00FB32C1" w:rsidRDefault="00447BED" w14:paraId="6AFDDAE7" w14:textId="77777777">
      <w:pPr>
        <w:pStyle w:val="ListParagraph"/>
        <w:numPr>
          <w:ilvl w:val="2"/>
          <w:numId w:val="1"/>
        </w:numPr>
        <w:tabs>
          <w:tab w:val="left" w:pos="1614"/>
        </w:tabs>
        <w:spacing w:before="20"/>
        <w:ind w:left="1613" w:hanging="361"/>
        <w:rPr>
          <w:rFonts w:ascii="Courier New" w:hAnsi="Courier New"/>
        </w:rPr>
      </w:pPr>
      <w:r>
        <w:t>The</w:t>
      </w:r>
      <w:r>
        <w:rPr>
          <w:spacing w:val="-9"/>
        </w:rPr>
        <w:t xml:space="preserve"> </w:t>
      </w:r>
      <w:r>
        <w:t>Malicious</w:t>
      </w:r>
      <w:r>
        <w:rPr>
          <w:spacing w:val="-5"/>
        </w:rPr>
        <w:t xml:space="preserve"> </w:t>
      </w:r>
      <w:r>
        <w:t>Communications</w:t>
      </w:r>
      <w:r>
        <w:rPr>
          <w:spacing w:val="-6"/>
        </w:rPr>
        <w:t xml:space="preserve"> </w:t>
      </w:r>
      <w:r>
        <w:t>Act</w:t>
      </w:r>
      <w:r>
        <w:rPr>
          <w:spacing w:val="-4"/>
        </w:rPr>
        <w:t xml:space="preserve"> 1988</w:t>
      </w:r>
    </w:p>
    <w:p w:rsidR="00FB32C1" w:rsidRDefault="00447BED" w14:paraId="27C3B419" w14:textId="77777777">
      <w:pPr>
        <w:pStyle w:val="ListParagraph"/>
        <w:numPr>
          <w:ilvl w:val="2"/>
          <w:numId w:val="1"/>
        </w:numPr>
        <w:tabs>
          <w:tab w:val="left" w:pos="1614"/>
        </w:tabs>
        <w:spacing w:before="21"/>
        <w:ind w:left="1613" w:hanging="361"/>
        <w:rPr>
          <w:rFonts w:ascii="Courier New" w:hAnsi="Courier New"/>
        </w:rPr>
      </w:pPr>
      <w:r>
        <w:t>Public</w:t>
      </w:r>
      <w:r>
        <w:rPr>
          <w:spacing w:val="-7"/>
        </w:rPr>
        <w:t xml:space="preserve"> </w:t>
      </w:r>
      <w:r>
        <w:t>Order</w:t>
      </w:r>
      <w:r>
        <w:rPr>
          <w:spacing w:val="-4"/>
        </w:rPr>
        <w:t xml:space="preserve"> </w:t>
      </w:r>
      <w:r>
        <w:t>Act</w:t>
      </w:r>
      <w:r>
        <w:rPr>
          <w:spacing w:val="-3"/>
        </w:rPr>
        <w:t xml:space="preserve"> </w:t>
      </w:r>
      <w:r>
        <w:rPr>
          <w:spacing w:val="-4"/>
        </w:rPr>
        <w:t>1986.</w:t>
      </w:r>
    </w:p>
    <w:p w:rsidR="00FB32C1" w:rsidP="00C20C28" w:rsidRDefault="00447BED" w14:paraId="19E0F761" w14:textId="77777777">
      <w:pPr>
        <w:pStyle w:val="Heading1"/>
        <w:tabs>
          <w:tab w:val="left" w:pos="435"/>
        </w:tabs>
        <w:spacing w:before="213"/>
        <w:ind w:left="0" w:firstLine="0"/>
      </w:pPr>
      <w:r>
        <w:rPr>
          <w:spacing w:val="-2"/>
        </w:rPr>
        <w:t>Responsibilities</w:t>
      </w:r>
    </w:p>
    <w:p w:rsidR="00FB32C1" w:rsidRDefault="00FB32C1" w14:paraId="667F04F9" w14:textId="77777777">
      <w:pPr>
        <w:pStyle w:val="BodyText"/>
        <w:spacing w:before="10"/>
        <w:ind w:left="0" w:firstLine="0"/>
        <w:rPr>
          <w:b/>
          <w:sz w:val="23"/>
        </w:rPr>
      </w:pPr>
    </w:p>
    <w:p w:rsidR="00FB32C1" w:rsidRDefault="00447BED" w14:paraId="31EEC243" w14:textId="77777777">
      <w:pPr>
        <w:pStyle w:val="ListParagraph"/>
        <w:numPr>
          <w:ilvl w:val="1"/>
          <w:numId w:val="1"/>
        </w:numPr>
        <w:tabs>
          <w:tab w:val="left" w:pos="893"/>
          <w:tab w:val="left" w:pos="894"/>
        </w:tabs>
        <w:spacing w:before="0"/>
        <w:ind w:hanging="362"/>
        <w:rPr>
          <w:rFonts w:ascii="Symbol" w:hAnsi="Symbol"/>
        </w:rPr>
      </w:pPr>
      <w:r>
        <w:t>It</w:t>
      </w:r>
      <w:r>
        <w:rPr>
          <w:spacing w:val="-6"/>
        </w:rPr>
        <w:t xml:space="preserve"> </w:t>
      </w:r>
      <w:r>
        <w:t>is</w:t>
      </w:r>
      <w:r>
        <w:rPr>
          <w:spacing w:val="-4"/>
        </w:rPr>
        <w:t xml:space="preserve"> </w:t>
      </w:r>
      <w:r>
        <w:t>the</w:t>
      </w:r>
      <w:r>
        <w:rPr>
          <w:spacing w:val="-6"/>
        </w:rPr>
        <w:t xml:space="preserve"> </w:t>
      </w:r>
      <w:r>
        <w:t>responsibility</w:t>
      </w:r>
      <w:r>
        <w:rPr>
          <w:spacing w:val="-6"/>
        </w:rPr>
        <w:t xml:space="preserve"> </w:t>
      </w:r>
      <w:r>
        <w:rPr>
          <w:spacing w:val="-5"/>
        </w:rPr>
        <w:t>of:</w:t>
      </w:r>
    </w:p>
    <w:p w:rsidR="00FB32C1" w:rsidRDefault="00447BED" w14:paraId="2F9F5D35" w14:textId="77777777">
      <w:pPr>
        <w:pStyle w:val="BodyText"/>
        <w:spacing w:before="38" w:line="266" w:lineRule="auto"/>
        <w:ind w:right="51" w:hanging="360"/>
      </w:pPr>
      <w:r>
        <w:rPr>
          <w:rFonts w:ascii="Courier New"/>
        </w:rPr>
        <w:t>o</w:t>
      </w:r>
      <w:r>
        <w:rPr>
          <w:rFonts w:ascii="Courier New"/>
          <w:spacing w:val="40"/>
        </w:rPr>
        <w:t xml:space="preserve"> </w:t>
      </w:r>
      <w:proofErr w:type="gramStart"/>
      <w:r>
        <w:t>The</w:t>
      </w:r>
      <w:proofErr w:type="gramEnd"/>
      <w:r>
        <w:t xml:space="preserve"> headteacher to communicate this policy to the school community, to ensure that </w:t>
      </w:r>
      <w:r w:rsidR="0087361C">
        <w:t xml:space="preserve">any </w:t>
      </w:r>
      <w:r>
        <w:t>disciplinary</w:t>
      </w:r>
      <w:r>
        <w:rPr>
          <w:spacing w:val="-5"/>
        </w:rPr>
        <w:t xml:space="preserve"> </w:t>
      </w:r>
      <w:r>
        <w:t>measures</w:t>
      </w:r>
      <w:r>
        <w:rPr>
          <w:spacing w:val="-3"/>
        </w:rPr>
        <w:t xml:space="preserve"> </w:t>
      </w:r>
      <w:r>
        <w:t>are</w:t>
      </w:r>
      <w:r>
        <w:rPr>
          <w:spacing w:val="-3"/>
        </w:rPr>
        <w:t xml:space="preserve"> </w:t>
      </w:r>
      <w:r>
        <w:t>applied</w:t>
      </w:r>
      <w:r>
        <w:rPr>
          <w:spacing w:val="-5"/>
        </w:rPr>
        <w:t xml:space="preserve"> </w:t>
      </w:r>
      <w:r>
        <w:t>fairly,</w:t>
      </w:r>
      <w:r>
        <w:rPr>
          <w:spacing w:val="-2"/>
        </w:rPr>
        <w:t xml:space="preserve"> </w:t>
      </w:r>
      <w:r>
        <w:t>consistently</w:t>
      </w:r>
      <w:r>
        <w:rPr>
          <w:spacing w:val="-5"/>
        </w:rPr>
        <w:t xml:space="preserve"> </w:t>
      </w:r>
      <w:r>
        <w:t>and</w:t>
      </w:r>
      <w:r>
        <w:rPr>
          <w:spacing w:val="-3"/>
        </w:rPr>
        <w:t xml:space="preserve"> </w:t>
      </w:r>
      <w:r>
        <w:t>reasonably,</w:t>
      </w:r>
      <w:r>
        <w:rPr>
          <w:spacing w:val="-2"/>
        </w:rPr>
        <w:t xml:space="preserve"> </w:t>
      </w:r>
      <w:r>
        <w:t>and</w:t>
      </w:r>
      <w:r>
        <w:rPr>
          <w:spacing w:val="-5"/>
        </w:rPr>
        <w:t xml:space="preserve"> </w:t>
      </w:r>
      <w:r>
        <w:t>that</w:t>
      </w:r>
      <w:r>
        <w:rPr>
          <w:spacing w:val="-2"/>
        </w:rPr>
        <w:t xml:space="preserve"> </w:t>
      </w:r>
      <w:r>
        <w:t>a</w:t>
      </w:r>
      <w:r>
        <w:rPr>
          <w:spacing w:val="-5"/>
        </w:rPr>
        <w:t xml:space="preserve"> </w:t>
      </w:r>
      <w:r>
        <w:t>member of the senior leadership team has been identified to take overall responsibility.</w:t>
      </w:r>
    </w:p>
    <w:p w:rsidR="00FB32C1" w:rsidRDefault="00447BED" w14:paraId="0FC77E11" w14:textId="77777777">
      <w:pPr>
        <w:pStyle w:val="ListParagraph"/>
        <w:numPr>
          <w:ilvl w:val="2"/>
          <w:numId w:val="1"/>
        </w:numPr>
        <w:tabs>
          <w:tab w:val="left" w:pos="1254"/>
        </w:tabs>
        <w:spacing w:before="10"/>
        <w:ind w:hanging="361"/>
        <w:rPr>
          <w:rFonts w:ascii="Courier New" w:hAnsi="Courier New"/>
        </w:rPr>
      </w:pPr>
      <w:r>
        <w:t>Governors</w:t>
      </w:r>
      <w:r>
        <w:rPr>
          <w:spacing w:val="-8"/>
        </w:rPr>
        <w:t xml:space="preserve"> </w:t>
      </w:r>
      <w:r>
        <w:t>to</w:t>
      </w:r>
      <w:r>
        <w:rPr>
          <w:spacing w:val="-6"/>
        </w:rPr>
        <w:t xml:space="preserve"> </w:t>
      </w:r>
      <w:r>
        <w:t>take</w:t>
      </w:r>
      <w:r>
        <w:rPr>
          <w:spacing w:val="-6"/>
        </w:rPr>
        <w:t xml:space="preserve"> </w:t>
      </w:r>
      <w:r>
        <w:t>a</w:t>
      </w:r>
      <w:r>
        <w:rPr>
          <w:spacing w:val="-4"/>
        </w:rPr>
        <w:t xml:space="preserve"> </w:t>
      </w:r>
      <w:r>
        <w:t>lead</w:t>
      </w:r>
      <w:r>
        <w:rPr>
          <w:spacing w:val="-6"/>
        </w:rPr>
        <w:t xml:space="preserve"> </w:t>
      </w:r>
      <w:r>
        <w:t>role</w:t>
      </w:r>
      <w:r>
        <w:rPr>
          <w:spacing w:val="-4"/>
        </w:rPr>
        <w:t xml:space="preserve"> </w:t>
      </w:r>
      <w:r>
        <w:t>in</w:t>
      </w:r>
      <w:r>
        <w:rPr>
          <w:spacing w:val="-6"/>
        </w:rPr>
        <w:t xml:space="preserve"> </w:t>
      </w:r>
      <w:r>
        <w:t>monitoring</w:t>
      </w:r>
      <w:r>
        <w:rPr>
          <w:spacing w:val="-4"/>
        </w:rPr>
        <w:t xml:space="preserve"> </w:t>
      </w:r>
      <w:r>
        <w:t>and</w:t>
      </w:r>
      <w:r>
        <w:rPr>
          <w:spacing w:val="-6"/>
        </w:rPr>
        <w:t xml:space="preserve"> </w:t>
      </w:r>
      <w:r>
        <w:t>reviewing</w:t>
      </w:r>
      <w:r>
        <w:rPr>
          <w:spacing w:val="-2"/>
        </w:rPr>
        <w:t xml:space="preserve"> </w:t>
      </w:r>
      <w:r>
        <w:t>this</w:t>
      </w:r>
      <w:r>
        <w:rPr>
          <w:spacing w:val="-5"/>
        </w:rPr>
        <w:t xml:space="preserve"> </w:t>
      </w:r>
      <w:r>
        <w:rPr>
          <w:spacing w:val="-2"/>
        </w:rPr>
        <w:t>policy.</w:t>
      </w:r>
    </w:p>
    <w:p w:rsidR="00FB32C1" w:rsidRDefault="00447BED" w14:paraId="733C1469" w14:textId="77777777">
      <w:pPr>
        <w:pStyle w:val="ListParagraph"/>
        <w:numPr>
          <w:ilvl w:val="2"/>
          <w:numId w:val="1"/>
        </w:numPr>
        <w:tabs>
          <w:tab w:val="left" w:pos="1254"/>
        </w:tabs>
        <w:spacing w:line="256" w:lineRule="auto"/>
        <w:ind w:right="700"/>
        <w:rPr>
          <w:rFonts w:ascii="Courier New" w:hAnsi="Courier New"/>
        </w:rPr>
      </w:pPr>
      <w:r>
        <w:t>All</w:t>
      </w:r>
      <w:r>
        <w:rPr>
          <w:spacing w:val="-3"/>
        </w:rPr>
        <w:t xml:space="preserve"> </w:t>
      </w:r>
      <w:r>
        <w:t>staff,</w:t>
      </w:r>
      <w:r>
        <w:rPr>
          <w:spacing w:val="-1"/>
        </w:rPr>
        <w:t xml:space="preserve"> </w:t>
      </w:r>
      <w:r>
        <w:t>including</w:t>
      </w:r>
      <w:r>
        <w:rPr>
          <w:spacing w:val="-3"/>
        </w:rPr>
        <w:t xml:space="preserve"> </w:t>
      </w:r>
      <w:r>
        <w:t>governors,</w:t>
      </w:r>
      <w:r>
        <w:rPr>
          <w:spacing w:val="-3"/>
        </w:rPr>
        <w:t xml:space="preserve"> </w:t>
      </w:r>
      <w:r>
        <w:t>senior</w:t>
      </w:r>
      <w:r>
        <w:rPr>
          <w:spacing w:val="-4"/>
        </w:rPr>
        <w:t xml:space="preserve"> </w:t>
      </w:r>
      <w:r>
        <w:t>leadership,</w:t>
      </w:r>
      <w:r>
        <w:rPr>
          <w:spacing w:val="-4"/>
        </w:rPr>
        <w:t xml:space="preserve"> </w:t>
      </w:r>
      <w:r>
        <w:t>teaching</w:t>
      </w:r>
      <w:r>
        <w:rPr>
          <w:spacing w:val="-1"/>
        </w:rPr>
        <w:t xml:space="preserve"> </w:t>
      </w:r>
      <w:r>
        <w:t>and</w:t>
      </w:r>
      <w:r>
        <w:rPr>
          <w:spacing w:val="-5"/>
        </w:rPr>
        <w:t xml:space="preserve"> </w:t>
      </w:r>
      <w:r>
        <w:t>non-teaching</w:t>
      </w:r>
      <w:r>
        <w:rPr>
          <w:spacing w:val="-3"/>
        </w:rPr>
        <w:t xml:space="preserve"> </w:t>
      </w:r>
      <w:r>
        <w:t>staff,</w:t>
      </w:r>
      <w:r>
        <w:rPr>
          <w:spacing w:val="-6"/>
        </w:rPr>
        <w:t xml:space="preserve"> </w:t>
      </w:r>
      <w:r>
        <w:t>to support, uphold and implement this policy accordingly.</w:t>
      </w:r>
    </w:p>
    <w:p w:rsidR="00FB32C1" w:rsidRDefault="00447BED" w14:paraId="62E7EFDC" w14:textId="77777777">
      <w:pPr>
        <w:pStyle w:val="ListParagraph"/>
        <w:numPr>
          <w:ilvl w:val="2"/>
          <w:numId w:val="1"/>
        </w:numPr>
        <w:tabs>
          <w:tab w:val="left" w:pos="1254"/>
        </w:tabs>
        <w:spacing w:before="22"/>
        <w:ind w:hanging="361"/>
        <w:rPr>
          <w:rFonts w:ascii="Courier New" w:hAnsi="Courier New"/>
        </w:rPr>
      </w:pPr>
      <w:r>
        <w:t>Parents/carers</w:t>
      </w:r>
      <w:r>
        <w:rPr>
          <w:spacing w:val="-9"/>
        </w:rPr>
        <w:t xml:space="preserve"> </w:t>
      </w:r>
      <w:r>
        <w:t>to</w:t>
      </w:r>
      <w:r>
        <w:rPr>
          <w:spacing w:val="-7"/>
        </w:rPr>
        <w:t xml:space="preserve"> </w:t>
      </w:r>
      <w:r>
        <w:t>support</w:t>
      </w:r>
      <w:r>
        <w:rPr>
          <w:spacing w:val="-6"/>
        </w:rPr>
        <w:t xml:space="preserve"> </w:t>
      </w:r>
      <w:r>
        <w:t>their</w:t>
      </w:r>
      <w:r>
        <w:rPr>
          <w:spacing w:val="-4"/>
        </w:rPr>
        <w:t xml:space="preserve"> </w:t>
      </w:r>
      <w:r>
        <w:t>children</w:t>
      </w:r>
      <w:r>
        <w:rPr>
          <w:spacing w:val="-7"/>
        </w:rPr>
        <w:t xml:space="preserve"> </w:t>
      </w:r>
      <w:r>
        <w:t>and</w:t>
      </w:r>
      <w:r>
        <w:rPr>
          <w:spacing w:val="-5"/>
        </w:rPr>
        <w:t xml:space="preserve"> </w:t>
      </w:r>
      <w:r>
        <w:t>work in</w:t>
      </w:r>
      <w:r>
        <w:rPr>
          <w:spacing w:val="-5"/>
        </w:rPr>
        <w:t xml:space="preserve"> </w:t>
      </w:r>
      <w:r>
        <w:t>partnership</w:t>
      </w:r>
      <w:r>
        <w:rPr>
          <w:spacing w:val="-5"/>
        </w:rPr>
        <w:t xml:space="preserve"> </w:t>
      </w:r>
      <w:r>
        <w:t>with</w:t>
      </w:r>
      <w:r>
        <w:rPr>
          <w:spacing w:val="-5"/>
        </w:rPr>
        <w:t xml:space="preserve"> </w:t>
      </w:r>
      <w:r>
        <w:t>the</w:t>
      </w:r>
      <w:r>
        <w:rPr>
          <w:spacing w:val="-5"/>
        </w:rPr>
        <w:t xml:space="preserve"> </w:t>
      </w:r>
      <w:r>
        <w:rPr>
          <w:spacing w:val="-2"/>
        </w:rPr>
        <w:t>school.</w:t>
      </w:r>
    </w:p>
    <w:p w:rsidRPr="002435D5" w:rsidR="00FB32C1" w:rsidRDefault="00447BED" w14:paraId="76E9C487" w14:textId="77777777">
      <w:pPr>
        <w:pStyle w:val="ListParagraph"/>
        <w:numPr>
          <w:ilvl w:val="2"/>
          <w:numId w:val="1"/>
        </w:numPr>
        <w:tabs>
          <w:tab w:val="left" w:pos="1254"/>
        </w:tabs>
        <w:spacing w:before="78"/>
        <w:ind w:hanging="361"/>
        <w:rPr>
          <w:rFonts w:ascii="Courier New" w:hAnsi="Courier New"/>
          <w:sz w:val="21"/>
        </w:rPr>
      </w:pPr>
      <w:r>
        <w:t>Pupils</w:t>
      </w:r>
      <w:r>
        <w:rPr>
          <w:spacing w:val="-2"/>
        </w:rPr>
        <w:t xml:space="preserve"> </w:t>
      </w:r>
      <w:r>
        <w:t>to</w:t>
      </w:r>
      <w:r>
        <w:rPr>
          <w:spacing w:val="-3"/>
        </w:rPr>
        <w:t xml:space="preserve"> </w:t>
      </w:r>
      <w:r>
        <w:t>abide</w:t>
      </w:r>
      <w:r>
        <w:rPr>
          <w:spacing w:val="-3"/>
        </w:rPr>
        <w:t xml:space="preserve"> </w:t>
      </w:r>
      <w:r>
        <w:t>by</w:t>
      </w:r>
      <w:r>
        <w:rPr>
          <w:spacing w:val="-5"/>
        </w:rPr>
        <w:t xml:space="preserve"> </w:t>
      </w:r>
      <w:r>
        <w:t>the</w:t>
      </w:r>
      <w:r>
        <w:rPr>
          <w:spacing w:val="-4"/>
        </w:rPr>
        <w:t xml:space="preserve"> </w:t>
      </w:r>
      <w:r>
        <w:rPr>
          <w:spacing w:val="-2"/>
        </w:rPr>
        <w:t>policy.</w:t>
      </w:r>
    </w:p>
    <w:p w:rsidR="002435D5" w:rsidP="00747BE8" w:rsidRDefault="002435D5" w14:paraId="012567AF" w14:textId="77777777">
      <w:pPr>
        <w:pStyle w:val="ListParagraph"/>
        <w:tabs>
          <w:tab w:val="left" w:pos="1254"/>
        </w:tabs>
        <w:spacing w:before="78"/>
        <w:ind w:firstLine="0"/>
        <w:rPr>
          <w:rFonts w:ascii="Courier New" w:hAnsi="Courier New"/>
          <w:sz w:val="21"/>
        </w:rPr>
      </w:pPr>
    </w:p>
    <w:p w:rsidR="00FB32C1" w:rsidP="002435D5" w:rsidRDefault="00447BED" w14:paraId="130742C6" w14:textId="77777777">
      <w:pPr>
        <w:pStyle w:val="Heading1"/>
        <w:tabs>
          <w:tab w:val="left" w:pos="435"/>
        </w:tabs>
        <w:spacing w:before="205"/>
        <w:ind w:left="0" w:firstLine="0"/>
      </w:pPr>
      <w:r>
        <w:t>Definition</w:t>
      </w:r>
      <w:r>
        <w:rPr>
          <w:spacing w:val="-9"/>
        </w:rPr>
        <w:t xml:space="preserve"> </w:t>
      </w:r>
      <w:r>
        <w:t>of</w:t>
      </w:r>
      <w:r>
        <w:rPr>
          <w:spacing w:val="-3"/>
        </w:rPr>
        <w:t xml:space="preserve"> </w:t>
      </w:r>
      <w:r>
        <w:rPr>
          <w:spacing w:val="-2"/>
        </w:rPr>
        <w:t>Bullying</w:t>
      </w:r>
    </w:p>
    <w:p w:rsidR="00FB32C1" w:rsidRDefault="00447BED" w14:paraId="18996120" w14:textId="77777777">
      <w:pPr>
        <w:pStyle w:val="ListParagraph"/>
        <w:numPr>
          <w:ilvl w:val="1"/>
          <w:numId w:val="1"/>
        </w:numPr>
        <w:tabs>
          <w:tab w:val="left" w:pos="894"/>
        </w:tabs>
        <w:spacing w:before="188" w:line="273" w:lineRule="auto"/>
        <w:ind w:right="424"/>
        <w:jc w:val="both"/>
        <w:rPr>
          <w:rFonts w:ascii="Symbol" w:hAnsi="Symbol"/>
        </w:rPr>
      </w:pPr>
      <w:r>
        <w:t>Bullying can</w:t>
      </w:r>
      <w:r>
        <w:rPr>
          <w:spacing w:val="-1"/>
        </w:rPr>
        <w:t xml:space="preserve"> </w:t>
      </w:r>
      <w:r>
        <w:t>be</w:t>
      </w:r>
      <w:r>
        <w:rPr>
          <w:spacing w:val="-3"/>
        </w:rPr>
        <w:t xml:space="preserve"> </w:t>
      </w:r>
      <w:r>
        <w:t>defined</w:t>
      </w:r>
      <w:r>
        <w:rPr>
          <w:spacing w:val="-5"/>
        </w:rPr>
        <w:t xml:space="preserve"> </w:t>
      </w:r>
      <w:r>
        <w:t>as ‘</w:t>
      </w:r>
      <w:r>
        <w:rPr>
          <w:i/>
        </w:rPr>
        <w:t>behaviour by</w:t>
      </w:r>
      <w:r>
        <w:rPr>
          <w:i/>
          <w:spacing w:val="-3"/>
        </w:rPr>
        <w:t xml:space="preserve"> </w:t>
      </w:r>
      <w:r>
        <w:rPr>
          <w:i/>
        </w:rPr>
        <w:t>an</w:t>
      </w:r>
      <w:r>
        <w:rPr>
          <w:i/>
          <w:spacing w:val="-3"/>
        </w:rPr>
        <w:t xml:space="preserve"> </w:t>
      </w:r>
      <w:r>
        <w:rPr>
          <w:i/>
        </w:rPr>
        <w:t>individual</w:t>
      </w:r>
      <w:r>
        <w:rPr>
          <w:i/>
          <w:spacing w:val="-2"/>
        </w:rPr>
        <w:t xml:space="preserve"> </w:t>
      </w:r>
      <w:r>
        <w:rPr>
          <w:i/>
        </w:rPr>
        <w:t>or a</w:t>
      </w:r>
      <w:r>
        <w:rPr>
          <w:i/>
          <w:spacing w:val="-1"/>
        </w:rPr>
        <w:t xml:space="preserve"> </w:t>
      </w:r>
      <w:r>
        <w:rPr>
          <w:i/>
        </w:rPr>
        <w:t>group,</w:t>
      </w:r>
      <w:r>
        <w:rPr>
          <w:i/>
          <w:spacing w:val="-2"/>
        </w:rPr>
        <w:t xml:space="preserve"> </w:t>
      </w:r>
      <w:r>
        <w:rPr>
          <w:i/>
        </w:rPr>
        <w:t>repeated</w:t>
      </w:r>
      <w:r>
        <w:rPr>
          <w:i/>
          <w:spacing w:val="-1"/>
        </w:rPr>
        <w:t xml:space="preserve"> </w:t>
      </w:r>
      <w:r>
        <w:rPr>
          <w:i/>
        </w:rPr>
        <w:t>over</w:t>
      </w:r>
      <w:r>
        <w:rPr>
          <w:i/>
          <w:spacing w:val="-2"/>
        </w:rPr>
        <w:t xml:space="preserve"> </w:t>
      </w:r>
      <w:r>
        <w:rPr>
          <w:i/>
        </w:rPr>
        <w:t>time</w:t>
      </w:r>
      <w:r>
        <w:rPr>
          <w:i/>
          <w:spacing w:val="-3"/>
        </w:rPr>
        <w:t xml:space="preserve"> </w:t>
      </w:r>
      <w:r>
        <w:rPr>
          <w:i/>
        </w:rPr>
        <w:t>that intentionally</w:t>
      </w:r>
      <w:r>
        <w:rPr>
          <w:i/>
          <w:spacing w:val="-3"/>
        </w:rPr>
        <w:t xml:space="preserve"> </w:t>
      </w:r>
      <w:r>
        <w:rPr>
          <w:i/>
        </w:rPr>
        <w:t>hurts</w:t>
      </w:r>
      <w:r>
        <w:rPr>
          <w:i/>
          <w:spacing w:val="-3"/>
        </w:rPr>
        <w:t xml:space="preserve"> </w:t>
      </w:r>
      <w:r>
        <w:rPr>
          <w:i/>
        </w:rPr>
        <w:t>another</w:t>
      </w:r>
      <w:r>
        <w:rPr>
          <w:i/>
          <w:spacing w:val="-3"/>
        </w:rPr>
        <w:t xml:space="preserve"> </w:t>
      </w:r>
      <w:r>
        <w:rPr>
          <w:i/>
        </w:rPr>
        <w:t>individual</w:t>
      </w:r>
      <w:r>
        <w:rPr>
          <w:i/>
          <w:spacing w:val="-5"/>
        </w:rPr>
        <w:t xml:space="preserve"> </w:t>
      </w:r>
      <w:r>
        <w:rPr>
          <w:i/>
        </w:rPr>
        <w:t>either</w:t>
      </w:r>
      <w:r>
        <w:rPr>
          <w:i/>
          <w:spacing w:val="-5"/>
        </w:rPr>
        <w:t xml:space="preserve"> </w:t>
      </w:r>
      <w:r>
        <w:rPr>
          <w:i/>
        </w:rPr>
        <w:t>physically</w:t>
      </w:r>
      <w:r>
        <w:rPr>
          <w:i/>
          <w:spacing w:val="-3"/>
        </w:rPr>
        <w:t xml:space="preserve"> </w:t>
      </w:r>
      <w:r>
        <w:rPr>
          <w:i/>
        </w:rPr>
        <w:t>or</w:t>
      </w:r>
      <w:r>
        <w:rPr>
          <w:i/>
          <w:spacing w:val="-3"/>
        </w:rPr>
        <w:t xml:space="preserve"> </w:t>
      </w:r>
      <w:r>
        <w:rPr>
          <w:i/>
        </w:rPr>
        <w:t>emotionally’</w:t>
      </w:r>
      <w:r>
        <w:t>.</w:t>
      </w:r>
      <w:r>
        <w:rPr>
          <w:spacing w:val="-2"/>
        </w:rPr>
        <w:t xml:space="preserve"> </w:t>
      </w:r>
      <w:r>
        <w:t>DfE</w:t>
      </w:r>
      <w:r>
        <w:rPr>
          <w:spacing w:val="-6"/>
        </w:rPr>
        <w:t xml:space="preserve"> </w:t>
      </w:r>
      <w:r>
        <w:t>‘Preventing</w:t>
      </w:r>
      <w:r>
        <w:rPr>
          <w:spacing w:val="-2"/>
        </w:rPr>
        <w:t xml:space="preserve"> </w:t>
      </w:r>
      <w:r>
        <w:t>and Tackling Bullying</w:t>
      </w:r>
    </w:p>
    <w:p w:rsidR="00FB32C1" w:rsidRDefault="00447BED" w14:paraId="4F2FDAA2" w14:textId="77777777">
      <w:pPr>
        <w:pStyle w:val="ListParagraph"/>
        <w:numPr>
          <w:ilvl w:val="1"/>
          <w:numId w:val="1"/>
        </w:numPr>
        <w:tabs>
          <w:tab w:val="left" w:pos="893"/>
          <w:tab w:val="left" w:pos="894"/>
        </w:tabs>
        <w:spacing w:before="1" w:line="276" w:lineRule="auto"/>
        <w:ind w:right="179"/>
        <w:rPr>
          <w:rFonts w:ascii="Symbol" w:hAnsi="Symbol"/>
        </w:rPr>
      </w:pPr>
      <w:r>
        <w:t>Bullying</w:t>
      </w:r>
      <w:r>
        <w:rPr>
          <w:spacing w:val="-1"/>
        </w:rPr>
        <w:t xml:space="preserve"> </w:t>
      </w:r>
      <w:r>
        <w:t>can</w:t>
      </w:r>
      <w:r>
        <w:rPr>
          <w:spacing w:val="-3"/>
        </w:rPr>
        <w:t xml:space="preserve"> </w:t>
      </w:r>
      <w:r>
        <w:t>include</w:t>
      </w:r>
      <w:r>
        <w:rPr>
          <w:spacing w:val="-2"/>
        </w:rPr>
        <w:t xml:space="preserve"> </w:t>
      </w:r>
      <w:r>
        <w:t>physical</w:t>
      </w:r>
      <w:r>
        <w:rPr>
          <w:spacing w:val="-4"/>
        </w:rPr>
        <w:t xml:space="preserve"> </w:t>
      </w:r>
      <w:r>
        <w:t>and</w:t>
      </w:r>
      <w:r>
        <w:rPr>
          <w:spacing w:val="-3"/>
        </w:rPr>
        <w:t xml:space="preserve"> </w:t>
      </w:r>
      <w:r>
        <w:t>emotional</w:t>
      </w:r>
      <w:r>
        <w:rPr>
          <w:spacing w:val="-4"/>
        </w:rPr>
        <w:t xml:space="preserve"> </w:t>
      </w:r>
      <w:r>
        <w:t>abuse</w:t>
      </w:r>
      <w:r>
        <w:rPr>
          <w:spacing w:val="-3"/>
        </w:rPr>
        <w:t xml:space="preserve"> </w:t>
      </w:r>
      <w:r>
        <w:t>such</w:t>
      </w:r>
      <w:r>
        <w:rPr>
          <w:spacing w:val="-3"/>
        </w:rPr>
        <w:t xml:space="preserve"> </w:t>
      </w:r>
      <w:r>
        <w:t>as name</w:t>
      </w:r>
      <w:r>
        <w:rPr>
          <w:spacing w:val="-5"/>
        </w:rPr>
        <w:t xml:space="preserve"> </w:t>
      </w:r>
      <w:r>
        <w:t>calling,</w:t>
      </w:r>
      <w:r>
        <w:rPr>
          <w:spacing w:val="-4"/>
        </w:rPr>
        <w:t xml:space="preserve"> </w:t>
      </w:r>
      <w:r>
        <w:t>taunting,</w:t>
      </w:r>
      <w:r>
        <w:rPr>
          <w:spacing w:val="-4"/>
        </w:rPr>
        <w:t xml:space="preserve"> </w:t>
      </w:r>
      <w:r>
        <w:t xml:space="preserve">mocking, making offensive comments, kicking, hitting, taking belongings, producing offensive graffiti, gossiping, peer isolation (e.g. excluding people from groups) and spreading hurtful and untruthful </w:t>
      </w:r>
      <w:proofErr w:type="spellStart"/>
      <w:r>
        <w:t>rumours</w:t>
      </w:r>
      <w:proofErr w:type="spellEnd"/>
      <w:r>
        <w:t>.</w:t>
      </w:r>
    </w:p>
    <w:p w:rsidR="00FB32C1" w:rsidRDefault="00447BED" w14:paraId="79E35E6A" w14:textId="77777777">
      <w:pPr>
        <w:pStyle w:val="ListParagraph"/>
        <w:numPr>
          <w:ilvl w:val="1"/>
          <w:numId w:val="1"/>
        </w:numPr>
        <w:tabs>
          <w:tab w:val="left" w:pos="893"/>
          <w:tab w:val="left" w:pos="894"/>
        </w:tabs>
        <w:spacing w:before="0" w:line="276" w:lineRule="auto"/>
        <w:ind w:right="282"/>
        <w:rPr>
          <w:rFonts w:ascii="Symbol" w:hAnsi="Symbol"/>
        </w:rPr>
      </w:pPr>
      <w:r>
        <w:t xml:space="preserve">The same unacceptable behaviours can be expressed online; this is sometimes called online bullying or cyberbullying. </w:t>
      </w:r>
      <w:proofErr w:type="gramStart"/>
      <w:r>
        <w:t>Specifically</w:t>
      </w:r>
      <w:proofErr w:type="gramEnd"/>
      <w:r>
        <w:t xml:space="preserve"> this can include sending offensive, upsetting and</w:t>
      </w:r>
      <w:r>
        <w:rPr>
          <w:spacing w:val="-3"/>
        </w:rPr>
        <w:t xml:space="preserve"> </w:t>
      </w:r>
      <w:r>
        <w:t>inappropriate</w:t>
      </w:r>
      <w:r>
        <w:rPr>
          <w:spacing w:val="-7"/>
        </w:rPr>
        <w:t xml:space="preserve"> </w:t>
      </w:r>
      <w:r>
        <w:t>messages</w:t>
      </w:r>
      <w:r>
        <w:rPr>
          <w:spacing w:val="-5"/>
        </w:rPr>
        <w:t xml:space="preserve"> </w:t>
      </w:r>
      <w:r>
        <w:t>by</w:t>
      </w:r>
      <w:r>
        <w:rPr>
          <w:spacing w:val="-5"/>
        </w:rPr>
        <w:t xml:space="preserve"> </w:t>
      </w:r>
      <w:r>
        <w:t>phone,</w:t>
      </w:r>
      <w:r>
        <w:rPr>
          <w:spacing w:val="-4"/>
        </w:rPr>
        <w:t xml:space="preserve"> </w:t>
      </w:r>
      <w:r>
        <w:t>text,</w:t>
      </w:r>
      <w:r>
        <w:rPr>
          <w:spacing w:val="-4"/>
        </w:rPr>
        <w:t xml:space="preserve"> </w:t>
      </w:r>
      <w:r>
        <w:t>instant</w:t>
      </w:r>
      <w:r>
        <w:rPr>
          <w:spacing w:val="-4"/>
        </w:rPr>
        <w:t xml:space="preserve"> </w:t>
      </w:r>
      <w:r>
        <w:t>messenger,</w:t>
      </w:r>
      <w:r>
        <w:rPr>
          <w:spacing w:val="-4"/>
        </w:rPr>
        <w:t xml:space="preserve"> </w:t>
      </w:r>
      <w:r>
        <w:t>through</w:t>
      </w:r>
      <w:r>
        <w:rPr>
          <w:spacing w:val="-5"/>
        </w:rPr>
        <w:t xml:space="preserve"> </w:t>
      </w:r>
      <w:r>
        <w:t>gaming,</w:t>
      </w:r>
      <w:r>
        <w:rPr>
          <w:spacing w:val="-1"/>
        </w:rPr>
        <w:t xml:space="preserve"> </w:t>
      </w:r>
      <w:r>
        <w:t>websites, social media sites and apps, and sending offensive or degrading photos or videos.</w:t>
      </w:r>
    </w:p>
    <w:p w:rsidR="00FB32C1" w:rsidRDefault="002435D5" w14:paraId="22A9FDB3" w14:textId="77777777">
      <w:pPr>
        <w:pStyle w:val="ListParagraph"/>
        <w:numPr>
          <w:ilvl w:val="1"/>
          <w:numId w:val="1"/>
        </w:numPr>
        <w:tabs>
          <w:tab w:val="left" w:pos="893"/>
          <w:tab w:val="left" w:pos="894"/>
        </w:tabs>
        <w:spacing w:before="0" w:line="271" w:lineRule="auto"/>
        <w:ind w:right="411"/>
        <w:rPr>
          <w:rFonts w:ascii="Symbol" w:hAnsi="Symbol"/>
        </w:rPr>
      </w:pPr>
      <w:r>
        <w:t>The Fosse MAT</w:t>
      </w:r>
      <w:r w:rsidR="00447BED">
        <w:rPr>
          <w:spacing w:val="-1"/>
        </w:rPr>
        <w:t xml:space="preserve"> </w:t>
      </w:r>
      <w:r w:rsidR="00447BED">
        <w:t>recognise</w:t>
      </w:r>
      <w:r w:rsidR="00447BED">
        <w:rPr>
          <w:spacing w:val="-5"/>
        </w:rPr>
        <w:t xml:space="preserve"> </w:t>
      </w:r>
      <w:r w:rsidR="00447BED">
        <w:t>that</w:t>
      </w:r>
      <w:r w:rsidR="00447BED">
        <w:rPr>
          <w:spacing w:val="-1"/>
        </w:rPr>
        <w:t xml:space="preserve"> </w:t>
      </w:r>
      <w:r w:rsidR="00447BED">
        <w:t>bullying can</w:t>
      </w:r>
      <w:r w:rsidR="00447BED">
        <w:rPr>
          <w:spacing w:val="-3"/>
        </w:rPr>
        <w:t xml:space="preserve"> </w:t>
      </w:r>
      <w:r w:rsidR="00447BED">
        <w:t>be</w:t>
      </w:r>
      <w:r w:rsidR="00447BED">
        <w:rPr>
          <w:spacing w:val="-5"/>
        </w:rPr>
        <w:t xml:space="preserve"> </w:t>
      </w:r>
      <w:r w:rsidR="00447BED">
        <w:t>emotionally</w:t>
      </w:r>
      <w:r w:rsidR="00447BED">
        <w:rPr>
          <w:spacing w:val="-3"/>
        </w:rPr>
        <w:t xml:space="preserve"> </w:t>
      </w:r>
      <w:r w:rsidR="00447BED">
        <w:t>abusive</w:t>
      </w:r>
      <w:r w:rsidR="00447BED">
        <w:rPr>
          <w:spacing w:val="-1"/>
        </w:rPr>
        <w:t xml:space="preserve"> </w:t>
      </w:r>
      <w:r w:rsidR="00447BED">
        <w:t>and</w:t>
      </w:r>
      <w:r w:rsidR="00447BED">
        <w:rPr>
          <w:spacing w:val="-3"/>
        </w:rPr>
        <w:t xml:space="preserve"> </w:t>
      </w:r>
      <w:r w:rsidR="00447BED">
        <w:t>can cause severe and adverse effects on children’s emotional development.</w:t>
      </w:r>
    </w:p>
    <w:p w:rsidR="00FB32C1" w:rsidRDefault="00447BED" w14:paraId="6E7672CC" w14:textId="77777777">
      <w:pPr>
        <w:pStyle w:val="ListParagraph"/>
        <w:numPr>
          <w:ilvl w:val="1"/>
          <w:numId w:val="1"/>
        </w:numPr>
        <w:tabs>
          <w:tab w:val="left" w:pos="893"/>
          <w:tab w:val="left" w:pos="894"/>
        </w:tabs>
        <w:spacing w:before="0" w:line="273" w:lineRule="auto"/>
        <w:ind w:right="585"/>
        <w:rPr>
          <w:rFonts w:ascii="Symbol" w:hAnsi="Symbol"/>
        </w:rPr>
      </w:pPr>
      <w:r>
        <w:t>Bullying is</w:t>
      </w:r>
      <w:r>
        <w:rPr>
          <w:spacing w:val="-1"/>
        </w:rPr>
        <w:t xml:space="preserve"> </w:t>
      </w:r>
      <w:r>
        <w:t>recognised</w:t>
      </w:r>
      <w:r>
        <w:rPr>
          <w:spacing w:val="-1"/>
        </w:rPr>
        <w:t xml:space="preserve"> </w:t>
      </w:r>
      <w:r>
        <w:t>by</w:t>
      </w:r>
      <w:r>
        <w:rPr>
          <w:spacing w:val="-4"/>
        </w:rPr>
        <w:t xml:space="preserve"> </w:t>
      </w:r>
      <w:r w:rsidR="002435D5">
        <w:t>the Fosse MAT</w:t>
      </w:r>
      <w:r>
        <w:t xml:space="preserve"> as</w:t>
      </w:r>
      <w:r>
        <w:rPr>
          <w:spacing w:val="-2"/>
        </w:rPr>
        <w:t xml:space="preserve"> </w:t>
      </w:r>
      <w:r>
        <w:t>being a</w:t>
      </w:r>
      <w:r>
        <w:rPr>
          <w:spacing w:val="-6"/>
        </w:rPr>
        <w:t xml:space="preserve"> </w:t>
      </w:r>
      <w:r>
        <w:t>form</w:t>
      </w:r>
      <w:r>
        <w:rPr>
          <w:spacing w:val="-1"/>
        </w:rPr>
        <w:t xml:space="preserve"> </w:t>
      </w:r>
      <w:r>
        <w:t>of</w:t>
      </w:r>
      <w:r>
        <w:rPr>
          <w:spacing w:val="-1"/>
        </w:rPr>
        <w:t xml:space="preserve"> </w:t>
      </w:r>
      <w:r>
        <w:t>child</w:t>
      </w:r>
      <w:r>
        <w:rPr>
          <w:spacing w:val="-2"/>
        </w:rPr>
        <w:t xml:space="preserve"> </w:t>
      </w:r>
      <w:r>
        <w:t>on</w:t>
      </w:r>
      <w:r>
        <w:rPr>
          <w:spacing w:val="-2"/>
        </w:rPr>
        <w:t xml:space="preserve"> </w:t>
      </w:r>
      <w:r>
        <w:t>child abuse; children can abuse other children.</w:t>
      </w:r>
    </w:p>
    <w:p w:rsidR="00FB32C1" w:rsidRDefault="00447BED" w14:paraId="511EF3D8" w14:textId="77777777">
      <w:pPr>
        <w:pStyle w:val="ListParagraph"/>
        <w:numPr>
          <w:ilvl w:val="2"/>
          <w:numId w:val="1"/>
        </w:numPr>
        <w:tabs>
          <w:tab w:val="left" w:pos="1614"/>
        </w:tabs>
        <w:spacing w:before="2" w:line="256" w:lineRule="auto"/>
        <w:ind w:left="1613" w:right="746"/>
        <w:rPr>
          <w:rFonts w:ascii="Courier New" w:hAnsi="Courier New"/>
        </w:rPr>
      </w:pPr>
      <w:r>
        <w:t>Abuse</w:t>
      </w:r>
      <w:r>
        <w:rPr>
          <w:spacing w:val="-2"/>
        </w:rPr>
        <w:t xml:space="preserve"> </w:t>
      </w:r>
      <w:r>
        <w:t>is</w:t>
      </w:r>
      <w:r>
        <w:rPr>
          <w:spacing w:val="-2"/>
        </w:rPr>
        <w:t xml:space="preserve"> </w:t>
      </w:r>
      <w:r>
        <w:t>abuse</w:t>
      </w:r>
      <w:r>
        <w:rPr>
          <w:spacing w:val="-5"/>
        </w:rPr>
        <w:t xml:space="preserve"> </w:t>
      </w:r>
      <w:r>
        <w:t>and</w:t>
      </w:r>
      <w:r>
        <w:rPr>
          <w:spacing w:val="-2"/>
        </w:rPr>
        <w:t xml:space="preserve"> </w:t>
      </w:r>
      <w:r>
        <w:t>it</w:t>
      </w:r>
      <w:r>
        <w:rPr>
          <w:spacing w:val="-2"/>
        </w:rPr>
        <w:t xml:space="preserve"> </w:t>
      </w:r>
      <w:r>
        <w:t>should</w:t>
      </w:r>
      <w:r>
        <w:rPr>
          <w:spacing w:val="-2"/>
        </w:rPr>
        <w:t xml:space="preserve"> </w:t>
      </w:r>
      <w:r>
        <w:t>never</w:t>
      </w:r>
      <w:r>
        <w:rPr>
          <w:spacing w:val="-1"/>
        </w:rPr>
        <w:t xml:space="preserve"> </w:t>
      </w:r>
      <w:r>
        <w:t>be</w:t>
      </w:r>
      <w:r>
        <w:rPr>
          <w:spacing w:val="-4"/>
        </w:rPr>
        <w:t xml:space="preserve"> </w:t>
      </w:r>
      <w:r>
        <w:t>tolerated</w:t>
      </w:r>
      <w:r>
        <w:rPr>
          <w:spacing w:val="-4"/>
        </w:rPr>
        <w:t xml:space="preserve"> </w:t>
      </w:r>
      <w:r>
        <w:t>or</w:t>
      </w:r>
      <w:r>
        <w:rPr>
          <w:spacing w:val="-1"/>
        </w:rPr>
        <w:t xml:space="preserve"> </w:t>
      </w:r>
      <w:r>
        <w:t>passed</w:t>
      </w:r>
      <w:r>
        <w:rPr>
          <w:spacing w:val="-4"/>
        </w:rPr>
        <w:t xml:space="preserve"> </w:t>
      </w:r>
      <w:r>
        <w:t>off</w:t>
      </w:r>
      <w:r>
        <w:rPr>
          <w:spacing w:val="-3"/>
        </w:rPr>
        <w:t xml:space="preserve"> </w:t>
      </w:r>
      <w:r>
        <w:t>as</w:t>
      </w:r>
      <w:r>
        <w:rPr>
          <w:spacing w:val="-4"/>
        </w:rPr>
        <w:t xml:space="preserve"> </w:t>
      </w:r>
      <w:r>
        <w:t>“banter”,</w:t>
      </w:r>
      <w:r>
        <w:rPr>
          <w:spacing w:val="-3"/>
        </w:rPr>
        <w:t xml:space="preserve"> </w:t>
      </w:r>
      <w:r>
        <w:t>“just having a laugh” or “part of growing up”.</w:t>
      </w:r>
    </w:p>
    <w:p w:rsidR="00FB32C1" w:rsidRDefault="00447BED" w14:paraId="2B7D8980" w14:textId="77777777">
      <w:pPr>
        <w:pStyle w:val="ListParagraph"/>
        <w:numPr>
          <w:ilvl w:val="2"/>
          <w:numId w:val="1"/>
        </w:numPr>
        <w:tabs>
          <w:tab w:val="left" w:pos="1614"/>
        </w:tabs>
        <w:spacing w:before="20" w:line="256" w:lineRule="auto"/>
        <w:ind w:left="1613" w:right="358"/>
        <w:rPr>
          <w:rFonts w:ascii="Courier New" w:hAnsi="Courier New"/>
        </w:rPr>
      </w:pPr>
      <w:r>
        <w:t>We</w:t>
      </w:r>
      <w:r>
        <w:rPr>
          <w:spacing w:val="-5"/>
        </w:rPr>
        <w:t xml:space="preserve"> </w:t>
      </w:r>
      <w:r>
        <w:t>recognise</w:t>
      </w:r>
      <w:r>
        <w:rPr>
          <w:spacing w:val="-3"/>
        </w:rPr>
        <w:t xml:space="preserve"> </w:t>
      </w:r>
      <w:r>
        <w:t>that</w:t>
      </w:r>
      <w:r>
        <w:rPr>
          <w:spacing w:val="-2"/>
        </w:rPr>
        <w:t xml:space="preserve"> </w:t>
      </w:r>
      <w:r>
        <w:t>even</w:t>
      </w:r>
      <w:r>
        <w:rPr>
          <w:spacing w:val="-1"/>
        </w:rPr>
        <w:t xml:space="preserve"> </w:t>
      </w:r>
      <w:r>
        <w:t>if</w:t>
      </w:r>
      <w:r>
        <w:rPr>
          <w:spacing w:val="-2"/>
        </w:rPr>
        <w:t xml:space="preserve"> </w:t>
      </w:r>
      <w:r>
        <w:t>there</w:t>
      </w:r>
      <w:r>
        <w:rPr>
          <w:spacing w:val="-3"/>
        </w:rPr>
        <w:t xml:space="preserve"> </w:t>
      </w:r>
      <w:r>
        <w:t>are</w:t>
      </w:r>
      <w:r>
        <w:rPr>
          <w:spacing w:val="-3"/>
        </w:rPr>
        <w:t xml:space="preserve"> </w:t>
      </w:r>
      <w:r>
        <w:t>no</w:t>
      </w:r>
      <w:r>
        <w:rPr>
          <w:spacing w:val="-3"/>
        </w:rPr>
        <w:t xml:space="preserve"> </w:t>
      </w:r>
      <w:r>
        <w:t>reports</w:t>
      </w:r>
      <w:r>
        <w:rPr>
          <w:spacing w:val="-1"/>
        </w:rPr>
        <w:t xml:space="preserve"> </w:t>
      </w:r>
      <w:r>
        <w:t>of</w:t>
      </w:r>
      <w:r>
        <w:rPr>
          <w:spacing w:val="-4"/>
        </w:rPr>
        <w:t xml:space="preserve"> </w:t>
      </w:r>
      <w:r>
        <w:t>bullying, it</w:t>
      </w:r>
      <w:r>
        <w:rPr>
          <w:spacing w:val="-2"/>
        </w:rPr>
        <w:t xml:space="preserve"> </w:t>
      </w:r>
      <w:r>
        <w:t>does</w:t>
      </w:r>
      <w:r>
        <w:rPr>
          <w:spacing w:val="-3"/>
        </w:rPr>
        <w:t xml:space="preserve"> </w:t>
      </w:r>
      <w:r>
        <w:t>not</w:t>
      </w:r>
      <w:r>
        <w:rPr>
          <w:spacing w:val="-2"/>
        </w:rPr>
        <w:t xml:space="preserve"> </w:t>
      </w:r>
      <w:r>
        <w:t>mean</w:t>
      </w:r>
      <w:r>
        <w:rPr>
          <w:spacing w:val="-1"/>
        </w:rPr>
        <w:t xml:space="preserve"> </w:t>
      </w:r>
      <w:r>
        <w:t>it</w:t>
      </w:r>
      <w:r>
        <w:rPr>
          <w:spacing w:val="-1"/>
        </w:rPr>
        <w:t xml:space="preserve"> </w:t>
      </w:r>
      <w:r>
        <w:t>is</w:t>
      </w:r>
      <w:r>
        <w:rPr>
          <w:spacing w:val="-3"/>
        </w:rPr>
        <w:t xml:space="preserve"> </w:t>
      </w:r>
      <w:r>
        <w:t>not happening and it may be the case that it is just not being reported.</w:t>
      </w:r>
    </w:p>
    <w:p w:rsidRPr="00467ED4" w:rsidR="00FB32C1" w:rsidRDefault="00447BED" w14:paraId="0A10B9C9" w14:textId="77777777">
      <w:pPr>
        <w:pStyle w:val="ListParagraph"/>
        <w:numPr>
          <w:ilvl w:val="2"/>
          <w:numId w:val="1"/>
        </w:numPr>
        <w:tabs>
          <w:tab w:val="left" w:pos="1614"/>
        </w:tabs>
        <w:spacing w:before="22" w:line="256" w:lineRule="auto"/>
        <w:ind w:left="1613" w:right="676"/>
        <w:rPr>
          <w:rFonts w:ascii="Courier New" w:hAnsi="Courier New"/>
        </w:rPr>
      </w:pPr>
      <w:r>
        <w:t>All</w:t>
      </w:r>
      <w:r>
        <w:rPr>
          <w:spacing w:val="-4"/>
        </w:rPr>
        <w:t xml:space="preserve"> </w:t>
      </w:r>
      <w:r>
        <w:t>victims</w:t>
      </w:r>
      <w:r>
        <w:rPr>
          <w:spacing w:val="-3"/>
        </w:rPr>
        <w:t xml:space="preserve"> </w:t>
      </w:r>
      <w:r>
        <w:t>will</w:t>
      </w:r>
      <w:r>
        <w:rPr>
          <w:spacing w:val="-4"/>
        </w:rPr>
        <w:t xml:space="preserve"> </w:t>
      </w:r>
      <w:r>
        <w:t>be</w:t>
      </w:r>
      <w:r>
        <w:rPr>
          <w:spacing w:val="-4"/>
        </w:rPr>
        <w:t xml:space="preserve"> </w:t>
      </w:r>
      <w:r>
        <w:t>taken</w:t>
      </w:r>
      <w:r>
        <w:rPr>
          <w:spacing w:val="-4"/>
        </w:rPr>
        <w:t xml:space="preserve"> </w:t>
      </w:r>
      <w:r>
        <w:t>seriously</w:t>
      </w:r>
      <w:r>
        <w:rPr>
          <w:spacing w:val="-6"/>
        </w:rPr>
        <w:t xml:space="preserve"> </w:t>
      </w:r>
      <w:r>
        <w:t>and</w:t>
      </w:r>
      <w:r>
        <w:rPr>
          <w:spacing w:val="-4"/>
        </w:rPr>
        <w:t xml:space="preserve"> </w:t>
      </w:r>
      <w:r>
        <w:t>offered</w:t>
      </w:r>
      <w:r>
        <w:rPr>
          <w:spacing w:val="-4"/>
        </w:rPr>
        <w:t xml:space="preserve"> </w:t>
      </w:r>
      <w:r>
        <w:t>appropriate</w:t>
      </w:r>
      <w:r>
        <w:rPr>
          <w:spacing w:val="-3"/>
        </w:rPr>
        <w:t xml:space="preserve"> </w:t>
      </w:r>
      <w:r>
        <w:t>support,</w:t>
      </w:r>
      <w:r>
        <w:rPr>
          <w:spacing w:val="-5"/>
        </w:rPr>
        <w:t xml:space="preserve"> </w:t>
      </w:r>
      <w:r>
        <w:t>regardless</w:t>
      </w:r>
      <w:r>
        <w:rPr>
          <w:spacing w:val="-4"/>
        </w:rPr>
        <w:t xml:space="preserve"> </w:t>
      </w:r>
      <w:r>
        <w:t>of where the abuse takes place.</w:t>
      </w:r>
    </w:p>
    <w:p w:rsidR="00467ED4" w:rsidP="00467ED4" w:rsidRDefault="00467ED4" w14:paraId="3EB41608" w14:textId="77777777">
      <w:pPr>
        <w:pStyle w:val="ListParagraph"/>
        <w:tabs>
          <w:tab w:val="left" w:pos="1614"/>
        </w:tabs>
        <w:spacing w:before="22" w:line="256" w:lineRule="auto"/>
        <w:ind w:left="329" w:right="676" w:firstLine="0"/>
        <w:rPr>
          <w:rFonts w:ascii="Courier New" w:hAnsi="Courier New"/>
        </w:rPr>
      </w:pPr>
    </w:p>
    <w:p w:rsidR="00FB32C1" w:rsidRDefault="00FB32C1" w14:paraId="1DBE0BB9" w14:textId="77777777">
      <w:pPr>
        <w:pStyle w:val="BodyText"/>
        <w:spacing w:before="0"/>
        <w:ind w:left="0" w:firstLine="0"/>
        <w:rPr>
          <w:sz w:val="19"/>
        </w:rPr>
      </w:pPr>
    </w:p>
    <w:p w:rsidR="00FB32C1" w:rsidP="008C2300" w:rsidRDefault="00447BED" w14:paraId="1ED47161" w14:textId="77777777">
      <w:pPr>
        <w:pStyle w:val="Heading1"/>
        <w:tabs>
          <w:tab w:val="left" w:pos="435"/>
        </w:tabs>
        <w:ind w:left="0" w:firstLine="0"/>
      </w:pPr>
      <w:r>
        <w:t>Forms</w:t>
      </w:r>
      <w:r>
        <w:rPr>
          <w:spacing w:val="-8"/>
        </w:rPr>
        <w:t xml:space="preserve"> </w:t>
      </w:r>
      <w:r>
        <w:t>and</w:t>
      </w:r>
      <w:r>
        <w:rPr>
          <w:spacing w:val="-4"/>
        </w:rPr>
        <w:t xml:space="preserve"> </w:t>
      </w:r>
      <w:r>
        <w:t>Types</w:t>
      </w:r>
      <w:r>
        <w:rPr>
          <w:spacing w:val="-4"/>
        </w:rPr>
        <w:t xml:space="preserve"> </w:t>
      </w:r>
      <w:r>
        <w:t>of</w:t>
      </w:r>
      <w:r>
        <w:rPr>
          <w:spacing w:val="-3"/>
        </w:rPr>
        <w:t xml:space="preserve"> </w:t>
      </w:r>
      <w:r>
        <w:t>Bullying</w:t>
      </w:r>
      <w:r>
        <w:rPr>
          <w:spacing w:val="-4"/>
        </w:rPr>
        <w:t xml:space="preserve"> </w:t>
      </w:r>
      <w:r>
        <w:t>Covered</w:t>
      </w:r>
      <w:r>
        <w:rPr>
          <w:spacing w:val="-5"/>
        </w:rPr>
        <w:t xml:space="preserve"> </w:t>
      </w:r>
      <w:r>
        <w:t>by</w:t>
      </w:r>
      <w:r>
        <w:rPr>
          <w:spacing w:val="-11"/>
        </w:rPr>
        <w:t xml:space="preserve"> </w:t>
      </w:r>
      <w:r>
        <w:t>this</w:t>
      </w:r>
      <w:r>
        <w:rPr>
          <w:spacing w:val="-3"/>
        </w:rPr>
        <w:t xml:space="preserve"> </w:t>
      </w:r>
      <w:r>
        <w:rPr>
          <w:spacing w:val="-2"/>
        </w:rPr>
        <w:t>Policy</w:t>
      </w:r>
    </w:p>
    <w:p w:rsidR="00FB32C1" w:rsidRDefault="00447BED" w14:paraId="570E606B" w14:textId="77777777">
      <w:pPr>
        <w:pStyle w:val="ListParagraph"/>
        <w:numPr>
          <w:ilvl w:val="1"/>
          <w:numId w:val="1"/>
        </w:numPr>
        <w:tabs>
          <w:tab w:val="left" w:pos="893"/>
          <w:tab w:val="left" w:pos="894"/>
        </w:tabs>
        <w:spacing w:before="187" w:line="271" w:lineRule="auto"/>
        <w:ind w:right="343"/>
        <w:rPr>
          <w:rFonts w:ascii="Symbol" w:hAnsi="Symbol"/>
        </w:rPr>
      </w:pPr>
      <w:r>
        <w:t>Bullying</w:t>
      </w:r>
      <w:r>
        <w:rPr>
          <w:spacing w:val="-1"/>
        </w:rPr>
        <w:t xml:space="preserve"> </w:t>
      </w:r>
      <w:r>
        <w:t>can</w:t>
      </w:r>
      <w:r>
        <w:rPr>
          <w:spacing w:val="-3"/>
        </w:rPr>
        <w:t xml:space="preserve"> </w:t>
      </w:r>
      <w:r>
        <w:t>happen</w:t>
      </w:r>
      <w:r>
        <w:rPr>
          <w:spacing w:val="-5"/>
        </w:rPr>
        <w:t xml:space="preserve"> </w:t>
      </w:r>
      <w:r>
        <w:t>to</w:t>
      </w:r>
      <w:r>
        <w:rPr>
          <w:spacing w:val="-5"/>
        </w:rPr>
        <w:t xml:space="preserve"> </w:t>
      </w:r>
      <w:r>
        <w:t>anyone.</w:t>
      </w:r>
      <w:r>
        <w:rPr>
          <w:spacing w:val="-2"/>
        </w:rPr>
        <w:t xml:space="preserve"> </w:t>
      </w:r>
      <w:r>
        <w:t>This</w:t>
      </w:r>
      <w:r>
        <w:rPr>
          <w:spacing w:val="-5"/>
        </w:rPr>
        <w:t xml:space="preserve"> </w:t>
      </w:r>
      <w:r>
        <w:t>policy</w:t>
      </w:r>
      <w:r>
        <w:rPr>
          <w:spacing w:val="-5"/>
        </w:rPr>
        <w:t xml:space="preserve"> </w:t>
      </w:r>
      <w:r>
        <w:t>covers</w:t>
      </w:r>
      <w:r>
        <w:rPr>
          <w:spacing w:val="-2"/>
        </w:rPr>
        <w:t xml:space="preserve"> </w:t>
      </w:r>
      <w:r>
        <w:t>all</w:t>
      </w:r>
      <w:r>
        <w:rPr>
          <w:spacing w:val="-3"/>
        </w:rPr>
        <w:t xml:space="preserve"> </w:t>
      </w:r>
      <w:r>
        <w:t>types and</w:t>
      </w:r>
      <w:r>
        <w:rPr>
          <w:spacing w:val="-5"/>
        </w:rPr>
        <w:t xml:space="preserve"> </w:t>
      </w:r>
      <w:r>
        <w:t>forms</w:t>
      </w:r>
      <w:r>
        <w:rPr>
          <w:spacing w:val="-4"/>
        </w:rPr>
        <w:t xml:space="preserve"> </w:t>
      </w:r>
      <w:r>
        <w:t>of</w:t>
      </w:r>
      <w:r>
        <w:rPr>
          <w:spacing w:val="-1"/>
        </w:rPr>
        <w:t xml:space="preserve"> </w:t>
      </w:r>
      <w:r>
        <w:t>bullying</w:t>
      </w:r>
      <w:r>
        <w:rPr>
          <w:spacing w:val="-1"/>
        </w:rPr>
        <w:t xml:space="preserve"> </w:t>
      </w:r>
      <w:r>
        <w:t>including but not limited to:</w:t>
      </w:r>
    </w:p>
    <w:p w:rsidR="00FB32C1" w:rsidRDefault="00447BED" w14:paraId="5D95BBF7" w14:textId="77777777">
      <w:pPr>
        <w:pStyle w:val="ListParagraph"/>
        <w:numPr>
          <w:ilvl w:val="2"/>
          <w:numId w:val="1"/>
        </w:numPr>
        <w:tabs>
          <w:tab w:val="left" w:pos="1974"/>
        </w:tabs>
        <w:spacing w:before="6"/>
        <w:ind w:left="1973" w:hanging="361"/>
        <w:rPr>
          <w:rFonts w:ascii="Courier New" w:hAnsi="Courier New"/>
        </w:rPr>
      </w:pPr>
      <w:r>
        <w:t>Bullying</w:t>
      </w:r>
      <w:r>
        <w:rPr>
          <w:spacing w:val="-3"/>
        </w:rPr>
        <w:t xml:space="preserve"> </w:t>
      </w:r>
      <w:r>
        <w:t>related</w:t>
      </w:r>
      <w:r>
        <w:rPr>
          <w:spacing w:val="-8"/>
        </w:rPr>
        <w:t xml:space="preserve"> </w:t>
      </w:r>
      <w:r>
        <w:t>to</w:t>
      </w:r>
      <w:r>
        <w:rPr>
          <w:spacing w:val="-7"/>
        </w:rPr>
        <w:t xml:space="preserve"> </w:t>
      </w:r>
      <w:r>
        <w:t>physical</w:t>
      </w:r>
      <w:r>
        <w:rPr>
          <w:spacing w:val="-6"/>
        </w:rPr>
        <w:t xml:space="preserve"> </w:t>
      </w:r>
      <w:r>
        <w:rPr>
          <w:spacing w:val="-2"/>
        </w:rPr>
        <w:t>appearance</w:t>
      </w:r>
    </w:p>
    <w:p w:rsidR="00FB32C1" w:rsidRDefault="00447BED" w14:paraId="5458DD6D" w14:textId="77777777">
      <w:pPr>
        <w:pStyle w:val="ListParagraph"/>
        <w:numPr>
          <w:ilvl w:val="2"/>
          <w:numId w:val="1"/>
        </w:numPr>
        <w:tabs>
          <w:tab w:val="left" w:pos="1974"/>
        </w:tabs>
        <w:spacing w:before="20" w:line="256" w:lineRule="auto"/>
        <w:ind w:left="1973" w:right="1218"/>
        <w:rPr>
          <w:rFonts w:ascii="Courier New" w:hAnsi="Courier New"/>
        </w:rPr>
      </w:pPr>
      <w:r>
        <w:t>Bullying</w:t>
      </w:r>
      <w:r>
        <w:rPr>
          <w:spacing w:val="-2"/>
        </w:rPr>
        <w:t xml:space="preserve"> </w:t>
      </w:r>
      <w:r>
        <w:t>of</w:t>
      </w:r>
      <w:r>
        <w:rPr>
          <w:spacing w:val="-2"/>
        </w:rPr>
        <w:t xml:space="preserve"> </w:t>
      </w:r>
      <w:r>
        <w:t>young</w:t>
      </w:r>
      <w:r>
        <w:rPr>
          <w:spacing w:val="-2"/>
        </w:rPr>
        <w:t xml:space="preserve"> </w:t>
      </w:r>
      <w:r>
        <w:t>carers,</w:t>
      </w:r>
      <w:r>
        <w:rPr>
          <w:spacing w:val="-5"/>
        </w:rPr>
        <w:t xml:space="preserve"> </w:t>
      </w:r>
      <w:r>
        <w:t>children</w:t>
      </w:r>
      <w:r>
        <w:rPr>
          <w:spacing w:val="-4"/>
        </w:rPr>
        <w:t xml:space="preserve"> </w:t>
      </w:r>
      <w:r>
        <w:t>in</w:t>
      </w:r>
      <w:r>
        <w:rPr>
          <w:spacing w:val="-4"/>
        </w:rPr>
        <w:t xml:space="preserve"> </w:t>
      </w:r>
      <w:r>
        <w:t>care</w:t>
      </w:r>
      <w:r>
        <w:rPr>
          <w:spacing w:val="-4"/>
        </w:rPr>
        <w:t xml:space="preserve"> </w:t>
      </w:r>
      <w:r>
        <w:t>or</w:t>
      </w:r>
      <w:r>
        <w:rPr>
          <w:spacing w:val="-3"/>
        </w:rPr>
        <w:t xml:space="preserve"> </w:t>
      </w:r>
      <w:r>
        <w:t>otherwise</w:t>
      </w:r>
      <w:r>
        <w:rPr>
          <w:spacing w:val="-4"/>
        </w:rPr>
        <w:t xml:space="preserve"> </w:t>
      </w:r>
      <w:r>
        <w:t>related</w:t>
      </w:r>
      <w:r>
        <w:rPr>
          <w:spacing w:val="-6"/>
        </w:rPr>
        <w:t xml:space="preserve"> </w:t>
      </w:r>
      <w:r>
        <w:t>to</w:t>
      </w:r>
      <w:r>
        <w:rPr>
          <w:spacing w:val="-4"/>
        </w:rPr>
        <w:t xml:space="preserve"> </w:t>
      </w:r>
      <w:r>
        <w:t xml:space="preserve">home </w:t>
      </w:r>
      <w:r>
        <w:rPr>
          <w:spacing w:val="-2"/>
        </w:rPr>
        <w:t>circumstances</w:t>
      </w:r>
    </w:p>
    <w:p w:rsidR="00FB32C1" w:rsidRDefault="00447BED" w14:paraId="7033919C" w14:textId="77777777">
      <w:pPr>
        <w:pStyle w:val="ListParagraph"/>
        <w:numPr>
          <w:ilvl w:val="2"/>
          <w:numId w:val="1"/>
        </w:numPr>
        <w:tabs>
          <w:tab w:val="left" w:pos="1974"/>
        </w:tabs>
        <w:spacing w:before="20"/>
        <w:ind w:left="1973" w:hanging="361"/>
        <w:rPr>
          <w:rFonts w:ascii="Courier New" w:hAnsi="Courier New"/>
        </w:rPr>
      </w:pPr>
      <w:r>
        <w:t>Bullying</w:t>
      </w:r>
      <w:r>
        <w:rPr>
          <w:spacing w:val="-5"/>
        </w:rPr>
        <w:t xml:space="preserve"> </w:t>
      </w:r>
      <w:r>
        <w:t>related</w:t>
      </w:r>
      <w:r>
        <w:rPr>
          <w:spacing w:val="-9"/>
        </w:rPr>
        <w:t xml:space="preserve"> </w:t>
      </w:r>
      <w:r>
        <w:t>to</w:t>
      </w:r>
      <w:r>
        <w:rPr>
          <w:spacing w:val="-8"/>
        </w:rPr>
        <w:t xml:space="preserve"> </w:t>
      </w:r>
      <w:r>
        <w:t>physical/mental</w:t>
      </w:r>
      <w:r>
        <w:rPr>
          <w:spacing w:val="-9"/>
        </w:rPr>
        <w:t xml:space="preserve"> </w:t>
      </w:r>
      <w:r>
        <w:t>health</w:t>
      </w:r>
      <w:r>
        <w:rPr>
          <w:spacing w:val="-6"/>
        </w:rPr>
        <w:t xml:space="preserve"> </w:t>
      </w:r>
      <w:r>
        <w:rPr>
          <w:spacing w:val="-2"/>
        </w:rPr>
        <w:t>conditions</w:t>
      </w:r>
    </w:p>
    <w:p w:rsidR="00FB32C1" w:rsidRDefault="00447BED" w14:paraId="056606E9" w14:textId="77777777">
      <w:pPr>
        <w:pStyle w:val="ListParagraph"/>
        <w:numPr>
          <w:ilvl w:val="2"/>
          <w:numId w:val="1"/>
        </w:numPr>
        <w:tabs>
          <w:tab w:val="left" w:pos="1974"/>
        </w:tabs>
        <w:ind w:left="1973" w:hanging="361"/>
        <w:rPr>
          <w:rFonts w:ascii="Courier New" w:hAnsi="Courier New"/>
        </w:rPr>
      </w:pPr>
      <w:r>
        <w:t>Physical</w:t>
      </w:r>
      <w:r>
        <w:rPr>
          <w:spacing w:val="-8"/>
        </w:rPr>
        <w:t xml:space="preserve"> </w:t>
      </w:r>
      <w:r>
        <w:rPr>
          <w:spacing w:val="-2"/>
        </w:rPr>
        <w:t>bullying</w:t>
      </w:r>
    </w:p>
    <w:p w:rsidR="00FB32C1" w:rsidRDefault="00447BED" w14:paraId="3623C83A" w14:textId="77777777">
      <w:pPr>
        <w:pStyle w:val="ListParagraph"/>
        <w:numPr>
          <w:ilvl w:val="2"/>
          <w:numId w:val="1"/>
        </w:numPr>
        <w:tabs>
          <w:tab w:val="left" w:pos="1974"/>
        </w:tabs>
        <w:spacing w:before="21"/>
        <w:ind w:left="1973" w:hanging="361"/>
        <w:rPr>
          <w:rFonts w:ascii="Courier New" w:hAnsi="Courier New"/>
        </w:rPr>
      </w:pPr>
      <w:r>
        <w:t>Emotional</w:t>
      </w:r>
      <w:r>
        <w:rPr>
          <w:spacing w:val="-7"/>
        </w:rPr>
        <w:t xml:space="preserve"> </w:t>
      </w:r>
      <w:r>
        <w:rPr>
          <w:spacing w:val="-2"/>
        </w:rPr>
        <w:t>bullying</w:t>
      </w:r>
    </w:p>
    <w:p w:rsidR="00FB32C1" w:rsidRDefault="00447BED" w14:paraId="15C519A9" w14:textId="77777777">
      <w:pPr>
        <w:pStyle w:val="ListParagraph"/>
        <w:numPr>
          <w:ilvl w:val="2"/>
          <w:numId w:val="1"/>
        </w:numPr>
        <w:tabs>
          <w:tab w:val="left" w:pos="1974"/>
        </w:tabs>
        <w:ind w:left="1973" w:hanging="361"/>
        <w:rPr>
          <w:rFonts w:ascii="Courier New" w:hAnsi="Courier New"/>
        </w:rPr>
      </w:pPr>
      <w:proofErr w:type="spellStart"/>
      <w:r>
        <w:t>Sexualised</w:t>
      </w:r>
      <w:proofErr w:type="spellEnd"/>
      <w:r>
        <w:rPr>
          <w:spacing w:val="-8"/>
        </w:rPr>
        <w:t xml:space="preserve"> </w:t>
      </w:r>
      <w:r>
        <w:rPr>
          <w:spacing w:val="-2"/>
        </w:rPr>
        <w:t>bullying/harassment</w:t>
      </w:r>
    </w:p>
    <w:p w:rsidR="00FB32C1" w:rsidRDefault="00447BED" w14:paraId="457631E6" w14:textId="77777777">
      <w:pPr>
        <w:pStyle w:val="ListParagraph"/>
        <w:numPr>
          <w:ilvl w:val="2"/>
          <w:numId w:val="1"/>
        </w:numPr>
        <w:tabs>
          <w:tab w:val="left" w:pos="1974"/>
        </w:tabs>
        <w:ind w:left="1973" w:hanging="361"/>
        <w:rPr>
          <w:rFonts w:ascii="Courier New" w:hAnsi="Courier New"/>
        </w:rPr>
      </w:pPr>
      <w:r>
        <w:t>Bullying</w:t>
      </w:r>
      <w:r>
        <w:rPr>
          <w:spacing w:val="-6"/>
        </w:rPr>
        <w:t xml:space="preserve"> </w:t>
      </w:r>
      <w:r>
        <w:t>via</w:t>
      </w:r>
      <w:r>
        <w:rPr>
          <w:spacing w:val="-6"/>
        </w:rPr>
        <w:t xml:space="preserve"> </w:t>
      </w:r>
      <w:r>
        <w:t>technology,</w:t>
      </w:r>
      <w:r>
        <w:rPr>
          <w:spacing w:val="-7"/>
        </w:rPr>
        <w:t xml:space="preserve"> </w:t>
      </w:r>
      <w:r>
        <w:t>known</w:t>
      </w:r>
      <w:r>
        <w:rPr>
          <w:spacing w:val="-6"/>
        </w:rPr>
        <w:t xml:space="preserve"> </w:t>
      </w:r>
      <w:r>
        <w:t>as</w:t>
      </w:r>
      <w:r>
        <w:rPr>
          <w:spacing w:val="-5"/>
        </w:rPr>
        <w:t xml:space="preserve"> </w:t>
      </w:r>
      <w:r>
        <w:t>online</w:t>
      </w:r>
      <w:r>
        <w:rPr>
          <w:spacing w:val="-5"/>
        </w:rPr>
        <w:t xml:space="preserve"> </w:t>
      </w:r>
      <w:r>
        <w:t>bullying</w:t>
      </w:r>
      <w:r>
        <w:rPr>
          <w:spacing w:val="-5"/>
        </w:rPr>
        <w:t xml:space="preserve"> </w:t>
      </w:r>
      <w:r>
        <w:t>or</w:t>
      </w:r>
      <w:r>
        <w:rPr>
          <w:spacing w:val="-4"/>
        </w:rPr>
        <w:t xml:space="preserve"> </w:t>
      </w:r>
      <w:r>
        <w:rPr>
          <w:spacing w:val="-2"/>
        </w:rPr>
        <w:t>cyberbullying</w:t>
      </w:r>
    </w:p>
    <w:p w:rsidR="00FB32C1" w:rsidRDefault="00447BED" w14:paraId="626525A9" w14:textId="77777777">
      <w:pPr>
        <w:pStyle w:val="ListParagraph"/>
        <w:numPr>
          <w:ilvl w:val="2"/>
          <w:numId w:val="1"/>
        </w:numPr>
        <w:tabs>
          <w:tab w:val="left" w:pos="1974"/>
        </w:tabs>
        <w:spacing w:before="17" w:line="256" w:lineRule="auto"/>
        <w:ind w:left="1973" w:right="1011"/>
        <w:rPr>
          <w:rFonts w:ascii="Courier New" w:hAnsi="Courier New"/>
        </w:rPr>
      </w:pPr>
      <w:r>
        <w:t>Prejudiced-based</w:t>
      </w:r>
      <w:r>
        <w:rPr>
          <w:spacing w:val="-6"/>
        </w:rPr>
        <w:t xml:space="preserve"> </w:t>
      </w:r>
      <w:r>
        <w:t>and</w:t>
      </w:r>
      <w:r>
        <w:rPr>
          <w:spacing w:val="-8"/>
        </w:rPr>
        <w:t xml:space="preserve"> </w:t>
      </w:r>
      <w:r>
        <w:t>discriminatory</w:t>
      </w:r>
      <w:r>
        <w:rPr>
          <w:spacing w:val="-6"/>
        </w:rPr>
        <w:t xml:space="preserve"> </w:t>
      </w:r>
      <w:r>
        <w:t>bullying</w:t>
      </w:r>
      <w:r>
        <w:rPr>
          <w:spacing w:val="-5"/>
        </w:rPr>
        <w:t xml:space="preserve"> </w:t>
      </w:r>
      <w:r>
        <w:t>(against</w:t>
      </w:r>
      <w:r>
        <w:rPr>
          <w:spacing w:val="-6"/>
        </w:rPr>
        <w:t xml:space="preserve"> </w:t>
      </w:r>
      <w:r>
        <w:t>people/pupils</w:t>
      </w:r>
      <w:r>
        <w:rPr>
          <w:spacing w:val="-6"/>
        </w:rPr>
        <w:t xml:space="preserve"> </w:t>
      </w:r>
      <w:r>
        <w:t>with protected characteristics) which may include:</w:t>
      </w:r>
    </w:p>
    <w:p w:rsidR="00FB32C1" w:rsidRDefault="00447BED" w14:paraId="5D62ADD1" w14:textId="77777777">
      <w:pPr>
        <w:pStyle w:val="ListParagraph"/>
        <w:numPr>
          <w:ilvl w:val="3"/>
          <w:numId w:val="1"/>
        </w:numPr>
        <w:tabs>
          <w:tab w:val="left" w:pos="2693"/>
          <w:tab w:val="left" w:pos="2694"/>
        </w:tabs>
        <w:spacing w:before="23" w:line="276" w:lineRule="auto"/>
        <w:ind w:right="586"/>
      </w:pPr>
      <w:r>
        <w:t>Bullying</w:t>
      </w:r>
      <w:r>
        <w:rPr>
          <w:spacing w:val="-1"/>
        </w:rPr>
        <w:t xml:space="preserve"> </w:t>
      </w:r>
      <w:r>
        <w:t>related</w:t>
      </w:r>
      <w:r>
        <w:rPr>
          <w:spacing w:val="-5"/>
        </w:rPr>
        <w:t xml:space="preserve"> </w:t>
      </w:r>
      <w:r>
        <w:t>to</w:t>
      </w:r>
      <w:r>
        <w:rPr>
          <w:spacing w:val="-5"/>
        </w:rPr>
        <w:t xml:space="preserve"> </w:t>
      </w:r>
      <w:r>
        <w:t>race,</w:t>
      </w:r>
      <w:r>
        <w:rPr>
          <w:spacing w:val="-4"/>
        </w:rPr>
        <w:t xml:space="preserve"> </w:t>
      </w:r>
      <w:r>
        <w:t>religion,</w:t>
      </w:r>
      <w:r>
        <w:rPr>
          <w:spacing w:val="-4"/>
        </w:rPr>
        <w:t xml:space="preserve"> </w:t>
      </w:r>
      <w:r>
        <w:t>faith</w:t>
      </w:r>
      <w:r>
        <w:rPr>
          <w:spacing w:val="-3"/>
        </w:rPr>
        <w:t xml:space="preserve"> </w:t>
      </w:r>
      <w:r>
        <w:t>and</w:t>
      </w:r>
      <w:r>
        <w:rPr>
          <w:spacing w:val="-5"/>
        </w:rPr>
        <w:t xml:space="preserve"> </w:t>
      </w:r>
      <w:r>
        <w:t>belief and</w:t>
      </w:r>
      <w:r>
        <w:rPr>
          <w:spacing w:val="-5"/>
        </w:rPr>
        <w:t xml:space="preserve"> </w:t>
      </w:r>
      <w:r>
        <w:t>for</w:t>
      </w:r>
      <w:r>
        <w:rPr>
          <w:spacing w:val="-4"/>
        </w:rPr>
        <w:t xml:space="preserve"> </w:t>
      </w:r>
      <w:r>
        <w:t>those</w:t>
      </w:r>
      <w:r>
        <w:rPr>
          <w:spacing w:val="-3"/>
        </w:rPr>
        <w:t xml:space="preserve"> </w:t>
      </w:r>
      <w:r>
        <w:t xml:space="preserve">without </w:t>
      </w:r>
      <w:r>
        <w:rPr>
          <w:spacing w:val="-2"/>
        </w:rPr>
        <w:t>faith</w:t>
      </w:r>
    </w:p>
    <w:p w:rsidR="00FB32C1" w:rsidRDefault="00447BED" w14:paraId="2DB31A92" w14:textId="77777777">
      <w:pPr>
        <w:pStyle w:val="ListParagraph"/>
        <w:numPr>
          <w:ilvl w:val="3"/>
          <w:numId w:val="1"/>
        </w:numPr>
        <w:tabs>
          <w:tab w:val="left" w:pos="2693"/>
          <w:tab w:val="left" w:pos="2694"/>
        </w:tabs>
        <w:spacing w:before="0" w:line="252" w:lineRule="exact"/>
        <w:ind w:hanging="361"/>
      </w:pPr>
      <w:r>
        <w:t>Bullying</w:t>
      </w:r>
      <w:r>
        <w:rPr>
          <w:spacing w:val="-5"/>
        </w:rPr>
        <w:t xml:space="preserve"> </w:t>
      </w:r>
      <w:r>
        <w:t>related</w:t>
      </w:r>
      <w:r>
        <w:rPr>
          <w:spacing w:val="-9"/>
        </w:rPr>
        <w:t xml:space="preserve"> </w:t>
      </w:r>
      <w:r>
        <w:t>to</w:t>
      </w:r>
      <w:r>
        <w:rPr>
          <w:spacing w:val="-8"/>
        </w:rPr>
        <w:t xml:space="preserve"> </w:t>
      </w:r>
      <w:r>
        <w:t>ethnicity,</w:t>
      </w:r>
      <w:r>
        <w:rPr>
          <w:spacing w:val="-5"/>
        </w:rPr>
        <w:t xml:space="preserve"> </w:t>
      </w:r>
      <w:r>
        <w:t>nationality</w:t>
      </w:r>
      <w:r>
        <w:rPr>
          <w:spacing w:val="-9"/>
        </w:rPr>
        <w:t xml:space="preserve"> </w:t>
      </w:r>
      <w:r>
        <w:t>or</w:t>
      </w:r>
      <w:r>
        <w:rPr>
          <w:spacing w:val="-7"/>
        </w:rPr>
        <w:t xml:space="preserve"> </w:t>
      </w:r>
      <w:r>
        <w:rPr>
          <w:spacing w:val="-2"/>
        </w:rPr>
        <w:t>culture</w:t>
      </w:r>
    </w:p>
    <w:p w:rsidR="00FB32C1" w:rsidRDefault="00447BED" w14:paraId="4B0F1F3E" w14:textId="77777777">
      <w:pPr>
        <w:pStyle w:val="ListParagraph"/>
        <w:numPr>
          <w:ilvl w:val="3"/>
          <w:numId w:val="1"/>
        </w:numPr>
        <w:tabs>
          <w:tab w:val="left" w:pos="2693"/>
          <w:tab w:val="left" w:pos="2694"/>
        </w:tabs>
        <w:spacing w:before="38"/>
        <w:ind w:hanging="361"/>
      </w:pPr>
      <w:r>
        <w:t>Bullying</w:t>
      </w:r>
      <w:r>
        <w:rPr>
          <w:spacing w:val="-6"/>
        </w:rPr>
        <w:t xml:space="preserve"> </w:t>
      </w:r>
      <w:r>
        <w:t>related</w:t>
      </w:r>
      <w:r>
        <w:rPr>
          <w:spacing w:val="-7"/>
        </w:rPr>
        <w:t xml:space="preserve"> </w:t>
      </w:r>
      <w:r>
        <w:t>to</w:t>
      </w:r>
      <w:r>
        <w:rPr>
          <w:spacing w:val="-8"/>
        </w:rPr>
        <w:t xml:space="preserve"> </w:t>
      </w:r>
      <w:r>
        <w:t>Special</w:t>
      </w:r>
      <w:r>
        <w:rPr>
          <w:spacing w:val="-6"/>
        </w:rPr>
        <w:t xml:space="preserve"> </w:t>
      </w:r>
      <w:r>
        <w:t>Educational</w:t>
      </w:r>
      <w:r>
        <w:rPr>
          <w:spacing w:val="-5"/>
        </w:rPr>
        <w:t xml:space="preserve"> </w:t>
      </w:r>
      <w:r>
        <w:t>Needs</w:t>
      </w:r>
      <w:r>
        <w:rPr>
          <w:spacing w:val="-6"/>
        </w:rPr>
        <w:t xml:space="preserve"> </w:t>
      </w:r>
      <w:r>
        <w:t>or</w:t>
      </w:r>
      <w:r>
        <w:rPr>
          <w:spacing w:val="-6"/>
        </w:rPr>
        <w:t xml:space="preserve"> </w:t>
      </w:r>
      <w:r>
        <w:t>Disability</w:t>
      </w:r>
      <w:r>
        <w:rPr>
          <w:spacing w:val="-7"/>
        </w:rPr>
        <w:t xml:space="preserve"> </w:t>
      </w:r>
      <w:r>
        <w:rPr>
          <w:spacing w:val="-2"/>
        </w:rPr>
        <w:t>(SEND)</w:t>
      </w:r>
    </w:p>
    <w:p w:rsidR="00FB32C1" w:rsidRDefault="00447BED" w14:paraId="1E2E5CF3" w14:textId="77777777">
      <w:pPr>
        <w:pStyle w:val="ListParagraph"/>
        <w:numPr>
          <w:ilvl w:val="3"/>
          <w:numId w:val="1"/>
        </w:numPr>
        <w:tabs>
          <w:tab w:val="left" w:pos="2693"/>
          <w:tab w:val="left" w:pos="2694"/>
        </w:tabs>
        <w:spacing w:before="40"/>
        <w:ind w:hanging="361"/>
      </w:pPr>
      <w:r>
        <w:t>Bullying</w:t>
      </w:r>
      <w:r>
        <w:rPr>
          <w:spacing w:val="-10"/>
        </w:rPr>
        <w:t xml:space="preserve"> </w:t>
      </w:r>
      <w:r>
        <w:t>related</w:t>
      </w:r>
      <w:r>
        <w:rPr>
          <w:spacing w:val="-11"/>
        </w:rPr>
        <w:t xml:space="preserve"> </w:t>
      </w:r>
      <w:r>
        <w:t>to</w:t>
      </w:r>
      <w:r>
        <w:rPr>
          <w:spacing w:val="-11"/>
        </w:rPr>
        <w:t xml:space="preserve"> </w:t>
      </w:r>
      <w:r>
        <w:t>sexual</w:t>
      </w:r>
      <w:r>
        <w:rPr>
          <w:spacing w:val="-10"/>
        </w:rPr>
        <w:t xml:space="preserve"> </w:t>
      </w:r>
      <w:r>
        <w:t>orientation</w:t>
      </w:r>
      <w:r>
        <w:rPr>
          <w:spacing w:val="-9"/>
        </w:rPr>
        <w:t xml:space="preserve"> </w:t>
      </w:r>
      <w:r>
        <w:t>(homophobic/</w:t>
      </w:r>
      <w:proofErr w:type="spellStart"/>
      <w:r>
        <w:t>biphobic</w:t>
      </w:r>
      <w:proofErr w:type="spellEnd"/>
      <w:r>
        <w:rPr>
          <w:spacing w:val="-8"/>
        </w:rPr>
        <w:t xml:space="preserve"> </w:t>
      </w:r>
      <w:r>
        <w:rPr>
          <w:spacing w:val="-2"/>
        </w:rPr>
        <w:t>bullying)</w:t>
      </w:r>
    </w:p>
    <w:p w:rsidR="00FB32C1" w:rsidRDefault="00447BED" w14:paraId="73B09E6E" w14:textId="77777777">
      <w:pPr>
        <w:pStyle w:val="ListParagraph"/>
        <w:numPr>
          <w:ilvl w:val="3"/>
          <w:numId w:val="1"/>
        </w:numPr>
        <w:tabs>
          <w:tab w:val="left" w:pos="2693"/>
          <w:tab w:val="left" w:pos="2694"/>
        </w:tabs>
        <w:spacing w:before="37"/>
        <w:ind w:hanging="361"/>
      </w:pPr>
      <w:r>
        <w:t>Gender</w:t>
      </w:r>
      <w:r>
        <w:rPr>
          <w:spacing w:val="-8"/>
        </w:rPr>
        <w:t xml:space="preserve"> </w:t>
      </w:r>
      <w:r>
        <w:t>based</w:t>
      </w:r>
      <w:r>
        <w:rPr>
          <w:spacing w:val="-9"/>
        </w:rPr>
        <w:t xml:space="preserve"> </w:t>
      </w:r>
      <w:r>
        <w:t>bullying,</w:t>
      </w:r>
      <w:r>
        <w:rPr>
          <w:spacing w:val="-6"/>
        </w:rPr>
        <w:t xml:space="preserve"> </w:t>
      </w:r>
      <w:r>
        <w:t>including</w:t>
      </w:r>
      <w:r>
        <w:rPr>
          <w:spacing w:val="-7"/>
        </w:rPr>
        <w:t xml:space="preserve"> </w:t>
      </w:r>
      <w:r>
        <w:t>transphobic</w:t>
      </w:r>
      <w:r>
        <w:rPr>
          <w:spacing w:val="-8"/>
        </w:rPr>
        <w:t xml:space="preserve"> </w:t>
      </w:r>
      <w:r>
        <w:rPr>
          <w:spacing w:val="-2"/>
        </w:rPr>
        <w:t>bullying</w:t>
      </w:r>
    </w:p>
    <w:p w:rsidR="00FB32C1" w:rsidRDefault="00447BED" w14:paraId="59BADF17" w14:textId="77777777">
      <w:pPr>
        <w:pStyle w:val="ListParagraph"/>
        <w:numPr>
          <w:ilvl w:val="3"/>
          <w:numId w:val="1"/>
        </w:numPr>
        <w:tabs>
          <w:tab w:val="left" w:pos="2693"/>
          <w:tab w:val="left" w:pos="2694"/>
        </w:tabs>
        <w:spacing w:before="38" w:line="278" w:lineRule="auto"/>
        <w:ind w:right="571"/>
      </w:pPr>
      <w:r>
        <w:t>Bullying against</w:t>
      </w:r>
      <w:r>
        <w:rPr>
          <w:spacing w:val="-4"/>
        </w:rPr>
        <w:t xml:space="preserve"> </w:t>
      </w:r>
      <w:r>
        <w:t>teenage</w:t>
      </w:r>
      <w:r>
        <w:rPr>
          <w:spacing w:val="-5"/>
        </w:rPr>
        <w:t xml:space="preserve"> </w:t>
      </w:r>
      <w:r>
        <w:t>parents</w:t>
      </w:r>
      <w:r>
        <w:rPr>
          <w:spacing w:val="-5"/>
        </w:rPr>
        <w:t xml:space="preserve"> </w:t>
      </w:r>
      <w:r>
        <w:t>(pregnancy</w:t>
      </w:r>
      <w:r>
        <w:rPr>
          <w:spacing w:val="-5"/>
        </w:rPr>
        <w:t xml:space="preserve"> </w:t>
      </w:r>
      <w:r>
        <w:t>and</w:t>
      </w:r>
      <w:r>
        <w:rPr>
          <w:spacing w:val="-7"/>
        </w:rPr>
        <w:t xml:space="preserve"> </w:t>
      </w:r>
      <w:r>
        <w:t>maternity</w:t>
      </w:r>
      <w:r>
        <w:rPr>
          <w:spacing w:val="-5"/>
        </w:rPr>
        <w:t xml:space="preserve"> </w:t>
      </w:r>
      <w:r>
        <w:t>under</w:t>
      </w:r>
      <w:r>
        <w:rPr>
          <w:spacing w:val="-4"/>
        </w:rPr>
        <w:t xml:space="preserve"> </w:t>
      </w:r>
      <w:r>
        <w:t>the Equality Act).</w:t>
      </w:r>
    </w:p>
    <w:p w:rsidR="008C2300" w:rsidP="008C2300" w:rsidRDefault="008C2300" w14:paraId="710D5C61" w14:textId="77777777">
      <w:pPr>
        <w:tabs>
          <w:tab w:val="left" w:pos="2693"/>
          <w:tab w:val="left" w:pos="2694"/>
        </w:tabs>
        <w:spacing w:before="38" w:line="278" w:lineRule="auto"/>
        <w:ind w:right="571"/>
      </w:pPr>
    </w:p>
    <w:p w:rsidR="00FB32C1" w:rsidRDefault="00FB32C1" w14:paraId="289DEC14" w14:textId="77777777">
      <w:pPr>
        <w:pStyle w:val="BodyText"/>
        <w:spacing w:before="1"/>
        <w:ind w:left="0" w:firstLine="0"/>
        <w:rPr>
          <w:sz w:val="19"/>
        </w:rPr>
      </w:pPr>
    </w:p>
    <w:p w:rsidR="00FB32C1" w:rsidP="00003217" w:rsidRDefault="00447BED" w14:paraId="4D76720A" w14:textId="77777777">
      <w:pPr>
        <w:pStyle w:val="Heading1"/>
        <w:tabs>
          <w:tab w:val="left" w:pos="435"/>
        </w:tabs>
        <w:spacing w:before="1"/>
        <w:ind w:left="0" w:firstLine="0"/>
      </w:pPr>
      <w:r>
        <w:t>Responding</w:t>
      </w:r>
      <w:r>
        <w:rPr>
          <w:spacing w:val="-9"/>
        </w:rPr>
        <w:t xml:space="preserve"> </w:t>
      </w:r>
      <w:r>
        <w:t>to</w:t>
      </w:r>
      <w:r>
        <w:rPr>
          <w:spacing w:val="-9"/>
        </w:rPr>
        <w:t xml:space="preserve"> </w:t>
      </w:r>
      <w:r>
        <w:t>Bullying</w:t>
      </w:r>
      <w:r>
        <w:rPr>
          <w:spacing w:val="-7"/>
        </w:rPr>
        <w:t xml:space="preserve"> </w:t>
      </w:r>
      <w:r>
        <w:rPr>
          <w:spacing w:val="-2"/>
        </w:rPr>
        <w:t>Concerns</w:t>
      </w:r>
    </w:p>
    <w:p w:rsidR="00FB32C1" w:rsidRDefault="00447BED" w14:paraId="5401BB01" w14:textId="77777777">
      <w:pPr>
        <w:pStyle w:val="ListParagraph"/>
        <w:numPr>
          <w:ilvl w:val="1"/>
          <w:numId w:val="1"/>
        </w:numPr>
        <w:tabs>
          <w:tab w:val="left" w:pos="893"/>
          <w:tab w:val="left" w:pos="894"/>
        </w:tabs>
        <w:spacing w:before="185" w:line="273" w:lineRule="auto"/>
        <w:ind w:right="253"/>
        <w:rPr>
          <w:rFonts w:ascii="Symbol" w:hAnsi="Symbol"/>
        </w:rPr>
      </w:pPr>
      <w:r>
        <w:t>The</w:t>
      </w:r>
      <w:r>
        <w:rPr>
          <w:spacing w:val="-7"/>
        </w:rPr>
        <w:t xml:space="preserve"> </w:t>
      </w:r>
      <w:r>
        <w:t>following steps</w:t>
      </w:r>
      <w:r>
        <w:rPr>
          <w:spacing w:val="-3"/>
        </w:rPr>
        <w:t xml:space="preserve"> </w:t>
      </w:r>
      <w:r>
        <w:t>will</w:t>
      </w:r>
      <w:r>
        <w:rPr>
          <w:spacing w:val="-2"/>
        </w:rPr>
        <w:t xml:space="preserve"> </w:t>
      </w:r>
      <w:r>
        <w:t>be</w:t>
      </w:r>
      <w:r>
        <w:rPr>
          <w:spacing w:val="-2"/>
        </w:rPr>
        <w:t xml:space="preserve"> </w:t>
      </w:r>
      <w:r>
        <w:t>taken</w:t>
      </w:r>
      <w:r>
        <w:rPr>
          <w:spacing w:val="-4"/>
        </w:rPr>
        <w:t xml:space="preserve"> </w:t>
      </w:r>
      <w:r>
        <w:t>when</w:t>
      </w:r>
      <w:r>
        <w:rPr>
          <w:spacing w:val="-2"/>
        </w:rPr>
        <w:t xml:space="preserve"> </w:t>
      </w:r>
      <w:r>
        <w:t>dealing with</w:t>
      </w:r>
      <w:r>
        <w:rPr>
          <w:spacing w:val="-2"/>
        </w:rPr>
        <w:t xml:space="preserve"> </w:t>
      </w:r>
      <w:r>
        <w:t>any</w:t>
      </w:r>
      <w:r>
        <w:rPr>
          <w:spacing w:val="-4"/>
        </w:rPr>
        <w:t xml:space="preserve"> </w:t>
      </w:r>
      <w:r>
        <w:t>incidents</w:t>
      </w:r>
      <w:r>
        <w:rPr>
          <w:spacing w:val="-1"/>
        </w:rPr>
        <w:t xml:space="preserve"> </w:t>
      </w:r>
      <w:r>
        <w:t>of bullying</w:t>
      </w:r>
      <w:r>
        <w:rPr>
          <w:spacing w:val="-2"/>
        </w:rPr>
        <w:t xml:space="preserve"> </w:t>
      </w:r>
      <w:r>
        <w:t>reported</w:t>
      </w:r>
      <w:r>
        <w:rPr>
          <w:spacing w:val="-4"/>
        </w:rPr>
        <w:t xml:space="preserve"> </w:t>
      </w:r>
      <w:r>
        <w:t>to</w:t>
      </w:r>
      <w:r>
        <w:rPr>
          <w:spacing w:val="-4"/>
        </w:rPr>
        <w:t xml:space="preserve"> </w:t>
      </w:r>
      <w:r>
        <w:t xml:space="preserve">the </w:t>
      </w:r>
      <w:r>
        <w:rPr>
          <w:spacing w:val="-2"/>
        </w:rPr>
        <w:t>school:</w:t>
      </w:r>
    </w:p>
    <w:p w:rsidR="00FB32C1" w:rsidRDefault="00447BED" w14:paraId="616FF93E" w14:textId="77777777">
      <w:pPr>
        <w:pStyle w:val="ListParagraph"/>
        <w:numPr>
          <w:ilvl w:val="2"/>
          <w:numId w:val="1"/>
        </w:numPr>
        <w:tabs>
          <w:tab w:val="left" w:pos="1254"/>
        </w:tabs>
        <w:spacing w:before="3" w:line="256" w:lineRule="auto"/>
        <w:ind w:right="596"/>
        <w:rPr>
          <w:rFonts w:ascii="Courier New" w:hAnsi="Courier New"/>
        </w:rPr>
      </w:pPr>
      <w:r>
        <w:t>If</w:t>
      </w:r>
      <w:r>
        <w:rPr>
          <w:spacing w:val="-1"/>
        </w:rPr>
        <w:t xml:space="preserve"> </w:t>
      </w:r>
      <w:r>
        <w:t>bullying</w:t>
      </w:r>
      <w:r>
        <w:rPr>
          <w:spacing w:val="-1"/>
        </w:rPr>
        <w:t xml:space="preserve"> </w:t>
      </w:r>
      <w:r>
        <w:t>is</w:t>
      </w:r>
      <w:r>
        <w:rPr>
          <w:spacing w:val="-2"/>
        </w:rPr>
        <w:t xml:space="preserve"> </w:t>
      </w:r>
      <w:r>
        <w:t>suspected</w:t>
      </w:r>
      <w:r>
        <w:rPr>
          <w:spacing w:val="-3"/>
        </w:rPr>
        <w:t xml:space="preserve"> </w:t>
      </w:r>
      <w:r>
        <w:t>or</w:t>
      </w:r>
      <w:r>
        <w:rPr>
          <w:spacing w:val="-2"/>
        </w:rPr>
        <w:t xml:space="preserve"> </w:t>
      </w:r>
      <w:r>
        <w:t>reported,</w:t>
      </w:r>
      <w:r>
        <w:rPr>
          <w:spacing w:val="-4"/>
        </w:rPr>
        <w:t xml:space="preserve"> </w:t>
      </w:r>
      <w:r>
        <w:t>the</w:t>
      </w:r>
      <w:r>
        <w:rPr>
          <w:spacing w:val="-5"/>
        </w:rPr>
        <w:t xml:space="preserve"> </w:t>
      </w:r>
      <w:r>
        <w:t>incident</w:t>
      </w:r>
      <w:r>
        <w:rPr>
          <w:spacing w:val="-2"/>
        </w:rPr>
        <w:t xml:space="preserve"> </w:t>
      </w:r>
      <w:r>
        <w:t>will</w:t>
      </w:r>
      <w:r>
        <w:rPr>
          <w:spacing w:val="-3"/>
        </w:rPr>
        <w:t xml:space="preserve"> </w:t>
      </w:r>
      <w:r>
        <w:t>be</w:t>
      </w:r>
      <w:r>
        <w:rPr>
          <w:spacing w:val="-3"/>
        </w:rPr>
        <w:t xml:space="preserve"> </w:t>
      </w:r>
      <w:r>
        <w:t>dealt</w:t>
      </w:r>
      <w:r>
        <w:rPr>
          <w:spacing w:val="-1"/>
        </w:rPr>
        <w:t xml:space="preserve"> </w:t>
      </w:r>
      <w:r>
        <w:t>with</w:t>
      </w:r>
      <w:r>
        <w:rPr>
          <w:spacing w:val="-3"/>
        </w:rPr>
        <w:t xml:space="preserve"> </w:t>
      </w:r>
      <w:r>
        <w:t>immediately</w:t>
      </w:r>
      <w:r>
        <w:rPr>
          <w:spacing w:val="-5"/>
        </w:rPr>
        <w:t xml:space="preserve"> </w:t>
      </w:r>
      <w:r>
        <w:t>by</w:t>
      </w:r>
      <w:r>
        <w:rPr>
          <w:spacing w:val="-5"/>
        </w:rPr>
        <w:t xml:space="preserve"> </w:t>
      </w:r>
      <w:r>
        <w:t>the member of staff who has been approached or witnessed the concern.</w:t>
      </w:r>
    </w:p>
    <w:p w:rsidR="00FB32C1" w:rsidRDefault="00447BED" w14:paraId="1FB99E3C" w14:textId="77777777">
      <w:pPr>
        <w:pStyle w:val="ListParagraph"/>
        <w:numPr>
          <w:ilvl w:val="2"/>
          <w:numId w:val="1"/>
        </w:numPr>
        <w:tabs>
          <w:tab w:val="left" w:pos="1254"/>
        </w:tabs>
        <w:spacing w:before="20" w:line="266" w:lineRule="auto"/>
        <w:ind w:right="312"/>
        <w:rPr>
          <w:rFonts w:ascii="Courier New" w:hAnsi="Courier New"/>
        </w:rPr>
      </w:pPr>
      <w:r>
        <w:t>The school will provide appropriate support for the person being bullied – making sure they</w:t>
      </w:r>
      <w:r>
        <w:rPr>
          <w:spacing w:val="-5"/>
        </w:rPr>
        <w:t xml:space="preserve"> </w:t>
      </w:r>
      <w:r>
        <w:t>are</w:t>
      </w:r>
      <w:r>
        <w:rPr>
          <w:spacing w:val="-2"/>
        </w:rPr>
        <w:t xml:space="preserve"> </w:t>
      </w:r>
      <w:r>
        <w:t>not</w:t>
      </w:r>
      <w:r>
        <w:rPr>
          <w:spacing w:val="-1"/>
        </w:rPr>
        <w:t xml:space="preserve"> </w:t>
      </w:r>
      <w:r>
        <w:t>at</w:t>
      </w:r>
      <w:r>
        <w:rPr>
          <w:spacing w:val="-4"/>
        </w:rPr>
        <w:t xml:space="preserve"> </w:t>
      </w:r>
      <w:r>
        <w:t>risk of</w:t>
      </w:r>
      <w:r>
        <w:rPr>
          <w:spacing w:val="-1"/>
        </w:rPr>
        <w:t xml:space="preserve"> </w:t>
      </w:r>
      <w:r>
        <w:t>immediate</w:t>
      </w:r>
      <w:r>
        <w:rPr>
          <w:spacing w:val="-2"/>
        </w:rPr>
        <w:t xml:space="preserve"> </w:t>
      </w:r>
      <w:r>
        <w:t>harm</w:t>
      </w:r>
      <w:r>
        <w:rPr>
          <w:spacing w:val="-2"/>
        </w:rPr>
        <w:t xml:space="preserve"> </w:t>
      </w:r>
      <w:r>
        <w:t>and</w:t>
      </w:r>
      <w:r>
        <w:rPr>
          <w:spacing w:val="-5"/>
        </w:rPr>
        <w:t xml:space="preserve"> </w:t>
      </w:r>
      <w:r>
        <w:t>will</w:t>
      </w:r>
      <w:r>
        <w:rPr>
          <w:spacing w:val="-3"/>
        </w:rPr>
        <w:t xml:space="preserve"> </w:t>
      </w:r>
      <w:r>
        <w:t>involve</w:t>
      </w:r>
      <w:r>
        <w:rPr>
          <w:spacing w:val="-3"/>
        </w:rPr>
        <w:t xml:space="preserve"> </w:t>
      </w:r>
      <w:r>
        <w:t>them</w:t>
      </w:r>
      <w:r>
        <w:rPr>
          <w:spacing w:val="-2"/>
        </w:rPr>
        <w:t xml:space="preserve"> </w:t>
      </w:r>
      <w:r>
        <w:t>in</w:t>
      </w:r>
      <w:r>
        <w:rPr>
          <w:spacing w:val="-3"/>
        </w:rPr>
        <w:t xml:space="preserve"> </w:t>
      </w:r>
      <w:r>
        <w:t>any</w:t>
      </w:r>
      <w:r>
        <w:rPr>
          <w:spacing w:val="-5"/>
        </w:rPr>
        <w:t xml:space="preserve"> </w:t>
      </w:r>
      <w:r>
        <w:t>decision-making,</w:t>
      </w:r>
      <w:r>
        <w:rPr>
          <w:spacing w:val="-2"/>
        </w:rPr>
        <w:t xml:space="preserve"> </w:t>
      </w:r>
      <w:r>
        <w:t xml:space="preserve">as </w:t>
      </w:r>
      <w:r>
        <w:rPr>
          <w:spacing w:val="-2"/>
        </w:rPr>
        <w:t>appropriate.</w:t>
      </w:r>
    </w:p>
    <w:p w:rsidR="00FB32C1" w:rsidRDefault="00447BED" w14:paraId="2EF82E0D" w14:textId="77777777">
      <w:pPr>
        <w:pStyle w:val="ListParagraph"/>
        <w:numPr>
          <w:ilvl w:val="2"/>
          <w:numId w:val="1"/>
        </w:numPr>
        <w:tabs>
          <w:tab w:val="left" w:pos="1254"/>
        </w:tabs>
        <w:spacing w:before="11" w:line="256" w:lineRule="auto"/>
        <w:ind w:right="913"/>
        <w:rPr>
          <w:rFonts w:ascii="Courier New" w:hAnsi="Courier New"/>
        </w:rPr>
      </w:pPr>
      <w:r>
        <w:t>The</w:t>
      </w:r>
      <w:r>
        <w:rPr>
          <w:spacing w:val="-5"/>
        </w:rPr>
        <w:t xml:space="preserve"> </w:t>
      </w:r>
      <w:r>
        <w:t>DSL</w:t>
      </w:r>
      <w:r>
        <w:rPr>
          <w:spacing w:val="-3"/>
        </w:rPr>
        <w:t xml:space="preserve"> </w:t>
      </w:r>
      <w:r>
        <w:t>will</w:t>
      </w:r>
      <w:r>
        <w:rPr>
          <w:spacing w:val="-3"/>
        </w:rPr>
        <w:t xml:space="preserve"> </w:t>
      </w:r>
      <w:r>
        <w:t>be</w:t>
      </w:r>
      <w:r>
        <w:rPr>
          <w:spacing w:val="-3"/>
        </w:rPr>
        <w:t xml:space="preserve"> </w:t>
      </w:r>
      <w:r>
        <w:t>informed</w:t>
      </w:r>
      <w:r>
        <w:rPr>
          <w:spacing w:val="-3"/>
        </w:rPr>
        <w:t xml:space="preserve"> </w:t>
      </w:r>
      <w:r>
        <w:t>of</w:t>
      </w:r>
      <w:r>
        <w:rPr>
          <w:spacing w:val="-1"/>
        </w:rPr>
        <w:t xml:space="preserve"> </w:t>
      </w:r>
      <w:r>
        <w:t>all</w:t>
      </w:r>
      <w:r>
        <w:rPr>
          <w:spacing w:val="-3"/>
        </w:rPr>
        <w:t xml:space="preserve"> </w:t>
      </w:r>
      <w:r>
        <w:t>bullying</w:t>
      </w:r>
      <w:r>
        <w:rPr>
          <w:spacing w:val="-1"/>
        </w:rPr>
        <w:t xml:space="preserve"> </w:t>
      </w:r>
      <w:r>
        <w:t>concerns,</w:t>
      </w:r>
      <w:r>
        <w:rPr>
          <w:spacing w:val="-1"/>
        </w:rPr>
        <w:t xml:space="preserve"> </w:t>
      </w:r>
      <w:r>
        <w:t>especially</w:t>
      </w:r>
      <w:r>
        <w:rPr>
          <w:spacing w:val="-5"/>
        </w:rPr>
        <w:t xml:space="preserve"> </w:t>
      </w:r>
      <w:r>
        <w:t>where</w:t>
      </w:r>
      <w:r>
        <w:rPr>
          <w:spacing w:val="-3"/>
        </w:rPr>
        <w:t xml:space="preserve"> </w:t>
      </w:r>
      <w:r>
        <w:t>there</w:t>
      </w:r>
      <w:r>
        <w:rPr>
          <w:spacing w:val="-5"/>
        </w:rPr>
        <w:t xml:space="preserve"> </w:t>
      </w:r>
      <w:r>
        <w:t>may</w:t>
      </w:r>
      <w:r>
        <w:rPr>
          <w:spacing w:val="-5"/>
        </w:rPr>
        <w:t xml:space="preserve"> </w:t>
      </w:r>
      <w:r>
        <w:t>be safeguarding issues.</w:t>
      </w:r>
    </w:p>
    <w:p w:rsidR="00FB32C1" w:rsidRDefault="00447BED" w14:paraId="020B82CA" w14:textId="77777777">
      <w:pPr>
        <w:pStyle w:val="ListParagraph"/>
        <w:numPr>
          <w:ilvl w:val="2"/>
          <w:numId w:val="1"/>
        </w:numPr>
        <w:tabs>
          <w:tab w:val="left" w:pos="1254"/>
        </w:tabs>
        <w:spacing w:before="20" w:line="256" w:lineRule="auto"/>
        <w:ind w:right="187"/>
        <w:rPr>
          <w:rFonts w:ascii="Courier New" w:hAnsi="Courier New"/>
        </w:rPr>
      </w:pPr>
      <w:r>
        <w:t>The</w:t>
      </w:r>
      <w:r>
        <w:rPr>
          <w:spacing w:val="-6"/>
        </w:rPr>
        <w:t xml:space="preserve"> </w:t>
      </w:r>
      <w:r>
        <w:t>headteacher,</w:t>
      </w:r>
      <w:r>
        <w:rPr>
          <w:spacing w:val="-5"/>
        </w:rPr>
        <w:t xml:space="preserve"> </w:t>
      </w:r>
      <w:r>
        <w:t>Designated</w:t>
      </w:r>
      <w:r>
        <w:rPr>
          <w:spacing w:val="-3"/>
        </w:rPr>
        <w:t xml:space="preserve"> </w:t>
      </w:r>
      <w:r>
        <w:t>Safeguarding Lead</w:t>
      </w:r>
      <w:r>
        <w:rPr>
          <w:spacing w:val="-3"/>
        </w:rPr>
        <w:t xml:space="preserve"> </w:t>
      </w:r>
      <w:r>
        <w:t>(DSL)</w:t>
      </w:r>
      <w:r>
        <w:rPr>
          <w:spacing w:val="-5"/>
        </w:rPr>
        <w:t xml:space="preserve"> </w:t>
      </w:r>
      <w:r>
        <w:t>or</w:t>
      </w:r>
      <w:r>
        <w:rPr>
          <w:spacing w:val="-5"/>
        </w:rPr>
        <w:t xml:space="preserve"> </w:t>
      </w:r>
      <w:r>
        <w:t>another</w:t>
      </w:r>
      <w:r>
        <w:rPr>
          <w:spacing w:val="-2"/>
        </w:rPr>
        <w:t xml:space="preserve"> </w:t>
      </w:r>
      <w:r>
        <w:t>appropriate</w:t>
      </w:r>
      <w:r>
        <w:rPr>
          <w:spacing w:val="-5"/>
        </w:rPr>
        <w:t xml:space="preserve"> </w:t>
      </w:r>
      <w:r>
        <w:t>member of leadership staff will interview all parties involved.</w:t>
      </w:r>
    </w:p>
    <w:p w:rsidR="00FB32C1" w:rsidRDefault="00447BED" w14:paraId="0EA53F9A" w14:textId="77777777">
      <w:pPr>
        <w:pStyle w:val="ListParagraph"/>
        <w:numPr>
          <w:ilvl w:val="2"/>
          <w:numId w:val="1"/>
        </w:numPr>
        <w:tabs>
          <w:tab w:val="left" w:pos="1254"/>
        </w:tabs>
        <w:spacing w:before="23" w:line="266" w:lineRule="auto"/>
        <w:ind w:right="681"/>
        <w:rPr>
          <w:rFonts w:ascii="Courier New" w:hAnsi="Courier New"/>
        </w:rPr>
      </w:pPr>
      <w:r>
        <w:t>A clear and precise account of bullying incidents will be recorded by the school in accordance</w:t>
      </w:r>
      <w:r>
        <w:rPr>
          <w:spacing w:val="-6"/>
        </w:rPr>
        <w:t xml:space="preserve"> </w:t>
      </w:r>
      <w:r>
        <w:t>with</w:t>
      </w:r>
      <w:r>
        <w:rPr>
          <w:spacing w:val="-4"/>
        </w:rPr>
        <w:t xml:space="preserve"> </w:t>
      </w:r>
      <w:r>
        <w:t>existing</w:t>
      </w:r>
      <w:r>
        <w:rPr>
          <w:spacing w:val="-2"/>
        </w:rPr>
        <w:t xml:space="preserve"> </w:t>
      </w:r>
      <w:r>
        <w:t>procedures.</w:t>
      </w:r>
      <w:r>
        <w:rPr>
          <w:spacing w:val="-7"/>
        </w:rPr>
        <w:t xml:space="preserve"> </w:t>
      </w:r>
      <w:r>
        <w:t>This</w:t>
      </w:r>
      <w:r>
        <w:rPr>
          <w:spacing w:val="-3"/>
        </w:rPr>
        <w:t xml:space="preserve"> </w:t>
      </w:r>
      <w:r>
        <w:t>will</w:t>
      </w:r>
      <w:r>
        <w:rPr>
          <w:spacing w:val="-4"/>
        </w:rPr>
        <w:t xml:space="preserve"> </w:t>
      </w:r>
      <w:r>
        <w:t>include</w:t>
      </w:r>
      <w:r>
        <w:rPr>
          <w:spacing w:val="-4"/>
        </w:rPr>
        <w:t xml:space="preserve"> </w:t>
      </w:r>
      <w:r>
        <w:t>recording</w:t>
      </w:r>
      <w:r>
        <w:rPr>
          <w:spacing w:val="-4"/>
        </w:rPr>
        <w:t xml:space="preserve"> </w:t>
      </w:r>
      <w:r>
        <w:t>appropriate</w:t>
      </w:r>
      <w:r>
        <w:rPr>
          <w:spacing w:val="-4"/>
        </w:rPr>
        <w:t xml:space="preserve"> </w:t>
      </w:r>
      <w:r>
        <w:t>details regarding decisions and action taken.</w:t>
      </w:r>
    </w:p>
    <w:p w:rsidR="00FB32C1" w:rsidRDefault="00447BED" w14:paraId="74859D9C" w14:textId="77777777">
      <w:pPr>
        <w:pStyle w:val="ListParagraph"/>
        <w:numPr>
          <w:ilvl w:val="2"/>
          <w:numId w:val="1"/>
        </w:numPr>
        <w:tabs>
          <w:tab w:val="left" w:pos="1254"/>
        </w:tabs>
        <w:spacing w:before="10"/>
        <w:ind w:hanging="361"/>
        <w:rPr>
          <w:rFonts w:ascii="Courier New" w:hAnsi="Courier New"/>
        </w:rPr>
      </w:pPr>
      <w:r>
        <w:t>The</w:t>
      </w:r>
      <w:r>
        <w:rPr>
          <w:spacing w:val="-8"/>
        </w:rPr>
        <w:t xml:space="preserve"> </w:t>
      </w:r>
      <w:r>
        <w:t>school</w:t>
      </w:r>
      <w:r>
        <w:rPr>
          <w:spacing w:val="-6"/>
        </w:rPr>
        <w:t xml:space="preserve"> </w:t>
      </w:r>
      <w:r>
        <w:t>will</w:t>
      </w:r>
      <w:r>
        <w:rPr>
          <w:spacing w:val="-4"/>
        </w:rPr>
        <w:t xml:space="preserve"> </w:t>
      </w:r>
      <w:r>
        <w:t>speak</w:t>
      </w:r>
      <w:r>
        <w:rPr>
          <w:spacing w:val="-2"/>
        </w:rPr>
        <w:t xml:space="preserve"> </w:t>
      </w:r>
      <w:r>
        <w:t>with</w:t>
      </w:r>
      <w:r>
        <w:rPr>
          <w:spacing w:val="-4"/>
        </w:rPr>
        <w:t xml:space="preserve"> </w:t>
      </w:r>
      <w:r>
        <w:t>and</w:t>
      </w:r>
      <w:r>
        <w:rPr>
          <w:spacing w:val="-3"/>
        </w:rPr>
        <w:t xml:space="preserve"> </w:t>
      </w:r>
      <w:r>
        <w:t>inform</w:t>
      </w:r>
      <w:r>
        <w:rPr>
          <w:spacing w:val="-5"/>
        </w:rPr>
        <w:t xml:space="preserve"> </w:t>
      </w:r>
      <w:r>
        <w:t>other</w:t>
      </w:r>
      <w:r>
        <w:rPr>
          <w:spacing w:val="-5"/>
        </w:rPr>
        <w:t xml:space="preserve"> </w:t>
      </w:r>
      <w:r>
        <w:t>staff</w:t>
      </w:r>
      <w:r>
        <w:rPr>
          <w:spacing w:val="-7"/>
        </w:rPr>
        <w:t xml:space="preserve"> </w:t>
      </w:r>
      <w:r>
        <w:t>members,</w:t>
      </w:r>
      <w:r>
        <w:rPr>
          <w:spacing w:val="-5"/>
        </w:rPr>
        <w:t xml:space="preserve"> </w:t>
      </w:r>
      <w:r>
        <w:t>where</w:t>
      </w:r>
      <w:r>
        <w:rPr>
          <w:spacing w:val="-4"/>
        </w:rPr>
        <w:t xml:space="preserve"> </w:t>
      </w:r>
      <w:r>
        <w:rPr>
          <w:spacing w:val="-2"/>
        </w:rPr>
        <w:t>appropriate.</w:t>
      </w:r>
    </w:p>
    <w:p w:rsidR="00FB32C1" w:rsidRDefault="00447BED" w14:paraId="44FC5006" w14:textId="77777777">
      <w:pPr>
        <w:pStyle w:val="ListParagraph"/>
        <w:numPr>
          <w:ilvl w:val="2"/>
          <w:numId w:val="1"/>
        </w:numPr>
        <w:tabs>
          <w:tab w:val="left" w:pos="1254"/>
        </w:tabs>
        <w:spacing w:before="20" w:line="256" w:lineRule="auto"/>
        <w:ind w:right="437"/>
        <w:rPr>
          <w:rFonts w:ascii="Courier New" w:hAnsi="Courier New"/>
        </w:rPr>
      </w:pPr>
      <w:r>
        <w:t>The</w:t>
      </w:r>
      <w:r>
        <w:rPr>
          <w:spacing w:val="-4"/>
        </w:rPr>
        <w:t xml:space="preserve"> </w:t>
      </w:r>
      <w:r>
        <w:t>school</w:t>
      </w:r>
      <w:r>
        <w:rPr>
          <w:spacing w:val="-3"/>
        </w:rPr>
        <w:t xml:space="preserve"> </w:t>
      </w:r>
      <w:r>
        <w:t>will</w:t>
      </w:r>
      <w:r>
        <w:rPr>
          <w:spacing w:val="-2"/>
        </w:rPr>
        <w:t xml:space="preserve"> </w:t>
      </w:r>
      <w:r>
        <w:t>ensure</w:t>
      </w:r>
      <w:r>
        <w:rPr>
          <w:spacing w:val="-1"/>
        </w:rPr>
        <w:t xml:space="preserve"> </w:t>
      </w:r>
      <w:r>
        <w:t>parents/carers</w:t>
      </w:r>
      <w:r>
        <w:rPr>
          <w:spacing w:val="-4"/>
        </w:rPr>
        <w:t xml:space="preserve"> </w:t>
      </w:r>
      <w:r>
        <w:t>are</w:t>
      </w:r>
      <w:r>
        <w:rPr>
          <w:spacing w:val="-6"/>
        </w:rPr>
        <w:t xml:space="preserve"> </w:t>
      </w:r>
      <w:r>
        <w:t>kept</w:t>
      </w:r>
      <w:r>
        <w:rPr>
          <w:spacing w:val="-3"/>
        </w:rPr>
        <w:t xml:space="preserve"> </w:t>
      </w:r>
      <w:r>
        <w:t>informed</w:t>
      </w:r>
      <w:r>
        <w:rPr>
          <w:spacing w:val="-4"/>
        </w:rPr>
        <w:t xml:space="preserve"> </w:t>
      </w:r>
      <w:r>
        <w:t>about</w:t>
      </w:r>
      <w:r>
        <w:rPr>
          <w:spacing w:val="-3"/>
        </w:rPr>
        <w:t xml:space="preserve"> </w:t>
      </w:r>
      <w:r>
        <w:t>the</w:t>
      </w:r>
      <w:r>
        <w:rPr>
          <w:spacing w:val="-4"/>
        </w:rPr>
        <w:t xml:space="preserve"> </w:t>
      </w:r>
      <w:r>
        <w:t>concern</w:t>
      </w:r>
      <w:r>
        <w:rPr>
          <w:spacing w:val="-4"/>
        </w:rPr>
        <w:t xml:space="preserve"> </w:t>
      </w:r>
      <w:r>
        <w:t>and</w:t>
      </w:r>
      <w:r>
        <w:rPr>
          <w:spacing w:val="-2"/>
        </w:rPr>
        <w:t xml:space="preserve"> </w:t>
      </w:r>
      <w:r>
        <w:t>action taken, as appropriate and in line with child protection and confidentially policies.</w:t>
      </w:r>
    </w:p>
    <w:p w:rsidR="00FB32C1" w:rsidRDefault="00447BED" w14:paraId="1E96D4D1" w14:textId="77777777">
      <w:pPr>
        <w:pStyle w:val="ListParagraph"/>
        <w:numPr>
          <w:ilvl w:val="2"/>
          <w:numId w:val="1"/>
        </w:numPr>
        <w:tabs>
          <w:tab w:val="left" w:pos="1254"/>
        </w:tabs>
        <w:spacing w:before="78" w:line="266" w:lineRule="auto"/>
        <w:ind w:right="180"/>
        <w:rPr>
          <w:rFonts w:ascii="Courier New" w:hAnsi="Courier New"/>
        </w:rPr>
      </w:pPr>
      <w:r>
        <w:t>Appropriate</w:t>
      </w:r>
      <w:r>
        <w:rPr>
          <w:spacing w:val="-5"/>
        </w:rPr>
        <w:t xml:space="preserve"> </w:t>
      </w:r>
      <w:r>
        <w:t>sanctions</w:t>
      </w:r>
      <w:r>
        <w:rPr>
          <w:spacing w:val="-4"/>
        </w:rPr>
        <w:t xml:space="preserve"> </w:t>
      </w:r>
      <w:r>
        <w:t>and</w:t>
      </w:r>
      <w:r>
        <w:rPr>
          <w:spacing w:val="-3"/>
        </w:rPr>
        <w:t xml:space="preserve"> </w:t>
      </w:r>
      <w:r>
        <w:t>support,</w:t>
      </w:r>
      <w:r>
        <w:rPr>
          <w:spacing w:val="-6"/>
        </w:rPr>
        <w:t xml:space="preserve"> </w:t>
      </w:r>
      <w:r>
        <w:t>for</w:t>
      </w:r>
      <w:r>
        <w:rPr>
          <w:spacing w:val="-2"/>
        </w:rPr>
        <w:t xml:space="preserve"> </w:t>
      </w:r>
      <w:r>
        <w:t>example</w:t>
      </w:r>
      <w:r>
        <w:rPr>
          <w:spacing w:val="-2"/>
        </w:rPr>
        <w:t xml:space="preserve"> </w:t>
      </w:r>
      <w:r>
        <w:t>as</w:t>
      </w:r>
      <w:r>
        <w:rPr>
          <w:spacing w:val="-2"/>
        </w:rPr>
        <w:t xml:space="preserve"> </w:t>
      </w:r>
      <w:r>
        <w:t>identified</w:t>
      </w:r>
      <w:r>
        <w:rPr>
          <w:spacing w:val="-3"/>
        </w:rPr>
        <w:t xml:space="preserve"> </w:t>
      </w:r>
      <w:r>
        <w:t>within</w:t>
      </w:r>
      <w:r>
        <w:rPr>
          <w:spacing w:val="-3"/>
        </w:rPr>
        <w:t xml:space="preserve"> </w:t>
      </w:r>
      <w:r>
        <w:t>the</w:t>
      </w:r>
      <w:r>
        <w:rPr>
          <w:spacing w:val="-5"/>
        </w:rPr>
        <w:t xml:space="preserve"> </w:t>
      </w:r>
      <w:r>
        <w:t>school</w:t>
      </w:r>
      <w:r>
        <w:rPr>
          <w:spacing w:val="-3"/>
        </w:rPr>
        <w:t xml:space="preserve"> </w:t>
      </w:r>
      <w:r>
        <w:t xml:space="preserve">behaviour </w:t>
      </w:r>
      <w:r w:rsidR="002C22A7">
        <w:t xml:space="preserve">and relationship </w:t>
      </w:r>
      <w:r>
        <w:t xml:space="preserve">policy and </w:t>
      </w:r>
      <w:r w:rsidR="002C22A7">
        <w:t>safeguarding</w:t>
      </w:r>
      <w:r>
        <w:t xml:space="preserve"> policy, will be implemented in consultation with all parties </w:t>
      </w:r>
      <w:r>
        <w:rPr>
          <w:spacing w:val="-2"/>
        </w:rPr>
        <w:t>concerned.</w:t>
      </w:r>
    </w:p>
    <w:p w:rsidR="00FB32C1" w:rsidRDefault="00447BED" w14:paraId="1B6F1937" w14:textId="77777777">
      <w:pPr>
        <w:pStyle w:val="ListParagraph"/>
        <w:numPr>
          <w:ilvl w:val="2"/>
          <w:numId w:val="1"/>
        </w:numPr>
        <w:tabs>
          <w:tab w:val="left" w:pos="1254"/>
        </w:tabs>
        <w:spacing w:before="12" w:line="266" w:lineRule="auto"/>
        <w:ind w:right="452"/>
        <w:rPr>
          <w:rFonts w:ascii="Courier New" w:hAnsi="Courier New"/>
        </w:rPr>
      </w:pPr>
      <w:r>
        <w:t>If</w:t>
      </w:r>
      <w:r>
        <w:rPr>
          <w:spacing w:val="-1"/>
        </w:rPr>
        <w:t xml:space="preserve"> </w:t>
      </w:r>
      <w:r>
        <w:t>necessary,</w:t>
      </w:r>
      <w:r>
        <w:rPr>
          <w:spacing w:val="-1"/>
        </w:rPr>
        <w:t xml:space="preserve"> </w:t>
      </w:r>
      <w:r>
        <w:t>other</w:t>
      </w:r>
      <w:r>
        <w:rPr>
          <w:spacing w:val="-2"/>
        </w:rPr>
        <w:t xml:space="preserve"> </w:t>
      </w:r>
      <w:r>
        <w:t>agencies</w:t>
      </w:r>
      <w:r>
        <w:rPr>
          <w:spacing w:val="-1"/>
        </w:rPr>
        <w:t xml:space="preserve"> </w:t>
      </w:r>
      <w:r>
        <w:t>may</w:t>
      </w:r>
      <w:r>
        <w:rPr>
          <w:spacing w:val="-5"/>
        </w:rPr>
        <w:t xml:space="preserve"> </w:t>
      </w:r>
      <w:r>
        <w:t>be</w:t>
      </w:r>
      <w:r>
        <w:rPr>
          <w:spacing w:val="-5"/>
        </w:rPr>
        <w:t xml:space="preserve"> </w:t>
      </w:r>
      <w:r>
        <w:t>consulted</w:t>
      </w:r>
      <w:r>
        <w:rPr>
          <w:spacing w:val="-5"/>
        </w:rPr>
        <w:t xml:space="preserve"> </w:t>
      </w:r>
      <w:r>
        <w:t>or</w:t>
      </w:r>
      <w:r>
        <w:rPr>
          <w:spacing w:val="-3"/>
        </w:rPr>
        <w:t xml:space="preserve"> </w:t>
      </w:r>
      <w:r>
        <w:t>involved,</w:t>
      </w:r>
      <w:r>
        <w:rPr>
          <w:spacing w:val="-4"/>
        </w:rPr>
        <w:t xml:space="preserve"> </w:t>
      </w:r>
      <w:r>
        <w:t>for</w:t>
      </w:r>
      <w:r>
        <w:rPr>
          <w:spacing w:val="-4"/>
        </w:rPr>
        <w:t xml:space="preserve"> </w:t>
      </w:r>
      <w:r>
        <w:t>example</w:t>
      </w:r>
      <w:r>
        <w:rPr>
          <w:spacing w:val="-3"/>
        </w:rPr>
        <w:t xml:space="preserve"> </w:t>
      </w:r>
      <w:r>
        <w:t>the</w:t>
      </w:r>
      <w:r>
        <w:rPr>
          <w:spacing w:val="-3"/>
        </w:rPr>
        <w:t xml:space="preserve"> </w:t>
      </w:r>
      <w:r>
        <w:t>police</w:t>
      </w:r>
      <w:r>
        <w:rPr>
          <w:spacing w:val="-1"/>
        </w:rPr>
        <w:t xml:space="preserve"> </w:t>
      </w:r>
      <w:r>
        <w:t xml:space="preserve">if a criminal offence has been committed, or </w:t>
      </w:r>
      <w:r w:rsidR="00102B85">
        <w:t>Warwickshire Children’s Team</w:t>
      </w:r>
      <w:r>
        <w:t xml:space="preserve"> or Early Help if a child is felt to be at risk of significant harm.</w:t>
      </w:r>
    </w:p>
    <w:p w:rsidR="00FB32C1" w:rsidRDefault="00447BED" w14:paraId="10270ACE" w14:textId="77777777">
      <w:pPr>
        <w:pStyle w:val="ListParagraph"/>
        <w:numPr>
          <w:ilvl w:val="2"/>
          <w:numId w:val="1"/>
        </w:numPr>
        <w:tabs>
          <w:tab w:val="left" w:pos="1254"/>
        </w:tabs>
        <w:spacing w:before="10" w:line="268" w:lineRule="auto"/>
        <w:ind w:right="187"/>
        <w:rPr>
          <w:rFonts w:ascii="Courier New" w:hAnsi="Courier New"/>
        </w:rPr>
      </w:pPr>
      <w:r>
        <w:t>Where</w:t>
      </w:r>
      <w:r>
        <w:rPr>
          <w:spacing w:val="-3"/>
        </w:rPr>
        <w:t xml:space="preserve"> </w:t>
      </w:r>
      <w:r>
        <w:t>the</w:t>
      </w:r>
      <w:r>
        <w:rPr>
          <w:spacing w:val="-3"/>
        </w:rPr>
        <w:t xml:space="preserve"> </w:t>
      </w:r>
      <w:r>
        <w:t>bullying of or</w:t>
      </w:r>
      <w:r>
        <w:rPr>
          <w:spacing w:val="-2"/>
        </w:rPr>
        <w:t xml:space="preserve"> </w:t>
      </w:r>
      <w:r>
        <w:t>by</w:t>
      </w:r>
      <w:r>
        <w:rPr>
          <w:spacing w:val="-3"/>
        </w:rPr>
        <w:t xml:space="preserve"> </w:t>
      </w:r>
      <w:r>
        <w:t>pupils takes place</w:t>
      </w:r>
      <w:r>
        <w:rPr>
          <w:spacing w:val="-3"/>
        </w:rPr>
        <w:t xml:space="preserve"> </w:t>
      </w:r>
      <w:r>
        <w:t>off</w:t>
      </w:r>
      <w:r>
        <w:rPr>
          <w:spacing w:val="-2"/>
        </w:rPr>
        <w:t xml:space="preserve"> </w:t>
      </w:r>
      <w:r>
        <w:t>school</w:t>
      </w:r>
      <w:r>
        <w:rPr>
          <w:spacing w:val="-2"/>
        </w:rPr>
        <w:t xml:space="preserve"> </w:t>
      </w:r>
      <w:r>
        <w:t>site</w:t>
      </w:r>
      <w:r>
        <w:rPr>
          <w:spacing w:val="-1"/>
        </w:rPr>
        <w:t xml:space="preserve"> </w:t>
      </w:r>
      <w:r>
        <w:t>or outside</w:t>
      </w:r>
      <w:r>
        <w:rPr>
          <w:spacing w:val="-1"/>
        </w:rPr>
        <w:t xml:space="preserve"> </w:t>
      </w:r>
      <w:r>
        <w:t>of</w:t>
      </w:r>
      <w:r>
        <w:rPr>
          <w:spacing w:val="-2"/>
        </w:rPr>
        <w:t xml:space="preserve"> </w:t>
      </w:r>
      <w:r>
        <w:t>normal</w:t>
      </w:r>
      <w:r>
        <w:rPr>
          <w:spacing w:val="-2"/>
        </w:rPr>
        <w:t xml:space="preserve"> </w:t>
      </w:r>
      <w:r>
        <w:t>school hours (including cyberbullying), the school will ensure that the concern is fully investigated and responded to in line with this policy, our Online Safety Policy and the school</w:t>
      </w:r>
      <w:r>
        <w:rPr>
          <w:spacing w:val="-4"/>
        </w:rPr>
        <w:t xml:space="preserve"> </w:t>
      </w:r>
      <w:r>
        <w:t>behaviour</w:t>
      </w:r>
      <w:r>
        <w:rPr>
          <w:spacing w:val="-2"/>
        </w:rPr>
        <w:t xml:space="preserve"> </w:t>
      </w:r>
      <w:r>
        <w:t>policy.</w:t>
      </w:r>
      <w:r>
        <w:rPr>
          <w:spacing w:val="-1"/>
        </w:rPr>
        <w:t xml:space="preserve"> </w:t>
      </w:r>
      <w:r>
        <w:t>If</w:t>
      </w:r>
      <w:r>
        <w:rPr>
          <w:spacing w:val="-1"/>
        </w:rPr>
        <w:t xml:space="preserve"> </w:t>
      </w:r>
      <w:r>
        <w:t>required,</w:t>
      </w:r>
      <w:r>
        <w:rPr>
          <w:spacing w:val="-4"/>
        </w:rPr>
        <w:t xml:space="preserve"> </w:t>
      </w:r>
      <w:r>
        <w:t>the</w:t>
      </w:r>
      <w:r>
        <w:rPr>
          <w:spacing w:val="-3"/>
        </w:rPr>
        <w:t xml:space="preserve"> </w:t>
      </w:r>
      <w:r>
        <w:t>DSL</w:t>
      </w:r>
      <w:r>
        <w:rPr>
          <w:spacing w:val="-5"/>
        </w:rPr>
        <w:t xml:space="preserve"> </w:t>
      </w:r>
      <w:r>
        <w:t>will</w:t>
      </w:r>
      <w:r>
        <w:rPr>
          <w:spacing w:val="-3"/>
        </w:rPr>
        <w:t xml:space="preserve"> </w:t>
      </w:r>
      <w:r>
        <w:t>collaborate</w:t>
      </w:r>
      <w:r>
        <w:rPr>
          <w:spacing w:val="-3"/>
        </w:rPr>
        <w:t xml:space="preserve"> </w:t>
      </w:r>
      <w:r>
        <w:t>with</w:t>
      </w:r>
      <w:r>
        <w:rPr>
          <w:spacing w:val="-2"/>
        </w:rPr>
        <w:t xml:space="preserve"> </w:t>
      </w:r>
      <w:r>
        <w:t>DSLs</w:t>
      </w:r>
      <w:r>
        <w:rPr>
          <w:spacing w:val="-3"/>
        </w:rPr>
        <w:t xml:space="preserve"> </w:t>
      </w:r>
      <w:r>
        <w:t>at</w:t>
      </w:r>
      <w:r>
        <w:rPr>
          <w:spacing w:val="-3"/>
        </w:rPr>
        <w:t xml:space="preserve"> </w:t>
      </w:r>
      <w:r>
        <w:t>other</w:t>
      </w:r>
      <w:r>
        <w:rPr>
          <w:spacing w:val="-4"/>
        </w:rPr>
        <w:t xml:space="preserve"> </w:t>
      </w:r>
      <w:r>
        <w:t>settings.</w:t>
      </w:r>
    </w:p>
    <w:p w:rsidR="00FB32C1" w:rsidRDefault="00FB32C1" w14:paraId="44D640AD" w14:textId="77777777">
      <w:pPr>
        <w:pStyle w:val="BodyText"/>
        <w:spacing w:before="9"/>
        <w:ind w:left="0" w:firstLine="0"/>
        <w:rPr>
          <w:sz w:val="24"/>
        </w:rPr>
      </w:pPr>
    </w:p>
    <w:p w:rsidR="00FB32C1" w:rsidRDefault="00447BED" w14:paraId="6A7BFD65" w14:textId="77777777">
      <w:pPr>
        <w:pStyle w:val="Heading2"/>
      </w:pPr>
      <w:r>
        <w:rPr>
          <w:spacing w:val="-2"/>
        </w:rPr>
        <w:t>Cyberbullying</w:t>
      </w:r>
    </w:p>
    <w:p w:rsidR="00FB32C1" w:rsidRDefault="00FB32C1" w14:paraId="31B4EFA6" w14:textId="77777777">
      <w:pPr>
        <w:pStyle w:val="BodyText"/>
        <w:spacing w:before="7"/>
        <w:ind w:left="0" w:firstLine="0"/>
        <w:rPr>
          <w:b/>
          <w:i/>
          <w:sz w:val="25"/>
        </w:rPr>
      </w:pPr>
    </w:p>
    <w:p w:rsidR="00FB32C1" w:rsidRDefault="00447BED" w14:paraId="055A729F" w14:textId="77777777">
      <w:pPr>
        <w:pStyle w:val="ListParagraph"/>
        <w:numPr>
          <w:ilvl w:val="1"/>
          <w:numId w:val="1"/>
        </w:numPr>
        <w:tabs>
          <w:tab w:val="left" w:pos="893"/>
          <w:tab w:val="left" w:pos="894"/>
        </w:tabs>
        <w:spacing w:before="0"/>
        <w:ind w:hanging="362"/>
        <w:rPr>
          <w:rFonts w:ascii="Symbol" w:hAnsi="Symbol"/>
        </w:rPr>
      </w:pPr>
      <w:r>
        <w:t>When</w:t>
      </w:r>
      <w:r>
        <w:rPr>
          <w:spacing w:val="-10"/>
        </w:rPr>
        <w:t xml:space="preserve"> </w:t>
      </w:r>
      <w:r>
        <w:t>responding</w:t>
      </w:r>
      <w:r>
        <w:rPr>
          <w:spacing w:val="-5"/>
        </w:rPr>
        <w:t xml:space="preserve"> </w:t>
      </w:r>
      <w:r>
        <w:t>to</w:t>
      </w:r>
      <w:r>
        <w:rPr>
          <w:spacing w:val="-5"/>
        </w:rPr>
        <w:t xml:space="preserve"> </w:t>
      </w:r>
      <w:r>
        <w:t>cyberbullying</w:t>
      </w:r>
      <w:r>
        <w:rPr>
          <w:spacing w:val="-3"/>
        </w:rPr>
        <w:t xml:space="preserve"> </w:t>
      </w:r>
      <w:r>
        <w:t>concerns,</w:t>
      </w:r>
      <w:r>
        <w:rPr>
          <w:spacing w:val="-6"/>
        </w:rPr>
        <w:t xml:space="preserve"> </w:t>
      </w:r>
      <w:r>
        <w:t>the</w:t>
      </w:r>
      <w:r>
        <w:rPr>
          <w:spacing w:val="-7"/>
        </w:rPr>
        <w:t xml:space="preserve"> </w:t>
      </w:r>
      <w:r>
        <w:t>school</w:t>
      </w:r>
      <w:r>
        <w:rPr>
          <w:spacing w:val="-6"/>
        </w:rPr>
        <w:t xml:space="preserve"> </w:t>
      </w:r>
      <w:r>
        <w:rPr>
          <w:spacing w:val="-2"/>
        </w:rPr>
        <w:t>will:</w:t>
      </w:r>
    </w:p>
    <w:p w:rsidR="00FB32C1" w:rsidRDefault="00447BED" w14:paraId="79EC03E4" w14:textId="77777777">
      <w:pPr>
        <w:pStyle w:val="ListParagraph"/>
        <w:numPr>
          <w:ilvl w:val="2"/>
          <w:numId w:val="1"/>
        </w:numPr>
        <w:tabs>
          <w:tab w:val="left" w:pos="1254"/>
        </w:tabs>
        <w:spacing w:before="35"/>
        <w:ind w:hanging="361"/>
        <w:rPr>
          <w:rFonts w:ascii="Courier New" w:hAnsi="Courier New"/>
        </w:rPr>
      </w:pPr>
      <w:r>
        <w:t>Act</w:t>
      </w:r>
      <w:r>
        <w:rPr>
          <w:spacing w:val="-2"/>
        </w:rPr>
        <w:t xml:space="preserve"> </w:t>
      </w:r>
      <w:r>
        <w:t>as</w:t>
      </w:r>
      <w:r>
        <w:rPr>
          <w:spacing w:val="-4"/>
        </w:rPr>
        <w:t xml:space="preserve"> </w:t>
      </w:r>
      <w:r>
        <w:t>soon</w:t>
      </w:r>
      <w:r>
        <w:rPr>
          <w:spacing w:val="-5"/>
        </w:rPr>
        <w:t xml:space="preserve"> </w:t>
      </w:r>
      <w:r>
        <w:t>as</w:t>
      </w:r>
      <w:r>
        <w:rPr>
          <w:spacing w:val="-3"/>
        </w:rPr>
        <w:t xml:space="preserve"> </w:t>
      </w:r>
      <w:r>
        <w:t>an</w:t>
      </w:r>
      <w:r>
        <w:rPr>
          <w:spacing w:val="-5"/>
        </w:rPr>
        <w:t xml:space="preserve"> </w:t>
      </w:r>
      <w:r>
        <w:t>incident</w:t>
      </w:r>
      <w:r>
        <w:rPr>
          <w:spacing w:val="-2"/>
        </w:rPr>
        <w:t xml:space="preserve"> </w:t>
      </w:r>
      <w:r>
        <w:t>has</w:t>
      </w:r>
      <w:r>
        <w:rPr>
          <w:spacing w:val="-5"/>
        </w:rPr>
        <w:t xml:space="preserve"> </w:t>
      </w:r>
      <w:r>
        <w:t>been</w:t>
      </w:r>
      <w:r>
        <w:rPr>
          <w:spacing w:val="-5"/>
        </w:rPr>
        <w:t xml:space="preserve"> </w:t>
      </w:r>
      <w:r>
        <w:t>reported</w:t>
      </w:r>
      <w:r>
        <w:rPr>
          <w:spacing w:val="-3"/>
        </w:rPr>
        <w:t xml:space="preserve"> </w:t>
      </w:r>
      <w:r>
        <w:t>or</w:t>
      </w:r>
      <w:r>
        <w:rPr>
          <w:spacing w:val="-1"/>
        </w:rPr>
        <w:t xml:space="preserve"> </w:t>
      </w:r>
      <w:r>
        <w:rPr>
          <w:spacing w:val="-2"/>
        </w:rPr>
        <w:t>identified.</w:t>
      </w:r>
    </w:p>
    <w:p w:rsidR="00FB32C1" w:rsidRDefault="00447BED" w14:paraId="6E5E42A1" w14:textId="77777777">
      <w:pPr>
        <w:pStyle w:val="ListParagraph"/>
        <w:numPr>
          <w:ilvl w:val="2"/>
          <w:numId w:val="1"/>
        </w:numPr>
        <w:tabs>
          <w:tab w:val="left" w:pos="1254"/>
        </w:tabs>
        <w:spacing w:line="259" w:lineRule="auto"/>
        <w:ind w:right="114"/>
        <w:rPr>
          <w:rFonts w:ascii="Courier New" w:hAnsi="Courier New"/>
        </w:rPr>
      </w:pPr>
      <w:r>
        <w:t>Provide</w:t>
      </w:r>
      <w:r>
        <w:rPr>
          <w:spacing w:val="-3"/>
        </w:rPr>
        <w:t xml:space="preserve"> </w:t>
      </w:r>
      <w:r>
        <w:t>appropriate</w:t>
      </w:r>
      <w:r>
        <w:rPr>
          <w:spacing w:val="-5"/>
        </w:rPr>
        <w:t xml:space="preserve"> </w:t>
      </w:r>
      <w:r>
        <w:t>support</w:t>
      </w:r>
      <w:r>
        <w:rPr>
          <w:spacing w:val="-6"/>
        </w:rPr>
        <w:t xml:space="preserve"> </w:t>
      </w:r>
      <w:r>
        <w:t>for</w:t>
      </w:r>
      <w:r>
        <w:rPr>
          <w:spacing w:val="-4"/>
        </w:rPr>
        <w:t xml:space="preserve"> </w:t>
      </w:r>
      <w:r>
        <w:t>the</w:t>
      </w:r>
      <w:r>
        <w:rPr>
          <w:spacing w:val="-3"/>
        </w:rPr>
        <w:t xml:space="preserve"> </w:t>
      </w:r>
      <w:r>
        <w:t>person</w:t>
      </w:r>
      <w:r>
        <w:rPr>
          <w:spacing w:val="-3"/>
        </w:rPr>
        <w:t xml:space="preserve"> </w:t>
      </w:r>
      <w:r>
        <w:t>who</w:t>
      </w:r>
      <w:r>
        <w:rPr>
          <w:spacing w:val="-3"/>
        </w:rPr>
        <w:t xml:space="preserve"> </w:t>
      </w:r>
      <w:r>
        <w:t>has</w:t>
      </w:r>
      <w:r>
        <w:rPr>
          <w:spacing w:val="-3"/>
        </w:rPr>
        <w:t xml:space="preserve"> </w:t>
      </w:r>
      <w:r>
        <w:t>been</w:t>
      </w:r>
      <w:r>
        <w:rPr>
          <w:spacing w:val="-3"/>
        </w:rPr>
        <w:t xml:space="preserve"> </w:t>
      </w:r>
      <w:r>
        <w:t>cyberbullied,</w:t>
      </w:r>
      <w:r>
        <w:rPr>
          <w:spacing w:val="-1"/>
        </w:rPr>
        <w:t xml:space="preserve"> </w:t>
      </w:r>
      <w:r>
        <w:t>and</w:t>
      </w:r>
      <w:r>
        <w:rPr>
          <w:spacing w:val="-3"/>
        </w:rPr>
        <w:t xml:space="preserve"> </w:t>
      </w:r>
      <w:r>
        <w:t>work</w:t>
      </w:r>
      <w:r>
        <w:rPr>
          <w:spacing w:val="-2"/>
        </w:rPr>
        <w:t xml:space="preserve"> </w:t>
      </w:r>
      <w:r>
        <w:t>with</w:t>
      </w:r>
      <w:r>
        <w:rPr>
          <w:spacing w:val="-3"/>
        </w:rPr>
        <w:t xml:space="preserve"> </w:t>
      </w:r>
      <w:r>
        <w:t>the person who has carried out the bullying to ensure that it does not happen again.</w:t>
      </w:r>
    </w:p>
    <w:p w:rsidR="00FB32C1" w:rsidRDefault="00447BED" w14:paraId="312EFD9F" w14:textId="77777777">
      <w:pPr>
        <w:pStyle w:val="ListParagraph"/>
        <w:numPr>
          <w:ilvl w:val="2"/>
          <w:numId w:val="1"/>
        </w:numPr>
        <w:tabs>
          <w:tab w:val="left" w:pos="1254"/>
        </w:tabs>
        <w:spacing w:line="256" w:lineRule="auto"/>
        <w:ind w:right="339"/>
        <w:rPr>
          <w:rFonts w:ascii="Courier New" w:hAnsi="Courier New"/>
        </w:rPr>
      </w:pPr>
      <w:r>
        <w:t>Encourage</w:t>
      </w:r>
      <w:r>
        <w:rPr>
          <w:spacing w:val="-5"/>
        </w:rPr>
        <w:t xml:space="preserve"> </w:t>
      </w:r>
      <w:r>
        <w:t>the</w:t>
      </w:r>
      <w:r>
        <w:rPr>
          <w:spacing w:val="-3"/>
        </w:rPr>
        <w:t xml:space="preserve"> </w:t>
      </w:r>
      <w:r>
        <w:t>person</w:t>
      </w:r>
      <w:r>
        <w:rPr>
          <w:spacing w:val="-3"/>
        </w:rPr>
        <w:t xml:space="preserve"> </w:t>
      </w:r>
      <w:r>
        <w:t>being</w:t>
      </w:r>
      <w:r>
        <w:rPr>
          <w:spacing w:val="-1"/>
        </w:rPr>
        <w:t xml:space="preserve"> </w:t>
      </w:r>
      <w:r>
        <w:t>bullied</w:t>
      </w:r>
      <w:r>
        <w:rPr>
          <w:spacing w:val="-3"/>
        </w:rPr>
        <w:t xml:space="preserve"> </w:t>
      </w:r>
      <w:r>
        <w:t>to</w:t>
      </w:r>
      <w:r>
        <w:rPr>
          <w:spacing w:val="-7"/>
        </w:rPr>
        <w:t xml:space="preserve"> </w:t>
      </w:r>
      <w:r>
        <w:t>keep</w:t>
      </w:r>
      <w:r>
        <w:rPr>
          <w:spacing w:val="-5"/>
        </w:rPr>
        <w:t xml:space="preserve"> </w:t>
      </w:r>
      <w:r>
        <w:t>any</w:t>
      </w:r>
      <w:r>
        <w:rPr>
          <w:spacing w:val="-5"/>
        </w:rPr>
        <w:t xml:space="preserve"> </w:t>
      </w:r>
      <w:r>
        <w:t>evidence</w:t>
      </w:r>
      <w:r>
        <w:rPr>
          <w:spacing w:val="-3"/>
        </w:rPr>
        <w:t xml:space="preserve"> </w:t>
      </w:r>
      <w:r>
        <w:t>(screenshots)</w:t>
      </w:r>
      <w:r>
        <w:rPr>
          <w:spacing w:val="-6"/>
        </w:rPr>
        <w:t xml:space="preserve"> </w:t>
      </w:r>
      <w:r>
        <w:t>of</w:t>
      </w:r>
      <w:r>
        <w:rPr>
          <w:spacing w:val="-1"/>
        </w:rPr>
        <w:t xml:space="preserve"> </w:t>
      </w:r>
      <w:r>
        <w:t>the</w:t>
      </w:r>
      <w:r>
        <w:rPr>
          <w:spacing w:val="-3"/>
        </w:rPr>
        <w:t xml:space="preserve"> </w:t>
      </w:r>
      <w:r>
        <w:t>bullying activity to assist any investigation.</w:t>
      </w:r>
    </w:p>
    <w:p w:rsidR="00FB32C1" w:rsidRDefault="00447BED" w14:paraId="72C47C39" w14:textId="77777777">
      <w:pPr>
        <w:pStyle w:val="ListParagraph"/>
        <w:numPr>
          <w:ilvl w:val="2"/>
          <w:numId w:val="1"/>
        </w:numPr>
        <w:tabs>
          <w:tab w:val="left" w:pos="1254"/>
        </w:tabs>
        <w:spacing w:before="20" w:line="256" w:lineRule="auto"/>
        <w:ind w:right="627"/>
        <w:rPr>
          <w:rFonts w:ascii="Courier New" w:hAnsi="Courier New"/>
        </w:rPr>
      </w:pPr>
      <w:r>
        <w:t>Take</w:t>
      </w:r>
      <w:r>
        <w:rPr>
          <w:spacing w:val="-4"/>
        </w:rPr>
        <w:t xml:space="preserve"> </w:t>
      </w:r>
      <w:r>
        <w:t>all</w:t>
      </w:r>
      <w:r>
        <w:rPr>
          <w:spacing w:val="-2"/>
        </w:rPr>
        <w:t xml:space="preserve"> </w:t>
      </w:r>
      <w:r>
        <w:t>available</w:t>
      </w:r>
      <w:r>
        <w:rPr>
          <w:spacing w:val="-2"/>
        </w:rPr>
        <w:t xml:space="preserve"> </w:t>
      </w:r>
      <w:r>
        <w:t>steps</w:t>
      </w:r>
      <w:r>
        <w:rPr>
          <w:spacing w:val="-4"/>
        </w:rPr>
        <w:t xml:space="preserve"> </w:t>
      </w:r>
      <w:r>
        <w:t>where</w:t>
      </w:r>
      <w:r>
        <w:rPr>
          <w:spacing w:val="-2"/>
        </w:rPr>
        <w:t xml:space="preserve"> </w:t>
      </w:r>
      <w:r>
        <w:t>possible</w:t>
      </w:r>
      <w:r>
        <w:rPr>
          <w:spacing w:val="-2"/>
        </w:rPr>
        <w:t xml:space="preserve"> </w:t>
      </w:r>
      <w:r>
        <w:t>to identify</w:t>
      </w:r>
      <w:r>
        <w:rPr>
          <w:spacing w:val="-4"/>
        </w:rPr>
        <w:t xml:space="preserve"> </w:t>
      </w:r>
      <w:r>
        <w:t>the</w:t>
      </w:r>
      <w:r>
        <w:rPr>
          <w:spacing w:val="-2"/>
        </w:rPr>
        <w:t xml:space="preserve"> </w:t>
      </w:r>
      <w:r>
        <w:t>person</w:t>
      </w:r>
      <w:r>
        <w:rPr>
          <w:spacing w:val="-4"/>
        </w:rPr>
        <w:t xml:space="preserve"> </w:t>
      </w:r>
      <w:r>
        <w:t>responsible.</w:t>
      </w:r>
      <w:r>
        <w:rPr>
          <w:spacing w:val="-3"/>
        </w:rPr>
        <w:t xml:space="preserve"> </w:t>
      </w:r>
      <w:r>
        <w:t>This</w:t>
      </w:r>
      <w:r>
        <w:rPr>
          <w:spacing w:val="-4"/>
        </w:rPr>
        <w:t xml:space="preserve"> </w:t>
      </w:r>
      <w:r>
        <w:t xml:space="preserve">may </w:t>
      </w:r>
      <w:r>
        <w:rPr>
          <w:spacing w:val="-2"/>
        </w:rPr>
        <w:t>include:</w:t>
      </w:r>
    </w:p>
    <w:p w:rsidR="00FB32C1" w:rsidRDefault="00447BED" w14:paraId="76DE9123" w14:textId="77777777">
      <w:pPr>
        <w:pStyle w:val="ListParagraph"/>
        <w:numPr>
          <w:ilvl w:val="3"/>
          <w:numId w:val="1"/>
        </w:numPr>
        <w:tabs>
          <w:tab w:val="left" w:pos="1973"/>
          <w:tab w:val="left" w:pos="1974"/>
        </w:tabs>
        <w:spacing w:before="23"/>
        <w:ind w:left="1973" w:hanging="361"/>
      </w:pPr>
      <w:r>
        <w:t>looking</w:t>
      </w:r>
      <w:r>
        <w:rPr>
          <w:spacing w:val="-4"/>
        </w:rPr>
        <w:t xml:space="preserve"> </w:t>
      </w:r>
      <w:r>
        <w:t>at</w:t>
      </w:r>
      <w:r>
        <w:rPr>
          <w:spacing w:val="-1"/>
        </w:rPr>
        <w:t xml:space="preserve"> </w:t>
      </w:r>
      <w:r>
        <w:t>use</w:t>
      </w:r>
      <w:r>
        <w:rPr>
          <w:spacing w:val="-5"/>
        </w:rPr>
        <w:t xml:space="preserve"> </w:t>
      </w:r>
      <w:r>
        <w:t>of</w:t>
      </w:r>
      <w:r>
        <w:rPr>
          <w:spacing w:val="-1"/>
        </w:rPr>
        <w:t xml:space="preserve"> </w:t>
      </w:r>
      <w:r>
        <w:t>the</w:t>
      </w:r>
      <w:r>
        <w:rPr>
          <w:spacing w:val="-5"/>
        </w:rPr>
        <w:t xml:space="preserve"> </w:t>
      </w:r>
      <w:r>
        <w:t>school</w:t>
      </w:r>
      <w:r>
        <w:rPr>
          <w:spacing w:val="-3"/>
        </w:rPr>
        <w:t xml:space="preserve"> </w:t>
      </w:r>
      <w:r>
        <w:rPr>
          <w:spacing w:val="-2"/>
        </w:rPr>
        <w:t>systems</w:t>
      </w:r>
    </w:p>
    <w:p w:rsidR="00FB32C1" w:rsidRDefault="00447BED" w14:paraId="5372E46C" w14:textId="77777777">
      <w:pPr>
        <w:pStyle w:val="ListParagraph"/>
        <w:numPr>
          <w:ilvl w:val="3"/>
          <w:numId w:val="1"/>
        </w:numPr>
        <w:tabs>
          <w:tab w:val="left" w:pos="1973"/>
          <w:tab w:val="left" w:pos="1974"/>
        </w:tabs>
        <w:spacing w:before="37"/>
        <w:ind w:left="1973" w:hanging="361"/>
      </w:pPr>
      <w:r>
        <w:t>identifying</w:t>
      </w:r>
      <w:r>
        <w:rPr>
          <w:spacing w:val="-9"/>
        </w:rPr>
        <w:t xml:space="preserve"> </w:t>
      </w:r>
      <w:r>
        <w:t>and</w:t>
      </w:r>
      <w:r>
        <w:rPr>
          <w:spacing w:val="-8"/>
        </w:rPr>
        <w:t xml:space="preserve"> </w:t>
      </w:r>
      <w:r>
        <w:t>interviewing</w:t>
      </w:r>
      <w:r>
        <w:rPr>
          <w:spacing w:val="-8"/>
        </w:rPr>
        <w:t xml:space="preserve"> </w:t>
      </w:r>
      <w:r>
        <w:t>possible</w:t>
      </w:r>
      <w:r>
        <w:rPr>
          <w:spacing w:val="-8"/>
        </w:rPr>
        <w:t xml:space="preserve"> </w:t>
      </w:r>
      <w:r>
        <w:rPr>
          <w:spacing w:val="-2"/>
        </w:rPr>
        <w:t>witnesses</w:t>
      </w:r>
    </w:p>
    <w:p w:rsidR="00FB32C1" w:rsidRDefault="00447BED" w14:paraId="79B1F50C" w14:textId="77777777">
      <w:pPr>
        <w:pStyle w:val="ListParagraph"/>
        <w:numPr>
          <w:ilvl w:val="3"/>
          <w:numId w:val="1"/>
        </w:numPr>
        <w:tabs>
          <w:tab w:val="left" w:pos="1973"/>
          <w:tab w:val="left" w:pos="1974"/>
        </w:tabs>
        <w:spacing w:before="38"/>
        <w:ind w:left="1973" w:hanging="361"/>
      </w:pPr>
      <w:r>
        <w:t>Contacting</w:t>
      </w:r>
      <w:r>
        <w:rPr>
          <w:spacing w:val="-5"/>
        </w:rPr>
        <w:t xml:space="preserve"> </w:t>
      </w:r>
      <w:r>
        <w:t>the</w:t>
      </w:r>
      <w:r>
        <w:rPr>
          <w:spacing w:val="-7"/>
        </w:rPr>
        <w:t xml:space="preserve"> </w:t>
      </w:r>
      <w:r>
        <w:t>service</w:t>
      </w:r>
      <w:r>
        <w:rPr>
          <w:spacing w:val="-5"/>
        </w:rPr>
        <w:t xml:space="preserve"> </w:t>
      </w:r>
      <w:r>
        <w:t>provider</w:t>
      </w:r>
      <w:r>
        <w:rPr>
          <w:spacing w:val="-4"/>
        </w:rPr>
        <w:t xml:space="preserve"> </w:t>
      </w:r>
      <w:r>
        <w:t>and</w:t>
      </w:r>
      <w:r>
        <w:rPr>
          <w:spacing w:val="-5"/>
        </w:rPr>
        <w:t xml:space="preserve"> </w:t>
      </w:r>
      <w:r>
        <w:t>the</w:t>
      </w:r>
      <w:r>
        <w:rPr>
          <w:spacing w:val="-7"/>
        </w:rPr>
        <w:t xml:space="preserve"> </w:t>
      </w:r>
      <w:r>
        <w:t>police,</w:t>
      </w:r>
      <w:r>
        <w:rPr>
          <w:spacing w:val="-4"/>
        </w:rPr>
        <w:t xml:space="preserve"> </w:t>
      </w:r>
      <w:r>
        <w:t>if</w:t>
      </w:r>
      <w:r>
        <w:rPr>
          <w:spacing w:val="-3"/>
        </w:rPr>
        <w:t xml:space="preserve"> </w:t>
      </w:r>
      <w:r>
        <w:rPr>
          <w:spacing w:val="-2"/>
        </w:rPr>
        <w:t>necessary.</w:t>
      </w:r>
    </w:p>
    <w:p w:rsidR="00FB32C1" w:rsidRDefault="00447BED" w14:paraId="3B12CA31" w14:textId="77777777">
      <w:pPr>
        <w:pStyle w:val="ListParagraph"/>
        <w:numPr>
          <w:ilvl w:val="2"/>
          <w:numId w:val="1"/>
        </w:numPr>
        <w:tabs>
          <w:tab w:val="left" w:pos="1254"/>
        </w:tabs>
        <w:spacing w:before="37" w:line="266" w:lineRule="auto"/>
        <w:ind w:right="448"/>
        <w:rPr>
          <w:rFonts w:ascii="Courier New" w:hAnsi="Courier New"/>
        </w:rPr>
      </w:pPr>
      <w:r>
        <w:t>Work with the individuals and online service providers to prevent the incident from spreading</w:t>
      </w:r>
      <w:r>
        <w:rPr>
          <w:spacing w:val="-3"/>
        </w:rPr>
        <w:t xml:space="preserve"> </w:t>
      </w:r>
      <w:r>
        <w:t>and</w:t>
      </w:r>
      <w:r>
        <w:rPr>
          <w:spacing w:val="-3"/>
        </w:rPr>
        <w:t xml:space="preserve"> </w:t>
      </w:r>
      <w:r>
        <w:t>assist</w:t>
      </w:r>
      <w:r>
        <w:rPr>
          <w:spacing w:val="-4"/>
        </w:rPr>
        <w:t xml:space="preserve"> </w:t>
      </w:r>
      <w:r>
        <w:t>in</w:t>
      </w:r>
      <w:r>
        <w:rPr>
          <w:spacing w:val="-3"/>
        </w:rPr>
        <w:t xml:space="preserve"> </w:t>
      </w:r>
      <w:r>
        <w:t>removing</w:t>
      </w:r>
      <w:r>
        <w:rPr>
          <w:spacing w:val="-1"/>
        </w:rPr>
        <w:t xml:space="preserve"> </w:t>
      </w:r>
      <w:r>
        <w:t>offensive</w:t>
      </w:r>
      <w:r>
        <w:rPr>
          <w:spacing w:val="-3"/>
        </w:rPr>
        <w:t xml:space="preserve"> </w:t>
      </w:r>
      <w:r>
        <w:t>or</w:t>
      </w:r>
      <w:r>
        <w:rPr>
          <w:spacing w:val="-4"/>
        </w:rPr>
        <w:t xml:space="preserve"> </w:t>
      </w:r>
      <w:r>
        <w:t>upsetting</w:t>
      </w:r>
      <w:r>
        <w:rPr>
          <w:spacing w:val="-3"/>
        </w:rPr>
        <w:t xml:space="preserve"> </w:t>
      </w:r>
      <w:r>
        <w:t>material</w:t>
      </w:r>
      <w:r>
        <w:rPr>
          <w:spacing w:val="-6"/>
        </w:rPr>
        <w:t xml:space="preserve"> </w:t>
      </w:r>
      <w:r>
        <w:t>from</w:t>
      </w:r>
      <w:r>
        <w:rPr>
          <w:spacing w:val="-4"/>
        </w:rPr>
        <w:t xml:space="preserve"> </w:t>
      </w:r>
      <w:r>
        <w:t>circulation.</w:t>
      </w:r>
      <w:r>
        <w:rPr>
          <w:spacing w:val="-4"/>
        </w:rPr>
        <w:t xml:space="preserve"> </w:t>
      </w:r>
      <w:r>
        <w:t>This may include:</w:t>
      </w:r>
    </w:p>
    <w:p w:rsidR="00FB32C1" w:rsidRDefault="00447BED" w14:paraId="5AE384F4" w14:textId="77777777">
      <w:pPr>
        <w:pStyle w:val="ListParagraph"/>
        <w:numPr>
          <w:ilvl w:val="3"/>
          <w:numId w:val="1"/>
        </w:numPr>
        <w:tabs>
          <w:tab w:val="left" w:pos="1973"/>
          <w:tab w:val="left" w:pos="1974"/>
        </w:tabs>
        <w:spacing w:before="12" w:line="276" w:lineRule="auto"/>
        <w:ind w:left="1973" w:right="636"/>
      </w:pPr>
      <w:r>
        <w:t>Support</w:t>
      </w:r>
      <w:r>
        <w:rPr>
          <w:spacing w:val="-4"/>
        </w:rPr>
        <w:t xml:space="preserve"> </w:t>
      </w:r>
      <w:r>
        <w:t>reports</w:t>
      </w:r>
      <w:r>
        <w:rPr>
          <w:spacing w:val="-5"/>
        </w:rPr>
        <w:t xml:space="preserve"> </w:t>
      </w:r>
      <w:r>
        <w:t>to</w:t>
      </w:r>
      <w:r>
        <w:rPr>
          <w:spacing w:val="-5"/>
        </w:rPr>
        <w:t xml:space="preserve"> </w:t>
      </w:r>
      <w:r>
        <w:t>a</w:t>
      </w:r>
      <w:r>
        <w:rPr>
          <w:spacing w:val="-3"/>
        </w:rPr>
        <w:t xml:space="preserve"> </w:t>
      </w:r>
      <w:r>
        <w:t>service</w:t>
      </w:r>
      <w:r>
        <w:rPr>
          <w:spacing w:val="-3"/>
        </w:rPr>
        <w:t xml:space="preserve"> </w:t>
      </w:r>
      <w:r>
        <w:t>provider</w:t>
      </w:r>
      <w:r>
        <w:rPr>
          <w:spacing w:val="-2"/>
        </w:rPr>
        <w:t xml:space="preserve"> </w:t>
      </w:r>
      <w:r>
        <w:t>to</w:t>
      </w:r>
      <w:r>
        <w:rPr>
          <w:spacing w:val="-5"/>
        </w:rPr>
        <w:t xml:space="preserve"> </w:t>
      </w:r>
      <w:r>
        <w:t>remove</w:t>
      </w:r>
      <w:r>
        <w:rPr>
          <w:spacing w:val="-3"/>
        </w:rPr>
        <w:t xml:space="preserve"> </w:t>
      </w:r>
      <w:r>
        <w:t>content</w:t>
      </w:r>
      <w:r>
        <w:rPr>
          <w:spacing w:val="-4"/>
        </w:rPr>
        <w:t xml:space="preserve"> </w:t>
      </w:r>
      <w:r>
        <w:t>if</w:t>
      </w:r>
      <w:r>
        <w:rPr>
          <w:spacing w:val="-1"/>
        </w:rPr>
        <w:t xml:space="preserve"> </w:t>
      </w:r>
      <w:r>
        <w:t>those</w:t>
      </w:r>
      <w:r>
        <w:rPr>
          <w:spacing w:val="-5"/>
        </w:rPr>
        <w:t xml:space="preserve"> </w:t>
      </w:r>
      <w:r>
        <w:t>involved</w:t>
      </w:r>
      <w:r>
        <w:rPr>
          <w:spacing w:val="-3"/>
        </w:rPr>
        <w:t xml:space="preserve"> </w:t>
      </w:r>
      <w:r>
        <w:t xml:space="preserve">are unable to be identified or if those involved refuse to or are unable to delete </w:t>
      </w:r>
      <w:r>
        <w:rPr>
          <w:spacing w:val="-2"/>
        </w:rPr>
        <w:t>content.</w:t>
      </w:r>
    </w:p>
    <w:p w:rsidR="00FB32C1" w:rsidRDefault="00447BED" w14:paraId="65706599" w14:textId="77777777">
      <w:pPr>
        <w:pStyle w:val="ListParagraph"/>
        <w:numPr>
          <w:ilvl w:val="3"/>
          <w:numId w:val="1"/>
        </w:numPr>
        <w:tabs>
          <w:tab w:val="left" w:pos="1973"/>
          <w:tab w:val="left" w:pos="1974"/>
        </w:tabs>
        <w:spacing w:before="1" w:line="276" w:lineRule="auto"/>
        <w:ind w:left="1973" w:right="216"/>
      </w:pPr>
      <w:r>
        <w:t>Confiscating</w:t>
      </w:r>
      <w:r>
        <w:rPr>
          <w:spacing w:val="-2"/>
        </w:rPr>
        <w:t xml:space="preserve"> </w:t>
      </w:r>
      <w:r>
        <w:t>and</w:t>
      </w:r>
      <w:r>
        <w:rPr>
          <w:spacing w:val="-6"/>
        </w:rPr>
        <w:t xml:space="preserve"> </w:t>
      </w:r>
      <w:r>
        <w:t>searching</w:t>
      </w:r>
      <w:r>
        <w:rPr>
          <w:spacing w:val="-4"/>
        </w:rPr>
        <w:t xml:space="preserve"> </w:t>
      </w:r>
      <w:r>
        <w:t>pupils’</w:t>
      </w:r>
      <w:r>
        <w:rPr>
          <w:spacing w:val="-4"/>
        </w:rPr>
        <w:t xml:space="preserve"> </w:t>
      </w:r>
      <w:r>
        <w:t>electronic</w:t>
      </w:r>
      <w:r>
        <w:rPr>
          <w:spacing w:val="-3"/>
        </w:rPr>
        <w:t xml:space="preserve"> </w:t>
      </w:r>
      <w:r>
        <w:t>devices,</w:t>
      </w:r>
      <w:r>
        <w:rPr>
          <w:spacing w:val="-5"/>
        </w:rPr>
        <w:t xml:space="preserve"> </w:t>
      </w:r>
      <w:r>
        <w:t>such</w:t>
      </w:r>
      <w:r>
        <w:rPr>
          <w:spacing w:val="-4"/>
        </w:rPr>
        <w:t xml:space="preserve"> </w:t>
      </w:r>
      <w:r>
        <w:t>as</w:t>
      </w:r>
      <w:r>
        <w:rPr>
          <w:spacing w:val="-7"/>
        </w:rPr>
        <w:t xml:space="preserve"> </w:t>
      </w:r>
      <w:r>
        <w:t>mobile</w:t>
      </w:r>
      <w:r>
        <w:rPr>
          <w:spacing w:val="-4"/>
        </w:rPr>
        <w:t xml:space="preserve"> </w:t>
      </w:r>
      <w:r>
        <w:t>phones,</w:t>
      </w:r>
      <w:r>
        <w:rPr>
          <w:spacing w:val="-2"/>
        </w:rPr>
        <w:t xml:space="preserve"> </w:t>
      </w:r>
      <w:r>
        <w:t>in accordance with the law and the school searching and confiscation policy. (</w:t>
      </w:r>
      <w:r>
        <w:rPr>
          <w:i/>
        </w:rPr>
        <w:t xml:space="preserve">We will access the DfE </w:t>
      </w:r>
      <w:hyperlink r:id="rId15">
        <w:r>
          <w:t>‘</w:t>
        </w:r>
        <w:r>
          <w:rPr>
            <w:u w:val="single"/>
          </w:rPr>
          <w:t>Searching, screening and confiscation at school’</w:t>
        </w:r>
      </w:hyperlink>
      <w:r>
        <w:t xml:space="preserve"> </w:t>
      </w:r>
      <w:r>
        <w:rPr>
          <w:i/>
        </w:rPr>
        <w:t xml:space="preserve">and </w:t>
      </w:r>
      <w:hyperlink r:id="rId16">
        <w:proofErr w:type="spellStart"/>
        <w:r>
          <w:rPr>
            <w:u w:val="single"/>
          </w:rPr>
          <w:t>Childnet</w:t>
        </w:r>
        <w:proofErr w:type="spellEnd"/>
      </w:hyperlink>
      <w:r>
        <w:t xml:space="preserve"> </w:t>
      </w:r>
      <w:r>
        <w:rPr>
          <w:i/>
        </w:rPr>
        <w:t>cyberbullying guidance to ensure that the school’s powers are used proportionately and lawfully</w:t>
      </w:r>
      <w:r>
        <w:t>).</w:t>
      </w:r>
    </w:p>
    <w:p w:rsidR="00FB32C1" w:rsidRDefault="00447BED" w14:paraId="23F67A12" w14:textId="77777777">
      <w:pPr>
        <w:pStyle w:val="ListParagraph"/>
        <w:numPr>
          <w:ilvl w:val="3"/>
          <w:numId w:val="1"/>
        </w:numPr>
        <w:tabs>
          <w:tab w:val="left" w:pos="1973"/>
          <w:tab w:val="left" w:pos="1974"/>
        </w:tabs>
        <w:spacing w:before="0" w:line="276" w:lineRule="auto"/>
        <w:ind w:left="1973" w:right="299"/>
      </w:pPr>
      <w:r>
        <w:t>Requesting</w:t>
      </w:r>
      <w:r>
        <w:rPr>
          <w:spacing w:val="-3"/>
        </w:rPr>
        <w:t xml:space="preserve"> </w:t>
      </w:r>
      <w:r>
        <w:t>the</w:t>
      </w:r>
      <w:r>
        <w:rPr>
          <w:spacing w:val="-5"/>
        </w:rPr>
        <w:t xml:space="preserve"> </w:t>
      </w:r>
      <w:r>
        <w:t>deletion</w:t>
      </w:r>
      <w:r>
        <w:rPr>
          <w:spacing w:val="-5"/>
        </w:rPr>
        <w:t xml:space="preserve"> </w:t>
      </w:r>
      <w:r>
        <w:t>of locally-held</w:t>
      </w:r>
      <w:r>
        <w:rPr>
          <w:spacing w:val="-3"/>
        </w:rPr>
        <w:t xml:space="preserve"> </w:t>
      </w:r>
      <w:r>
        <w:t>content</w:t>
      </w:r>
      <w:r>
        <w:rPr>
          <w:spacing w:val="-4"/>
        </w:rPr>
        <w:t xml:space="preserve"> </w:t>
      </w:r>
      <w:r>
        <w:t>and</w:t>
      </w:r>
      <w:r>
        <w:rPr>
          <w:spacing w:val="-3"/>
        </w:rPr>
        <w:t xml:space="preserve"> </w:t>
      </w:r>
      <w:r>
        <w:t>content</w:t>
      </w:r>
      <w:r>
        <w:rPr>
          <w:spacing w:val="-2"/>
        </w:rPr>
        <w:t xml:space="preserve"> </w:t>
      </w:r>
      <w:r>
        <w:t>posted</w:t>
      </w:r>
      <w:r>
        <w:rPr>
          <w:spacing w:val="-5"/>
        </w:rPr>
        <w:t xml:space="preserve"> </w:t>
      </w:r>
      <w:r>
        <w:t>online</w:t>
      </w:r>
      <w:r>
        <w:rPr>
          <w:spacing w:val="-3"/>
        </w:rPr>
        <w:t xml:space="preserve"> </w:t>
      </w:r>
      <w:r>
        <w:t>if</w:t>
      </w:r>
      <w:r>
        <w:rPr>
          <w:spacing w:val="-2"/>
        </w:rPr>
        <w:t xml:space="preserve"> </w:t>
      </w:r>
      <w:r>
        <w:t xml:space="preserve">they contravene school </w:t>
      </w:r>
      <w:proofErr w:type="spellStart"/>
      <w:r>
        <w:t>behavioural</w:t>
      </w:r>
      <w:proofErr w:type="spellEnd"/>
      <w:r>
        <w:t xml:space="preserve"> policies.</w:t>
      </w:r>
    </w:p>
    <w:p w:rsidR="00FB32C1" w:rsidRDefault="00447BED" w14:paraId="41B5D610" w14:textId="77777777">
      <w:pPr>
        <w:pStyle w:val="ListParagraph"/>
        <w:numPr>
          <w:ilvl w:val="2"/>
          <w:numId w:val="1"/>
        </w:numPr>
        <w:tabs>
          <w:tab w:val="left" w:pos="1254"/>
        </w:tabs>
        <w:spacing w:before="0" w:line="266" w:lineRule="auto"/>
        <w:ind w:right="332"/>
        <w:jc w:val="both"/>
        <w:rPr>
          <w:rFonts w:ascii="Courier New" w:hAnsi="Courier New"/>
        </w:rPr>
      </w:pPr>
      <w:r>
        <w:t>Where</w:t>
      </w:r>
      <w:r>
        <w:rPr>
          <w:spacing w:val="-4"/>
        </w:rPr>
        <w:t xml:space="preserve"> </w:t>
      </w:r>
      <w:r>
        <w:t>an</w:t>
      </w:r>
      <w:r>
        <w:rPr>
          <w:spacing w:val="-2"/>
        </w:rPr>
        <w:t xml:space="preserve"> </w:t>
      </w:r>
      <w:r>
        <w:t>individual</w:t>
      </w:r>
      <w:r>
        <w:rPr>
          <w:spacing w:val="-3"/>
        </w:rPr>
        <w:t xml:space="preserve"> </w:t>
      </w:r>
      <w:r>
        <w:t>can</w:t>
      </w:r>
      <w:r>
        <w:rPr>
          <w:spacing w:val="-2"/>
        </w:rPr>
        <w:t xml:space="preserve"> </w:t>
      </w:r>
      <w:r>
        <w:t>be</w:t>
      </w:r>
      <w:r>
        <w:rPr>
          <w:spacing w:val="-2"/>
        </w:rPr>
        <w:t xml:space="preserve"> </w:t>
      </w:r>
      <w:r>
        <w:t>identified,</w:t>
      </w:r>
      <w:r>
        <w:rPr>
          <w:spacing w:val="-3"/>
        </w:rPr>
        <w:t xml:space="preserve"> </w:t>
      </w:r>
      <w:r>
        <w:t>the</w:t>
      </w:r>
      <w:r>
        <w:rPr>
          <w:spacing w:val="-4"/>
        </w:rPr>
        <w:t xml:space="preserve"> </w:t>
      </w:r>
      <w:r>
        <w:t>school</w:t>
      </w:r>
      <w:r>
        <w:rPr>
          <w:spacing w:val="-5"/>
        </w:rPr>
        <w:t xml:space="preserve"> </w:t>
      </w:r>
      <w:r>
        <w:t>will</w:t>
      </w:r>
      <w:r>
        <w:rPr>
          <w:spacing w:val="-2"/>
        </w:rPr>
        <w:t xml:space="preserve"> </w:t>
      </w:r>
      <w:r>
        <w:t>ensure</w:t>
      </w:r>
      <w:r>
        <w:rPr>
          <w:spacing w:val="-2"/>
        </w:rPr>
        <w:t xml:space="preserve"> </w:t>
      </w:r>
      <w:r>
        <w:t>that appropriate</w:t>
      </w:r>
      <w:r>
        <w:rPr>
          <w:spacing w:val="-1"/>
        </w:rPr>
        <w:t xml:space="preserve"> </w:t>
      </w:r>
      <w:r>
        <w:t>sanctions are implemented</w:t>
      </w:r>
      <w:r>
        <w:rPr>
          <w:spacing w:val="-3"/>
        </w:rPr>
        <w:t xml:space="preserve"> </w:t>
      </w:r>
      <w:r>
        <w:t>to</w:t>
      </w:r>
      <w:r>
        <w:rPr>
          <w:spacing w:val="-2"/>
        </w:rPr>
        <w:t xml:space="preserve"> </w:t>
      </w:r>
      <w:r>
        <w:t>change</w:t>
      </w:r>
      <w:r>
        <w:rPr>
          <w:spacing w:val="-3"/>
        </w:rPr>
        <w:t xml:space="preserve"> </w:t>
      </w:r>
      <w:r>
        <w:t>the</w:t>
      </w:r>
      <w:r>
        <w:rPr>
          <w:spacing w:val="-3"/>
        </w:rPr>
        <w:t xml:space="preserve"> </w:t>
      </w:r>
      <w:r>
        <w:t>attitude</w:t>
      </w:r>
      <w:r>
        <w:rPr>
          <w:spacing w:val="-1"/>
        </w:rPr>
        <w:t xml:space="preserve"> </w:t>
      </w:r>
      <w:r>
        <w:t>and</w:t>
      </w:r>
      <w:r>
        <w:rPr>
          <w:spacing w:val="-1"/>
        </w:rPr>
        <w:t xml:space="preserve"> </w:t>
      </w:r>
      <w:r>
        <w:t>behaviour of the</w:t>
      </w:r>
      <w:r>
        <w:rPr>
          <w:spacing w:val="-3"/>
        </w:rPr>
        <w:t xml:space="preserve"> </w:t>
      </w:r>
      <w:r>
        <w:t>bully, as</w:t>
      </w:r>
      <w:r>
        <w:rPr>
          <w:spacing w:val="-1"/>
        </w:rPr>
        <w:t xml:space="preserve"> </w:t>
      </w:r>
      <w:r>
        <w:t>well as</w:t>
      </w:r>
      <w:r>
        <w:rPr>
          <w:spacing w:val="-1"/>
        </w:rPr>
        <w:t xml:space="preserve"> </w:t>
      </w:r>
      <w:r>
        <w:t>ensuring access to any additional help or support they may need.</w:t>
      </w:r>
    </w:p>
    <w:p w:rsidR="00FB32C1" w:rsidRDefault="00447BED" w14:paraId="77E1EF43" w14:textId="77777777">
      <w:pPr>
        <w:pStyle w:val="ListParagraph"/>
        <w:numPr>
          <w:ilvl w:val="2"/>
          <w:numId w:val="1"/>
        </w:numPr>
        <w:tabs>
          <w:tab w:val="left" w:pos="1254"/>
        </w:tabs>
        <w:spacing w:before="10"/>
        <w:ind w:hanging="361"/>
        <w:jc w:val="both"/>
        <w:rPr>
          <w:rFonts w:ascii="Courier New" w:hAnsi="Courier New"/>
        </w:rPr>
      </w:pPr>
      <w:r>
        <w:t>Inform</w:t>
      </w:r>
      <w:r>
        <w:rPr>
          <w:spacing w:val="-5"/>
        </w:rPr>
        <w:t xml:space="preserve"> </w:t>
      </w:r>
      <w:r>
        <w:t>the</w:t>
      </w:r>
      <w:r>
        <w:rPr>
          <w:spacing w:val="-5"/>
        </w:rPr>
        <w:t xml:space="preserve"> </w:t>
      </w:r>
      <w:r>
        <w:t>police</w:t>
      </w:r>
      <w:r>
        <w:rPr>
          <w:spacing w:val="-4"/>
        </w:rPr>
        <w:t xml:space="preserve"> </w:t>
      </w:r>
      <w:r>
        <w:t>if</w:t>
      </w:r>
      <w:r>
        <w:rPr>
          <w:spacing w:val="-1"/>
        </w:rPr>
        <w:t xml:space="preserve"> </w:t>
      </w:r>
      <w:r>
        <w:t>a</w:t>
      </w:r>
      <w:r>
        <w:rPr>
          <w:spacing w:val="-4"/>
        </w:rPr>
        <w:t xml:space="preserve"> </w:t>
      </w:r>
      <w:r>
        <w:t>criminal</w:t>
      </w:r>
      <w:r>
        <w:rPr>
          <w:spacing w:val="-3"/>
        </w:rPr>
        <w:t xml:space="preserve"> </w:t>
      </w:r>
      <w:r>
        <w:t>offence</w:t>
      </w:r>
      <w:r>
        <w:rPr>
          <w:spacing w:val="-4"/>
        </w:rPr>
        <w:t xml:space="preserve"> </w:t>
      </w:r>
      <w:r>
        <w:t>has</w:t>
      </w:r>
      <w:r>
        <w:rPr>
          <w:spacing w:val="-5"/>
        </w:rPr>
        <w:t xml:space="preserve"> </w:t>
      </w:r>
      <w:r>
        <w:t>been</w:t>
      </w:r>
      <w:r>
        <w:rPr>
          <w:spacing w:val="-5"/>
        </w:rPr>
        <w:t xml:space="preserve"> </w:t>
      </w:r>
      <w:r>
        <w:rPr>
          <w:spacing w:val="-2"/>
        </w:rPr>
        <w:t>committed.</w:t>
      </w:r>
    </w:p>
    <w:p w:rsidR="00FB32C1" w:rsidRDefault="00447BED" w14:paraId="31A4DA2C" w14:textId="77777777">
      <w:pPr>
        <w:pStyle w:val="ListParagraph"/>
        <w:numPr>
          <w:ilvl w:val="2"/>
          <w:numId w:val="1"/>
        </w:numPr>
        <w:tabs>
          <w:tab w:val="left" w:pos="1254"/>
        </w:tabs>
        <w:spacing w:line="256" w:lineRule="auto"/>
        <w:ind w:right="1143"/>
        <w:jc w:val="both"/>
        <w:rPr>
          <w:rFonts w:ascii="Courier New" w:hAnsi="Courier New"/>
        </w:rPr>
      </w:pPr>
      <w:r>
        <w:t>Provide</w:t>
      </w:r>
      <w:r>
        <w:rPr>
          <w:spacing w:val="-2"/>
        </w:rPr>
        <w:t xml:space="preserve"> </w:t>
      </w:r>
      <w:r>
        <w:t>information</w:t>
      </w:r>
      <w:r>
        <w:rPr>
          <w:spacing w:val="-2"/>
        </w:rPr>
        <w:t xml:space="preserve"> </w:t>
      </w:r>
      <w:r>
        <w:t>to</w:t>
      </w:r>
      <w:r>
        <w:rPr>
          <w:spacing w:val="-4"/>
        </w:rPr>
        <w:t xml:space="preserve"> </w:t>
      </w:r>
      <w:r>
        <w:t>staff and</w:t>
      </w:r>
      <w:r>
        <w:rPr>
          <w:spacing w:val="-2"/>
        </w:rPr>
        <w:t xml:space="preserve"> </w:t>
      </w:r>
      <w:r>
        <w:t>pupils</w:t>
      </w:r>
      <w:r>
        <w:rPr>
          <w:spacing w:val="-4"/>
        </w:rPr>
        <w:t xml:space="preserve"> </w:t>
      </w:r>
      <w:r>
        <w:t>regarding</w:t>
      </w:r>
      <w:r>
        <w:rPr>
          <w:spacing w:val="-2"/>
        </w:rPr>
        <w:t xml:space="preserve"> </w:t>
      </w:r>
      <w:r>
        <w:t>steps</w:t>
      </w:r>
      <w:r>
        <w:rPr>
          <w:spacing w:val="-4"/>
        </w:rPr>
        <w:t xml:space="preserve"> </w:t>
      </w:r>
      <w:r>
        <w:t>they</w:t>
      </w:r>
      <w:r>
        <w:rPr>
          <w:spacing w:val="-4"/>
        </w:rPr>
        <w:t xml:space="preserve"> </w:t>
      </w:r>
      <w:r>
        <w:t>can</w:t>
      </w:r>
      <w:r>
        <w:rPr>
          <w:spacing w:val="-4"/>
        </w:rPr>
        <w:t xml:space="preserve"> </w:t>
      </w:r>
      <w:r>
        <w:t>take</w:t>
      </w:r>
      <w:r>
        <w:rPr>
          <w:spacing w:val="-4"/>
        </w:rPr>
        <w:t xml:space="preserve"> </w:t>
      </w:r>
      <w:r>
        <w:t>to</w:t>
      </w:r>
      <w:r>
        <w:rPr>
          <w:spacing w:val="-4"/>
        </w:rPr>
        <w:t xml:space="preserve"> </w:t>
      </w:r>
      <w:r>
        <w:t>protect themselves online. This may include:</w:t>
      </w:r>
    </w:p>
    <w:p w:rsidR="00FB32C1" w:rsidRDefault="00447BED" w14:paraId="1C529524" w14:textId="77777777">
      <w:pPr>
        <w:pStyle w:val="ListParagraph"/>
        <w:numPr>
          <w:ilvl w:val="3"/>
          <w:numId w:val="1"/>
        </w:numPr>
        <w:tabs>
          <w:tab w:val="left" w:pos="1974"/>
        </w:tabs>
        <w:spacing w:before="21"/>
        <w:ind w:left="1973" w:hanging="361"/>
        <w:jc w:val="both"/>
      </w:pPr>
      <w:r>
        <w:t>advising</w:t>
      </w:r>
      <w:r>
        <w:rPr>
          <w:spacing w:val="-3"/>
        </w:rPr>
        <w:t xml:space="preserve"> </w:t>
      </w:r>
      <w:r>
        <w:t>those</w:t>
      </w:r>
      <w:r>
        <w:rPr>
          <w:spacing w:val="-6"/>
        </w:rPr>
        <w:t xml:space="preserve"> </w:t>
      </w:r>
      <w:r>
        <w:t>targeted</w:t>
      </w:r>
      <w:r>
        <w:rPr>
          <w:spacing w:val="-9"/>
        </w:rPr>
        <w:t xml:space="preserve"> </w:t>
      </w:r>
      <w:r>
        <w:t>not</w:t>
      </w:r>
      <w:r>
        <w:rPr>
          <w:spacing w:val="-6"/>
        </w:rPr>
        <w:t xml:space="preserve"> </w:t>
      </w:r>
      <w:r>
        <w:t>to</w:t>
      </w:r>
      <w:r>
        <w:rPr>
          <w:spacing w:val="-6"/>
        </w:rPr>
        <w:t xml:space="preserve"> </w:t>
      </w:r>
      <w:r>
        <w:t>retaliate</w:t>
      </w:r>
      <w:r>
        <w:rPr>
          <w:spacing w:val="-6"/>
        </w:rPr>
        <w:t xml:space="preserve"> </w:t>
      </w:r>
      <w:r>
        <w:t>or</w:t>
      </w:r>
      <w:r>
        <w:rPr>
          <w:spacing w:val="-5"/>
        </w:rPr>
        <w:t xml:space="preserve"> </w:t>
      </w:r>
      <w:r>
        <w:rPr>
          <w:spacing w:val="-2"/>
        </w:rPr>
        <w:t>reply.</w:t>
      </w:r>
    </w:p>
    <w:p w:rsidR="00FB32C1" w:rsidRDefault="00447BED" w14:paraId="273040AD" w14:textId="77777777">
      <w:pPr>
        <w:pStyle w:val="ListParagraph"/>
        <w:numPr>
          <w:ilvl w:val="3"/>
          <w:numId w:val="1"/>
        </w:numPr>
        <w:tabs>
          <w:tab w:val="left" w:pos="1974"/>
        </w:tabs>
        <w:spacing w:before="40"/>
        <w:ind w:left="1973" w:hanging="361"/>
        <w:jc w:val="both"/>
      </w:pPr>
      <w:r>
        <w:t>providing</w:t>
      </w:r>
      <w:r>
        <w:rPr>
          <w:spacing w:val="-7"/>
        </w:rPr>
        <w:t xml:space="preserve"> </w:t>
      </w:r>
      <w:r>
        <w:t>advice</w:t>
      </w:r>
      <w:r>
        <w:rPr>
          <w:spacing w:val="-7"/>
        </w:rPr>
        <w:t xml:space="preserve"> </w:t>
      </w:r>
      <w:r>
        <w:t>on</w:t>
      </w:r>
      <w:r>
        <w:rPr>
          <w:spacing w:val="-6"/>
        </w:rPr>
        <w:t xml:space="preserve"> </w:t>
      </w:r>
      <w:r>
        <w:t>blocking</w:t>
      </w:r>
      <w:r>
        <w:rPr>
          <w:spacing w:val="-5"/>
        </w:rPr>
        <w:t xml:space="preserve"> </w:t>
      </w:r>
      <w:r>
        <w:t>or</w:t>
      </w:r>
      <w:r>
        <w:rPr>
          <w:spacing w:val="-8"/>
        </w:rPr>
        <w:t xml:space="preserve"> </w:t>
      </w:r>
      <w:r>
        <w:t>removing</w:t>
      </w:r>
      <w:r>
        <w:rPr>
          <w:spacing w:val="-5"/>
        </w:rPr>
        <w:t xml:space="preserve"> </w:t>
      </w:r>
      <w:r>
        <w:t>people</w:t>
      </w:r>
      <w:r>
        <w:rPr>
          <w:spacing w:val="-8"/>
        </w:rPr>
        <w:t xml:space="preserve"> </w:t>
      </w:r>
      <w:r>
        <w:t>from</w:t>
      </w:r>
      <w:r>
        <w:rPr>
          <w:spacing w:val="-6"/>
        </w:rPr>
        <w:t xml:space="preserve"> </w:t>
      </w:r>
      <w:r>
        <w:t>contact</w:t>
      </w:r>
      <w:r>
        <w:rPr>
          <w:spacing w:val="-4"/>
        </w:rPr>
        <w:t xml:space="preserve"> </w:t>
      </w:r>
      <w:r>
        <w:rPr>
          <w:spacing w:val="-2"/>
        </w:rPr>
        <w:t>lists.</w:t>
      </w:r>
    </w:p>
    <w:p w:rsidR="00FB32C1" w:rsidRDefault="00447BED" w14:paraId="012DE1FA" w14:textId="77777777">
      <w:pPr>
        <w:pStyle w:val="ListParagraph"/>
        <w:numPr>
          <w:ilvl w:val="3"/>
          <w:numId w:val="1"/>
        </w:numPr>
        <w:tabs>
          <w:tab w:val="left" w:pos="1974"/>
        </w:tabs>
        <w:spacing w:before="37" w:line="276" w:lineRule="auto"/>
        <w:ind w:left="1973" w:right="191"/>
        <w:jc w:val="both"/>
      </w:pPr>
      <w:r>
        <w:t>helping</w:t>
      </w:r>
      <w:r>
        <w:rPr>
          <w:spacing w:val="-1"/>
        </w:rPr>
        <w:t xml:space="preserve"> </w:t>
      </w:r>
      <w:r>
        <w:t>those</w:t>
      </w:r>
      <w:r>
        <w:rPr>
          <w:spacing w:val="-3"/>
        </w:rPr>
        <w:t xml:space="preserve"> </w:t>
      </w:r>
      <w:r>
        <w:t>involved</w:t>
      </w:r>
      <w:r>
        <w:rPr>
          <w:spacing w:val="-3"/>
        </w:rPr>
        <w:t xml:space="preserve"> </w:t>
      </w:r>
      <w:r>
        <w:t>to</w:t>
      </w:r>
      <w:r>
        <w:rPr>
          <w:spacing w:val="-2"/>
        </w:rPr>
        <w:t xml:space="preserve"> </w:t>
      </w:r>
      <w:r>
        <w:t>consider</w:t>
      </w:r>
      <w:r>
        <w:rPr>
          <w:spacing w:val="-4"/>
        </w:rPr>
        <w:t xml:space="preserve"> </w:t>
      </w:r>
      <w:r>
        <w:t>and</w:t>
      </w:r>
      <w:r>
        <w:rPr>
          <w:spacing w:val="-5"/>
        </w:rPr>
        <w:t xml:space="preserve"> </w:t>
      </w:r>
      <w:r>
        <w:t>manage</w:t>
      </w:r>
      <w:r>
        <w:rPr>
          <w:spacing w:val="-3"/>
        </w:rPr>
        <w:t xml:space="preserve"> </w:t>
      </w:r>
      <w:r>
        <w:t>any</w:t>
      </w:r>
      <w:r>
        <w:rPr>
          <w:spacing w:val="-5"/>
        </w:rPr>
        <w:t xml:space="preserve"> </w:t>
      </w:r>
      <w:r>
        <w:t>private</w:t>
      </w:r>
      <w:r>
        <w:rPr>
          <w:spacing w:val="-2"/>
        </w:rPr>
        <w:t xml:space="preserve"> </w:t>
      </w:r>
      <w:r>
        <w:t>information</w:t>
      </w:r>
      <w:r>
        <w:rPr>
          <w:spacing w:val="-5"/>
        </w:rPr>
        <w:t xml:space="preserve"> </w:t>
      </w:r>
      <w:r>
        <w:t>they</w:t>
      </w:r>
      <w:r>
        <w:rPr>
          <w:spacing w:val="-5"/>
        </w:rPr>
        <w:t xml:space="preserve"> </w:t>
      </w:r>
      <w:r>
        <w:t>may have in the public domain.</w:t>
      </w:r>
    </w:p>
    <w:p w:rsidR="0060044D" w:rsidP="0060044D" w:rsidRDefault="0060044D" w14:paraId="5842DEFA" w14:textId="77777777">
      <w:pPr>
        <w:tabs>
          <w:tab w:val="left" w:pos="1974"/>
        </w:tabs>
        <w:spacing w:before="37" w:line="276" w:lineRule="auto"/>
        <w:ind w:right="191"/>
      </w:pPr>
    </w:p>
    <w:p w:rsidR="00640052" w:rsidP="006B6FC0" w:rsidRDefault="00D865AD" w14:paraId="18710EA4" w14:textId="77777777">
      <w:pPr>
        <w:widowControl/>
        <w:autoSpaceDE/>
        <w:autoSpaceDN/>
        <w:outlineLvl w:val="1"/>
        <w:rPr>
          <w:rFonts w:eastAsia="Times New Roman"/>
          <w:b/>
          <w:bCs/>
          <w:i/>
          <w:color w:val="242424"/>
          <w:sz w:val="24"/>
          <w:szCs w:val="24"/>
          <w:lang w:val="en-GB" w:eastAsia="en-GB"/>
        </w:rPr>
      </w:pPr>
      <w:r w:rsidRPr="00640052">
        <w:rPr>
          <w:rFonts w:eastAsia="Times New Roman"/>
          <w:b/>
          <w:bCs/>
          <w:i/>
          <w:color w:val="242424"/>
          <w:sz w:val="24"/>
          <w:szCs w:val="24"/>
          <w:lang w:val="en-GB" w:eastAsia="en-GB"/>
        </w:rPr>
        <w:t>A</w:t>
      </w:r>
      <w:r w:rsidRPr="00640052" w:rsidR="006B6FC0">
        <w:rPr>
          <w:rFonts w:eastAsia="Times New Roman"/>
          <w:b/>
          <w:bCs/>
          <w:i/>
          <w:color w:val="242424"/>
          <w:sz w:val="24"/>
          <w:szCs w:val="24"/>
          <w:lang w:val="en-GB" w:eastAsia="en-GB"/>
        </w:rPr>
        <w:t>rtificial intelligence (AI)</w:t>
      </w:r>
    </w:p>
    <w:p w:rsidRPr="00640052" w:rsidR="00640052" w:rsidP="006B6FC0" w:rsidRDefault="00640052" w14:paraId="444B6525" w14:textId="77777777">
      <w:pPr>
        <w:widowControl/>
        <w:autoSpaceDE/>
        <w:autoSpaceDN/>
        <w:outlineLvl w:val="1"/>
        <w:rPr>
          <w:rFonts w:eastAsia="Times New Roman"/>
          <w:b/>
          <w:bCs/>
          <w:i/>
          <w:color w:val="242424"/>
          <w:sz w:val="24"/>
          <w:szCs w:val="24"/>
          <w:lang w:val="en-GB" w:eastAsia="en-GB"/>
        </w:rPr>
      </w:pPr>
    </w:p>
    <w:p w:rsidRPr="00BF78B6" w:rsidR="006B6FC0" w:rsidP="006B6FC0" w:rsidRDefault="006B6FC0" w14:paraId="1B7425CB" w14:textId="77777777">
      <w:pPr>
        <w:widowControl/>
        <w:autoSpaceDE/>
        <w:autoSpaceDN/>
        <w:rPr>
          <w:rFonts w:eastAsia="Times New Roman"/>
          <w:color w:val="242424"/>
          <w:lang w:val="en-GB" w:eastAsia="en-GB"/>
        </w:rPr>
      </w:pPr>
      <w:r w:rsidRPr="00BF78B6">
        <w:rPr>
          <w:rFonts w:eastAsia="Times New Roman"/>
          <w:color w:val="242424"/>
          <w:lang w:val="en-GB" w:eastAsia="en-GB"/>
        </w:rPr>
        <w:t xml:space="preserve">Artificial intelligence (AI) tools are now widespread and easy to access. Staff, pupils and parents/carers may be familiar with generative chatbots such as </w:t>
      </w:r>
      <w:proofErr w:type="spellStart"/>
      <w:r w:rsidRPr="00BF78B6">
        <w:rPr>
          <w:rFonts w:eastAsia="Times New Roman"/>
          <w:color w:val="242424"/>
          <w:lang w:val="en-GB" w:eastAsia="en-GB"/>
        </w:rPr>
        <w:t>ChatGPT</w:t>
      </w:r>
      <w:proofErr w:type="spellEnd"/>
      <w:r w:rsidRPr="00BF78B6">
        <w:rPr>
          <w:rFonts w:eastAsia="Times New Roman"/>
          <w:color w:val="242424"/>
          <w:lang w:val="en-GB" w:eastAsia="en-GB"/>
        </w:rPr>
        <w:t xml:space="preserve"> and Google Bard.</w:t>
      </w:r>
    </w:p>
    <w:p w:rsidRPr="00BF78B6" w:rsidR="006B6FC0" w:rsidP="006B6FC0" w:rsidRDefault="00D865AD" w14:paraId="51DA9F0F" w14:textId="77777777">
      <w:pPr>
        <w:widowControl/>
        <w:autoSpaceDE/>
        <w:autoSpaceDN/>
        <w:rPr>
          <w:rFonts w:eastAsia="Times New Roman"/>
          <w:color w:val="242424"/>
          <w:lang w:val="en-GB" w:eastAsia="en-GB"/>
        </w:rPr>
      </w:pPr>
      <w:r w:rsidRPr="00BF78B6">
        <w:rPr>
          <w:rFonts w:eastAsia="Times New Roman"/>
          <w:b/>
          <w:bCs/>
          <w:color w:val="242424"/>
          <w:lang w:val="en-GB" w:eastAsia="en-GB"/>
        </w:rPr>
        <w:t>The Fosse Trust</w:t>
      </w:r>
      <w:r w:rsidRPr="00BF78B6" w:rsidR="006B6FC0">
        <w:rPr>
          <w:rFonts w:eastAsia="Times New Roman"/>
          <w:color w:val="242424"/>
          <w:lang w:val="en-GB" w:eastAsia="en-GB"/>
        </w:rPr>
        <w:t> recognises that AI has many uses to help pupils learn, but may also have the potential to be used to bully others. For example, in the form of '</w:t>
      </w:r>
      <w:proofErr w:type="spellStart"/>
      <w:r w:rsidRPr="00BF78B6" w:rsidR="006B6FC0">
        <w:rPr>
          <w:rFonts w:eastAsia="Times New Roman"/>
          <w:color w:val="242424"/>
          <w:lang w:val="en-GB" w:eastAsia="en-GB"/>
        </w:rPr>
        <w:t>deepfakes</w:t>
      </w:r>
      <w:proofErr w:type="spellEnd"/>
      <w:r w:rsidRPr="00BF78B6" w:rsidR="006B6FC0">
        <w:rPr>
          <w:rFonts w:eastAsia="Times New Roman"/>
          <w:color w:val="242424"/>
          <w:lang w:val="en-GB" w:eastAsia="en-GB"/>
        </w:rPr>
        <w:t>', where AI is used to create images, audio or video hoaxes that look real.</w:t>
      </w:r>
    </w:p>
    <w:p w:rsidRPr="006B6FC0" w:rsidR="006B6FC0" w:rsidP="006B6FC0" w:rsidRDefault="00D865AD" w14:paraId="4B14D2C6" w14:textId="77777777">
      <w:pPr>
        <w:widowControl/>
        <w:autoSpaceDE/>
        <w:autoSpaceDN/>
        <w:rPr>
          <w:rFonts w:eastAsia="Times New Roman"/>
          <w:color w:val="242424"/>
          <w:lang w:val="en-GB" w:eastAsia="en-GB"/>
        </w:rPr>
      </w:pPr>
      <w:r w:rsidRPr="00640052">
        <w:rPr>
          <w:rFonts w:eastAsia="Times New Roman"/>
          <w:bCs/>
          <w:color w:val="242424"/>
          <w:lang w:val="en-GB" w:eastAsia="en-GB"/>
        </w:rPr>
        <w:t>We</w:t>
      </w:r>
      <w:r w:rsidRPr="00BF78B6" w:rsidR="006B6FC0">
        <w:rPr>
          <w:rFonts w:eastAsia="Times New Roman"/>
          <w:color w:val="242424"/>
          <w:lang w:val="en-GB" w:eastAsia="en-GB"/>
        </w:rPr>
        <w:t> will treat any use of AI to bully pupils in line with our</w:t>
      </w:r>
      <w:r w:rsidRPr="00BF78B6">
        <w:rPr>
          <w:rFonts w:eastAsia="Times New Roman"/>
          <w:color w:val="242424"/>
          <w:lang w:val="en-GB" w:eastAsia="en-GB"/>
        </w:rPr>
        <w:t xml:space="preserve"> anti bullying policy.</w:t>
      </w:r>
    </w:p>
    <w:p w:rsidR="0060044D" w:rsidP="0060044D" w:rsidRDefault="0060044D" w14:paraId="78E6C4FA" w14:textId="77777777">
      <w:pPr>
        <w:tabs>
          <w:tab w:val="left" w:pos="1974"/>
        </w:tabs>
        <w:spacing w:before="37" w:line="276" w:lineRule="auto"/>
        <w:ind w:right="191"/>
      </w:pPr>
    </w:p>
    <w:p w:rsidR="00FB32C1" w:rsidRDefault="00FB32C1" w14:paraId="481F9CDC" w14:textId="77777777">
      <w:pPr>
        <w:pStyle w:val="BodyText"/>
        <w:spacing w:before="8"/>
        <w:ind w:left="0" w:firstLine="0"/>
        <w:rPr>
          <w:sz w:val="23"/>
        </w:rPr>
      </w:pPr>
    </w:p>
    <w:p w:rsidRPr="00640052" w:rsidR="00FB32C1" w:rsidRDefault="00447BED" w14:paraId="7FD18F71" w14:textId="77777777">
      <w:pPr>
        <w:pStyle w:val="Heading2"/>
        <w:spacing w:before="1"/>
        <w:rPr>
          <w:i w:val="0"/>
        </w:rPr>
      </w:pPr>
      <w:r w:rsidRPr="00640052">
        <w:rPr>
          <w:i w:val="0"/>
        </w:rPr>
        <w:t>Supporting</w:t>
      </w:r>
      <w:r w:rsidRPr="00640052">
        <w:rPr>
          <w:i w:val="0"/>
          <w:spacing w:val="-4"/>
        </w:rPr>
        <w:t xml:space="preserve"> </w:t>
      </w:r>
      <w:r w:rsidRPr="00640052">
        <w:rPr>
          <w:i w:val="0"/>
          <w:spacing w:val="-2"/>
        </w:rPr>
        <w:t>Pupils</w:t>
      </w:r>
    </w:p>
    <w:p w:rsidR="00FB32C1" w:rsidRDefault="00447BED" w14:paraId="2578D4FE" w14:textId="77777777">
      <w:pPr>
        <w:pStyle w:val="ListParagraph"/>
        <w:numPr>
          <w:ilvl w:val="1"/>
          <w:numId w:val="1"/>
        </w:numPr>
        <w:tabs>
          <w:tab w:val="left" w:pos="893"/>
          <w:tab w:val="left" w:pos="894"/>
        </w:tabs>
        <w:spacing w:before="78"/>
        <w:ind w:hanging="362"/>
        <w:rPr>
          <w:rFonts w:ascii="Symbol" w:hAnsi="Symbol"/>
        </w:rPr>
      </w:pPr>
      <w:r>
        <w:rPr>
          <w:i/>
        </w:rPr>
        <w:t>Pupils</w:t>
      </w:r>
      <w:r>
        <w:rPr>
          <w:i/>
          <w:spacing w:val="-6"/>
        </w:rPr>
        <w:t xml:space="preserve"> </w:t>
      </w:r>
      <w:r>
        <w:rPr>
          <w:i/>
        </w:rPr>
        <w:t>who</w:t>
      </w:r>
      <w:r>
        <w:rPr>
          <w:i/>
          <w:spacing w:val="-4"/>
        </w:rPr>
        <w:t xml:space="preserve"> </w:t>
      </w:r>
      <w:r>
        <w:rPr>
          <w:i/>
        </w:rPr>
        <w:t>have</w:t>
      </w:r>
      <w:r>
        <w:rPr>
          <w:i/>
          <w:spacing w:val="-6"/>
        </w:rPr>
        <w:t xml:space="preserve"> </w:t>
      </w:r>
      <w:r>
        <w:rPr>
          <w:i/>
        </w:rPr>
        <w:t>been</w:t>
      </w:r>
      <w:r>
        <w:rPr>
          <w:i/>
          <w:spacing w:val="-6"/>
        </w:rPr>
        <w:t xml:space="preserve"> </w:t>
      </w:r>
      <w:r>
        <w:rPr>
          <w:i/>
        </w:rPr>
        <w:t>bullied</w:t>
      </w:r>
      <w:r>
        <w:rPr>
          <w:i/>
          <w:spacing w:val="-4"/>
        </w:rPr>
        <w:t xml:space="preserve"> </w:t>
      </w:r>
      <w:r>
        <w:rPr>
          <w:i/>
        </w:rPr>
        <w:t>will</w:t>
      </w:r>
      <w:r>
        <w:rPr>
          <w:i/>
          <w:spacing w:val="-4"/>
        </w:rPr>
        <w:t xml:space="preserve"> </w:t>
      </w:r>
      <w:r>
        <w:rPr>
          <w:i/>
        </w:rPr>
        <w:t>be</w:t>
      </w:r>
      <w:r>
        <w:rPr>
          <w:i/>
          <w:spacing w:val="-4"/>
        </w:rPr>
        <w:t xml:space="preserve"> </w:t>
      </w:r>
      <w:r>
        <w:rPr>
          <w:i/>
        </w:rPr>
        <w:t>supported</w:t>
      </w:r>
      <w:r>
        <w:rPr>
          <w:i/>
          <w:spacing w:val="-4"/>
        </w:rPr>
        <w:t xml:space="preserve"> </w:t>
      </w:r>
      <w:r>
        <w:rPr>
          <w:i/>
          <w:spacing w:val="-5"/>
        </w:rPr>
        <w:t>by:</w:t>
      </w:r>
    </w:p>
    <w:p w:rsidR="00FB32C1" w:rsidRDefault="00447BED" w14:paraId="278FE054" w14:textId="77777777">
      <w:pPr>
        <w:pStyle w:val="ListParagraph"/>
        <w:numPr>
          <w:ilvl w:val="2"/>
          <w:numId w:val="1"/>
        </w:numPr>
        <w:tabs>
          <w:tab w:val="left" w:pos="1254"/>
        </w:tabs>
        <w:spacing w:before="35"/>
        <w:ind w:hanging="361"/>
        <w:rPr>
          <w:rFonts w:ascii="Courier New" w:hAnsi="Courier New"/>
        </w:rPr>
      </w:pPr>
      <w:r>
        <w:t>Reassuring</w:t>
      </w:r>
      <w:r>
        <w:rPr>
          <w:spacing w:val="-9"/>
        </w:rPr>
        <w:t xml:space="preserve"> </w:t>
      </w:r>
      <w:r>
        <w:t>the</w:t>
      </w:r>
      <w:r>
        <w:rPr>
          <w:spacing w:val="-7"/>
        </w:rPr>
        <w:t xml:space="preserve"> </w:t>
      </w:r>
      <w:r>
        <w:t>pupil</w:t>
      </w:r>
      <w:r>
        <w:rPr>
          <w:spacing w:val="-6"/>
        </w:rPr>
        <w:t xml:space="preserve"> </w:t>
      </w:r>
      <w:r>
        <w:t>and</w:t>
      </w:r>
      <w:r>
        <w:rPr>
          <w:spacing w:val="-8"/>
        </w:rPr>
        <w:t xml:space="preserve"> </w:t>
      </w:r>
      <w:r>
        <w:t>providing</w:t>
      </w:r>
      <w:r>
        <w:rPr>
          <w:spacing w:val="-4"/>
        </w:rPr>
        <w:t xml:space="preserve"> </w:t>
      </w:r>
      <w:r>
        <w:t>immediate</w:t>
      </w:r>
      <w:r>
        <w:rPr>
          <w:spacing w:val="-6"/>
        </w:rPr>
        <w:t xml:space="preserve"> </w:t>
      </w:r>
      <w:r>
        <w:t>pastoral</w:t>
      </w:r>
      <w:r>
        <w:rPr>
          <w:spacing w:val="-6"/>
        </w:rPr>
        <w:t xml:space="preserve"> </w:t>
      </w:r>
      <w:r>
        <w:rPr>
          <w:spacing w:val="-2"/>
        </w:rPr>
        <w:t>support.</w:t>
      </w:r>
    </w:p>
    <w:p w:rsidR="00FB32C1" w:rsidRDefault="00447BED" w14:paraId="559DB801" w14:textId="77777777">
      <w:pPr>
        <w:pStyle w:val="ListParagraph"/>
        <w:numPr>
          <w:ilvl w:val="2"/>
          <w:numId w:val="1"/>
        </w:numPr>
        <w:tabs>
          <w:tab w:val="left" w:pos="1254"/>
        </w:tabs>
        <w:spacing w:before="21" w:line="256" w:lineRule="auto"/>
        <w:ind w:right="175"/>
        <w:rPr>
          <w:rFonts w:ascii="Courier New" w:hAnsi="Courier New"/>
        </w:rPr>
      </w:pPr>
      <w:r>
        <w:t>Offering an</w:t>
      </w:r>
      <w:r>
        <w:rPr>
          <w:spacing w:val="-4"/>
        </w:rPr>
        <w:t xml:space="preserve"> </w:t>
      </w:r>
      <w:r>
        <w:t>immediate</w:t>
      </w:r>
      <w:r>
        <w:rPr>
          <w:spacing w:val="-4"/>
        </w:rPr>
        <w:t xml:space="preserve"> </w:t>
      </w:r>
      <w:r>
        <w:t>opportunity</w:t>
      </w:r>
      <w:r>
        <w:rPr>
          <w:spacing w:val="-4"/>
        </w:rPr>
        <w:t xml:space="preserve"> </w:t>
      </w:r>
      <w:r>
        <w:t>to</w:t>
      </w:r>
      <w:r>
        <w:rPr>
          <w:spacing w:val="-4"/>
        </w:rPr>
        <w:t xml:space="preserve"> </w:t>
      </w:r>
      <w:r>
        <w:t>discuss</w:t>
      </w:r>
      <w:r>
        <w:rPr>
          <w:spacing w:val="-4"/>
        </w:rPr>
        <w:t xml:space="preserve"> </w:t>
      </w:r>
      <w:r>
        <w:t>the</w:t>
      </w:r>
      <w:r>
        <w:rPr>
          <w:spacing w:val="-7"/>
        </w:rPr>
        <w:t xml:space="preserve"> </w:t>
      </w:r>
      <w:r>
        <w:t>experience</w:t>
      </w:r>
      <w:r>
        <w:rPr>
          <w:spacing w:val="-2"/>
        </w:rPr>
        <w:t xml:space="preserve"> </w:t>
      </w:r>
      <w:r>
        <w:t>with</w:t>
      </w:r>
      <w:r>
        <w:rPr>
          <w:spacing w:val="-2"/>
        </w:rPr>
        <w:t xml:space="preserve"> </w:t>
      </w:r>
      <w:r>
        <w:t>their</w:t>
      </w:r>
      <w:r>
        <w:rPr>
          <w:spacing w:val="-3"/>
        </w:rPr>
        <w:t xml:space="preserve"> </w:t>
      </w:r>
      <w:r>
        <w:t>teacher, the</w:t>
      </w:r>
      <w:r>
        <w:rPr>
          <w:spacing w:val="-4"/>
        </w:rPr>
        <w:t xml:space="preserve"> </w:t>
      </w:r>
      <w:r>
        <w:t>DSL, or a member of staff of their choice.</w:t>
      </w:r>
    </w:p>
    <w:p w:rsidR="00FB32C1" w:rsidRDefault="00447BED" w14:paraId="1EA8CEC4" w14:textId="77777777">
      <w:pPr>
        <w:pStyle w:val="ListParagraph"/>
        <w:numPr>
          <w:ilvl w:val="2"/>
          <w:numId w:val="1"/>
        </w:numPr>
        <w:tabs>
          <w:tab w:val="left" w:pos="1254"/>
        </w:tabs>
        <w:spacing w:before="20" w:line="256" w:lineRule="auto"/>
        <w:ind w:right="270"/>
        <w:rPr>
          <w:rFonts w:ascii="Courier New" w:hAnsi="Courier New"/>
        </w:rPr>
      </w:pPr>
      <w:r>
        <w:t>Being advised</w:t>
      </w:r>
      <w:r>
        <w:rPr>
          <w:spacing w:val="-2"/>
        </w:rPr>
        <w:t xml:space="preserve"> </w:t>
      </w:r>
      <w:r>
        <w:t>to</w:t>
      </w:r>
      <w:r>
        <w:rPr>
          <w:spacing w:val="-6"/>
        </w:rPr>
        <w:t xml:space="preserve"> </w:t>
      </w:r>
      <w:r>
        <w:t>keep</w:t>
      </w:r>
      <w:r>
        <w:rPr>
          <w:spacing w:val="-2"/>
        </w:rPr>
        <w:t xml:space="preserve"> </w:t>
      </w:r>
      <w:r>
        <w:t>a</w:t>
      </w:r>
      <w:r>
        <w:rPr>
          <w:spacing w:val="-6"/>
        </w:rPr>
        <w:t xml:space="preserve"> </w:t>
      </w:r>
      <w:r>
        <w:t>record</w:t>
      </w:r>
      <w:r>
        <w:rPr>
          <w:spacing w:val="-4"/>
        </w:rPr>
        <w:t xml:space="preserve"> </w:t>
      </w:r>
      <w:r>
        <w:t>of the</w:t>
      </w:r>
      <w:r>
        <w:rPr>
          <w:spacing w:val="-4"/>
        </w:rPr>
        <w:t xml:space="preserve"> </w:t>
      </w:r>
      <w:r>
        <w:t>bullying as</w:t>
      </w:r>
      <w:r>
        <w:rPr>
          <w:spacing w:val="-4"/>
        </w:rPr>
        <w:t xml:space="preserve"> </w:t>
      </w:r>
      <w:r>
        <w:t>evidence</w:t>
      </w:r>
      <w:r>
        <w:rPr>
          <w:spacing w:val="-2"/>
        </w:rPr>
        <w:t xml:space="preserve"> </w:t>
      </w:r>
      <w:r>
        <w:t>and</w:t>
      </w:r>
      <w:r>
        <w:rPr>
          <w:spacing w:val="-2"/>
        </w:rPr>
        <w:t xml:space="preserve"> </w:t>
      </w:r>
      <w:r>
        <w:t>discuss</w:t>
      </w:r>
      <w:r>
        <w:rPr>
          <w:spacing w:val="-2"/>
        </w:rPr>
        <w:t xml:space="preserve"> </w:t>
      </w:r>
      <w:r>
        <w:t>how</w:t>
      </w:r>
      <w:r>
        <w:rPr>
          <w:spacing w:val="-1"/>
        </w:rPr>
        <w:t xml:space="preserve"> </w:t>
      </w:r>
      <w:r>
        <w:t>to</w:t>
      </w:r>
      <w:r>
        <w:rPr>
          <w:spacing w:val="-1"/>
        </w:rPr>
        <w:t xml:space="preserve"> </w:t>
      </w:r>
      <w:r>
        <w:t>respond to any further concerns.</w:t>
      </w:r>
    </w:p>
    <w:p w:rsidR="00FB32C1" w:rsidRDefault="00447BED" w14:paraId="4D10E4DB" w14:textId="77777777">
      <w:pPr>
        <w:pStyle w:val="ListParagraph"/>
        <w:numPr>
          <w:ilvl w:val="2"/>
          <w:numId w:val="1"/>
        </w:numPr>
        <w:tabs>
          <w:tab w:val="left" w:pos="1254"/>
        </w:tabs>
        <w:spacing w:before="20"/>
        <w:ind w:hanging="361"/>
        <w:rPr>
          <w:rFonts w:ascii="Courier New" w:hAnsi="Courier New"/>
        </w:rPr>
      </w:pPr>
      <w:r>
        <w:t>Working</w:t>
      </w:r>
      <w:r>
        <w:rPr>
          <w:spacing w:val="-7"/>
        </w:rPr>
        <w:t xml:space="preserve"> </w:t>
      </w:r>
      <w:r>
        <w:t>towards</w:t>
      </w:r>
      <w:r>
        <w:rPr>
          <w:spacing w:val="-5"/>
        </w:rPr>
        <w:t xml:space="preserve"> </w:t>
      </w:r>
      <w:r>
        <w:t>restoring</w:t>
      </w:r>
      <w:r>
        <w:rPr>
          <w:spacing w:val="-6"/>
        </w:rPr>
        <w:t xml:space="preserve"> </w:t>
      </w:r>
      <w:r>
        <w:t>self-esteem</w:t>
      </w:r>
      <w:r>
        <w:rPr>
          <w:spacing w:val="-5"/>
        </w:rPr>
        <w:t xml:space="preserve"> </w:t>
      </w:r>
      <w:r>
        <w:t>and</w:t>
      </w:r>
      <w:r>
        <w:rPr>
          <w:spacing w:val="-8"/>
        </w:rPr>
        <w:t xml:space="preserve"> </w:t>
      </w:r>
      <w:r>
        <w:rPr>
          <w:spacing w:val="-2"/>
        </w:rPr>
        <w:t>confidence.</w:t>
      </w:r>
    </w:p>
    <w:p w:rsidR="00FB32C1" w:rsidRDefault="00447BED" w14:paraId="1C28937B" w14:textId="77777777">
      <w:pPr>
        <w:pStyle w:val="ListParagraph"/>
        <w:numPr>
          <w:ilvl w:val="2"/>
          <w:numId w:val="1"/>
        </w:numPr>
        <w:tabs>
          <w:tab w:val="left" w:pos="1254"/>
        </w:tabs>
        <w:spacing w:before="21" w:line="256" w:lineRule="auto"/>
        <w:ind w:right="448"/>
        <w:rPr>
          <w:rFonts w:ascii="Courier New" w:hAnsi="Courier New"/>
        </w:rPr>
      </w:pPr>
      <w:r>
        <w:t>Providing</w:t>
      </w:r>
      <w:r>
        <w:rPr>
          <w:spacing w:val="-2"/>
        </w:rPr>
        <w:t xml:space="preserve"> </w:t>
      </w:r>
      <w:r>
        <w:t>ongoing</w:t>
      </w:r>
      <w:r>
        <w:rPr>
          <w:spacing w:val="-4"/>
        </w:rPr>
        <w:t xml:space="preserve"> </w:t>
      </w:r>
      <w:r>
        <w:t>support.</w:t>
      </w:r>
      <w:r>
        <w:rPr>
          <w:spacing w:val="-5"/>
        </w:rPr>
        <w:t xml:space="preserve"> </w:t>
      </w:r>
      <w:r>
        <w:t>This</w:t>
      </w:r>
      <w:r>
        <w:rPr>
          <w:spacing w:val="-6"/>
        </w:rPr>
        <w:t xml:space="preserve"> </w:t>
      </w:r>
      <w:r>
        <w:t>may</w:t>
      </w:r>
      <w:r>
        <w:rPr>
          <w:spacing w:val="-6"/>
        </w:rPr>
        <w:t xml:space="preserve"> </w:t>
      </w:r>
      <w:r>
        <w:t>include</w:t>
      </w:r>
      <w:r>
        <w:rPr>
          <w:spacing w:val="-4"/>
        </w:rPr>
        <w:t xml:space="preserve"> </w:t>
      </w:r>
      <w:r>
        <w:t>working</w:t>
      </w:r>
      <w:r>
        <w:rPr>
          <w:spacing w:val="-2"/>
        </w:rPr>
        <w:t xml:space="preserve"> </w:t>
      </w:r>
      <w:r>
        <w:t>and</w:t>
      </w:r>
      <w:r>
        <w:rPr>
          <w:spacing w:val="-6"/>
        </w:rPr>
        <w:t xml:space="preserve"> </w:t>
      </w:r>
      <w:r>
        <w:t>speaking</w:t>
      </w:r>
      <w:r>
        <w:rPr>
          <w:spacing w:val="-2"/>
        </w:rPr>
        <w:t xml:space="preserve"> </w:t>
      </w:r>
      <w:r>
        <w:t>with</w:t>
      </w:r>
      <w:r>
        <w:rPr>
          <w:spacing w:val="-4"/>
        </w:rPr>
        <w:t xml:space="preserve"> </w:t>
      </w:r>
      <w:r>
        <w:t>staff,</w:t>
      </w:r>
      <w:r>
        <w:rPr>
          <w:spacing w:val="-2"/>
        </w:rPr>
        <w:t xml:space="preserve"> </w:t>
      </w:r>
      <w:r>
        <w:t>offering formal counselling, engaging with parents and carers.</w:t>
      </w:r>
    </w:p>
    <w:p w:rsidR="00FB32C1" w:rsidRDefault="00447BED" w14:paraId="5BAE9B11" w14:textId="77777777">
      <w:pPr>
        <w:pStyle w:val="ListParagraph"/>
        <w:numPr>
          <w:ilvl w:val="2"/>
          <w:numId w:val="1"/>
        </w:numPr>
        <w:tabs>
          <w:tab w:val="left" w:pos="1254"/>
        </w:tabs>
        <w:spacing w:before="20" w:line="268" w:lineRule="auto"/>
        <w:ind w:right="238"/>
        <w:rPr>
          <w:rFonts w:ascii="Courier New" w:hAnsi="Courier New"/>
        </w:rPr>
      </w:pPr>
      <w:r>
        <w:t>Where</w:t>
      </w:r>
      <w:r>
        <w:rPr>
          <w:spacing w:val="-5"/>
        </w:rPr>
        <w:t xml:space="preserve"> </w:t>
      </w:r>
      <w:r>
        <w:t>necessary,</w:t>
      </w:r>
      <w:r>
        <w:rPr>
          <w:spacing w:val="-1"/>
        </w:rPr>
        <w:t xml:space="preserve"> </w:t>
      </w:r>
      <w:r>
        <w:t>working</w:t>
      </w:r>
      <w:r>
        <w:rPr>
          <w:spacing w:val="-3"/>
        </w:rPr>
        <w:t xml:space="preserve"> </w:t>
      </w:r>
      <w:r>
        <w:t>with</w:t>
      </w:r>
      <w:r>
        <w:rPr>
          <w:spacing w:val="-3"/>
        </w:rPr>
        <w:t xml:space="preserve"> </w:t>
      </w:r>
      <w:r>
        <w:t>the</w:t>
      </w:r>
      <w:r>
        <w:rPr>
          <w:spacing w:val="-3"/>
        </w:rPr>
        <w:t xml:space="preserve"> </w:t>
      </w:r>
      <w:r>
        <w:t>wider</w:t>
      </w:r>
      <w:r>
        <w:rPr>
          <w:spacing w:val="-2"/>
        </w:rPr>
        <w:t xml:space="preserve"> </w:t>
      </w:r>
      <w:r>
        <w:t>community</w:t>
      </w:r>
      <w:r>
        <w:rPr>
          <w:spacing w:val="-5"/>
        </w:rPr>
        <w:t xml:space="preserve"> </w:t>
      </w:r>
      <w:r>
        <w:t>and</w:t>
      </w:r>
      <w:r>
        <w:rPr>
          <w:spacing w:val="-3"/>
        </w:rPr>
        <w:t xml:space="preserve"> </w:t>
      </w:r>
      <w:r>
        <w:t>local/national</w:t>
      </w:r>
      <w:r>
        <w:rPr>
          <w:spacing w:val="-4"/>
        </w:rPr>
        <w:t xml:space="preserve"> </w:t>
      </w:r>
      <w:r>
        <w:t>organisations</w:t>
      </w:r>
      <w:r>
        <w:rPr>
          <w:spacing w:val="-5"/>
        </w:rPr>
        <w:t xml:space="preserve"> </w:t>
      </w:r>
      <w:r>
        <w:t xml:space="preserve">to provide further or specialist advice and guidance; this could include support through Early Help or </w:t>
      </w:r>
      <w:proofErr w:type="spellStart"/>
      <w:r w:rsidR="009273B4">
        <w:t>Warwicjkshire</w:t>
      </w:r>
      <w:proofErr w:type="spellEnd"/>
      <w:r w:rsidR="009273B4">
        <w:t xml:space="preserve"> Children’s Services</w:t>
      </w:r>
      <w:r>
        <w:t xml:space="preserve"> or support through</w:t>
      </w:r>
      <w:r>
        <w:rPr>
          <w:spacing w:val="-2"/>
        </w:rPr>
        <w:t xml:space="preserve"> </w:t>
      </w:r>
      <w:r>
        <w:t>the Children and Young People's Mental Health Service (CYPMHS).</w:t>
      </w:r>
    </w:p>
    <w:p w:rsidR="00FB32C1" w:rsidRDefault="00FB32C1" w14:paraId="547FBCA8" w14:textId="77777777">
      <w:pPr>
        <w:pStyle w:val="BodyText"/>
        <w:spacing w:before="8"/>
        <w:ind w:left="0" w:firstLine="0"/>
        <w:rPr>
          <w:sz w:val="24"/>
        </w:rPr>
      </w:pPr>
    </w:p>
    <w:p w:rsidR="00FB32C1" w:rsidRDefault="00447BED" w14:paraId="43755EEF" w14:textId="77777777">
      <w:pPr>
        <w:pStyle w:val="ListParagraph"/>
        <w:numPr>
          <w:ilvl w:val="1"/>
          <w:numId w:val="1"/>
        </w:numPr>
        <w:tabs>
          <w:tab w:val="left" w:pos="893"/>
          <w:tab w:val="left" w:pos="894"/>
        </w:tabs>
        <w:spacing w:before="0"/>
        <w:ind w:hanging="362"/>
        <w:rPr>
          <w:rFonts w:ascii="Symbol" w:hAnsi="Symbol"/>
        </w:rPr>
      </w:pPr>
      <w:r>
        <w:rPr>
          <w:i/>
        </w:rPr>
        <w:t>Pupils</w:t>
      </w:r>
      <w:r>
        <w:rPr>
          <w:i/>
          <w:spacing w:val="-5"/>
        </w:rPr>
        <w:t xml:space="preserve"> </w:t>
      </w:r>
      <w:r>
        <w:rPr>
          <w:i/>
        </w:rPr>
        <w:t>who</w:t>
      </w:r>
      <w:r>
        <w:rPr>
          <w:i/>
          <w:spacing w:val="-5"/>
        </w:rPr>
        <w:t xml:space="preserve"> </w:t>
      </w:r>
      <w:r>
        <w:rPr>
          <w:i/>
        </w:rPr>
        <w:t>have</w:t>
      </w:r>
      <w:r>
        <w:rPr>
          <w:i/>
          <w:spacing w:val="-7"/>
        </w:rPr>
        <w:t xml:space="preserve"> </w:t>
      </w:r>
      <w:r>
        <w:rPr>
          <w:i/>
        </w:rPr>
        <w:t>perpetrated</w:t>
      </w:r>
      <w:r>
        <w:rPr>
          <w:i/>
          <w:spacing w:val="-5"/>
        </w:rPr>
        <w:t xml:space="preserve"> </w:t>
      </w:r>
      <w:r>
        <w:rPr>
          <w:i/>
        </w:rPr>
        <w:t>bullying</w:t>
      </w:r>
      <w:r>
        <w:rPr>
          <w:i/>
          <w:spacing w:val="-6"/>
        </w:rPr>
        <w:t xml:space="preserve"> </w:t>
      </w:r>
      <w:r>
        <w:rPr>
          <w:i/>
        </w:rPr>
        <w:t>will</w:t>
      </w:r>
      <w:r>
        <w:rPr>
          <w:i/>
          <w:spacing w:val="-5"/>
        </w:rPr>
        <w:t xml:space="preserve"> </w:t>
      </w:r>
      <w:r>
        <w:rPr>
          <w:i/>
        </w:rPr>
        <w:t>be</w:t>
      </w:r>
      <w:r>
        <w:rPr>
          <w:i/>
          <w:spacing w:val="-5"/>
        </w:rPr>
        <w:t xml:space="preserve"> </w:t>
      </w:r>
      <w:r>
        <w:rPr>
          <w:i/>
        </w:rPr>
        <w:t>helped</w:t>
      </w:r>
      <w:r>
        <w:rPr>
          <w:i/>
          <w:spacing w:val="-5"/>
        </w:rPr>
        <w:t xml:space="preserve"> by:</w:t>
      </w:r>
    </w:p>
    <w:p w:rsidR="00FB32C1" w:rsidRDefault="00447BED" w14:paraId="08C7D1DE" w14:textId="77777777">
      <w:pPr>
        <w:pStyle w:val="ListParagraph"/>
        <w:numPr>
          <w:ilvl w:val="2"/>
          <w:numId w:val="1"/>
        </w:numPr>
        <w:tabs>
          <w:tab w:val="left" w:pos="1386"/>
        </w:tabs>
        <w:spacing w:before="36"/>
        <w:ind w:left="1385" w:hanging="361"/>
        <w:rPr>
          <w:rFonts w:ascii="Courier New" w:hAnsi="Courier New"/>
        </w:rPr>
      </w:pPr>
      <w:r>
        <w:t>Discussing</w:t>
      </w:r>
      <w:r>
        <w:rPr>
          <w:spacing w:val="-6"/>
        </w:rPr>
        <w:t xml:space="preserve"> </w:t>
      </w:r>
      <w:r>
        <w:t>what</w:t>
      </w:r>
      <w:r>
        <w:rPr>
          <w:spacing w:val="-3"/>
        </w:rPr>
        <w:t xml:space="preserve"> </w:t>
      </w:r>
      <w:r>
        <w:t>happened,</w:t>
      </w:r>
      <w:r>
        <w:rPr>
          <w:spacing w:val="-3"/>
        </w:rPr>
        <w:t xml:space="preserve"> </w:t>
      </w:r>
      <w:r>
        <w:t>establishing</w:t>
      </w:r>
      <w:r>
        <w:rPr>
          <w:spacing w:val="-5"/>
        </w:rPr>
        <w:t xml:space="preserve"> </w:t>
      </w:r>
      <w:r>
        <w:t>the</w:t>
      </w:r>
      <w:r>
        <w:rPr>
          <w:spacing w:val="-7"/>
        </w:rPr>
        <w:t xml:space="preserve"> </w:t>
      </w:r>
      <w:r>
        <w:t>concern</w:t>
      </w:r>
      <w:r>
        <w:rPr>
          <w:spacing w:val="-4"/>
        </w:rPr>
        <w:t xml:space="preserve"> </w:t>
      </w:r>
      <w:r>
        <w:t>and</w:t>
      </w:r>
      <w:r>
        <w:rPr>
          <w:spacing w:val="-7"/>
        </w:rPr>
        <w:t xml:space="preserve"> </w:t>
      </w:r>
      <w:r>
        <w:t>the</w:t>
      </w:r>
      <w:r>
        <w:rPr>
          <w:spacing w:val="-5"/>
        </w:rPr>
        <w:t xml:space="preserve"> </w:t>
      </w:r>
      <w:r>
        <w:t>need</w:t>
      </w:r>
      <w:r>
        <w:rPr>
          <w:spacing w:val="-7"/>
        </w:rPr>
        <w:t xml:space="preserve"> </w:t>
      </w:r>
      <w:r>
        <w:t>to</w:t>
      </w:r>
      <w:r>
        <w:rPr>
          <w:spacing w:val="-6"/>
        </w:rPr>
        <w:t xml:space="preserve"> </w:t>
      </w:r>
      <w:r>
        <w:rPr>
          <w:spacing w:val="-2"/>
        </w:rPr>
        <w:t>change.</w:t>
      </w:r>
    </w:p>
    <w:p w:rsidR="00FB32C1" w:rsidRDefault="00447BED" w14:paraId="74CAD95C" w14:textId="77777777">
      <w:pPr>
        <w:pStyle w:val="ListParagraph"/>
        <w:numPr>
          <w:ilvl w:val="2"/>
          <w:numId w:val="1"/>
        </w:numPr>
        <w:tabs>
          <w:tab w:val="left" w:pos="1386"/>
        </w:tabs>
        <w:ind w:left="1385" w:hanging="361"/>
        <w:rPr>
          <w:rFonts w:ascii="Courier New" w:hAnsi="Courier New"/>
        </w:rPr>
      </w:pPr>
      <w:r>
        <w:t>Informing</w:t>
      </w:r>
      <w:r>
        <w:rPr>
          <w:spacing w:val="-4"/>
        </w:rPr>
        <w:t xml:space="preserve"> </w:t>
      </w:r>
      <w:r>
        <w:t>parents/carers</w:t>
      </w:r>
      <w:r>
        <w:rPr>
          <w:spacing w:val="-9"/>
        </w:rPr>
        <w:t xml:space="preserve"> </w:t>
      </w:r>
      <w:r>
        <w:t>to</w:t>
      </w:r>
      <w:r>
        <w:rPr>
          <w:spacing w:val="-5"/>
        </w:rPr>
        <w:t xml:space="preserve"> </w:t>
      </w:r>
      <w:r>
        <w:t>help</w:t>
      </w:r>
      <w:r>
        <w:rPr>
          <w:spacing w:val="-5"/>
        </w:rPr>
        <w:t xml:space="preserve"> </w:t>
      </w:r>
      <w:r>
        <w:t>change</w:t>
      </w:r>
      <w:r>
        <w:rPr>
          <w:spacing w:val="-7"/>
        </w:rPr>
        <w:t xml:space="preserve"> </w:t>
      </w:r>
      <w:r>
        <w:t>the</w:t>
      </w:r>
      <w:r>
        <w:rPr>
          <w:spacing w:val="-6"/>
        </w:rPr>
        <w:t xml:space="preserve"> </w:t>
      </w:r>
      <w:r>
        <w:t>attitude</w:t>
      </w:r>
      <w:r>
        <w:rPr>
          <w:spacing w:val="-5"/>
        </w:rPr>
        <w:t xml:space="preserve"> </w:t>
      </w:r>
      <w:r>
        <w:t>and</w:t>
      </w:r>
      <w:r>
        <w:rPr>
          <w:spacing w:val="-5"/>
        </w:rPr>
        <w:t xml:space="preserve"> </w:t>
      </w:r>
      <w:r>
        <w:t>behaviour</w:t>
      </w:r>
      <w:r>
        <w:rPr>
          <w:spacing w:val="-4"/>
        </w:rPr>
        <w:t xml:space="preserve"> </w:t>
      </w:r>
      <w:r>
        <w:t>of</w:t>
      </w:r>
      <w:r>
        <w:rPr>
          <w:spacing w:val="-6"/>
        </w:rPr>
        <w:t xml:space="preserve"> </w:t>
      </w:r>
      <w:r>
        <w:t>the</w:t>
      </w:r>
      <w:r>
        <w:rPr>
          <w:spacing w:val="-7"/>
        </w:rPr>
        <w:t xml:space="preserve"> </w:t>
      </w:r>
      <w:r>
        <w:rPr>
          <w:spacing w:val="-2"/>
        </w:rPr>
        <w:t>child.</w:t>
      </w:r>
    </w:p>
    <w:p w:rsidR="00FB32C1" w:rsidRDefault="00447BED" w14:paraId="2501829A" w14:textId="77777777">
      <w:pPr>
        <w:pStyle w:val="ListParagraph"/>
        <w:numPr>
          <w:ilvl w:val="2"/>
          <w:numId w:val="1"/>
        </w:numPr>
        <w:tabs>
          <w:tab w:val="left" w:pos="1386"/>
        </w:tabs>
        <w:spacing w:before="21"/>
        <w:ind w:left="1385" w:hanging="361"/>
        <w:rPr>
          <w:rFonts w:ascii="Courier New" w:hAnsi="Courier New"/>
        </w:rPr>
      </w:pPr>
      <w:r>
        <w:t>Providing</w:t>
      </w:r>
      <w:r>
        <w:rPr>
          <w:spacing w:val="-8"/>
        </w:rPr>
        <w:t xml:space="preserve"> </w:t>
      </w:r>
      <w:r>
        <w:t>appropriate</w:t>
      </w:r>
      <w:r>
        <w:rPr>
          <w:spacing w:val="-7"/>
        </w:rPr>
        <w:t xml:space="preserve"> </w:t>
      </w:r>
      <w:r>
        <w:t>education</w:t>
      </w:r>
      <w:r>
        <w:rPr>
          <w:spacing w:val="-7"/>
        </w:rPr>
        <w:t xml:space="preserve"> </w:t>
      </w:r>
      <w:r>
        <w:t>and</w:t>
      </w:r>
      <w:r>
        <w:rPr>
          <w:spacing w:val="-9"/>
        </w:rPr>
        <w:t xml:space="preserve"> </w:t>
      </w:r>
      <w:r>
        <w:t>support</w:t>
      </w:r>
      <w:r>
        <w:rPr>
          <w:spacing w:val="-9"/>
        </w:rPr>
        <w:t xml:space="preserve"> </w:t>
      </w:r>
      <w:r>
        <w:t>regarding</w:t>
      </w:r>
      <w:r>
        <w:rPr>
          <w:spacing w:val="-7"/>
        </w:rPr>
        <w:t xml:space="preserve"> </w:t>
      </w:r>
      <w:r>
        <w:t>their</w:t>
      </w:r>
      <w:r>
        <w:rPr>
          <w:spacing w:val="-8"/>
        </w:rPr>
        <w:t xml:space="preserve"> </w:t>
      </w:r>
      <w:r>
        <w:t>behaviour</w:t>
      </w:r>
      <w:r>
        <w:rPr>
          <w:spacing w:val="-6"/>
        </w:rPr>
        <w:t xml:space="preserve"> </w:t>
      </w:r>
      <w:r>
        <w:t>or</w:t>
      </w:r>
      <w:r>
        <w:rPr>
          <w:spacing w:val="-8"/>
        </w:rPr>
        <w:t xml:space="preserve"> </w:t>
      </w:r>
      <w:r>
        <w:rPr>
          <w:spacing w:val="-2"/>
        </w:rPr>
        <w:t>actions.</w:t>
      </w:r>
    </w:p>
    <w:p w:rsidR="00FB32C1" w:rsidRDefault="00447BED" w14:paraId="45FC223D" w14:textId="77777777">
      <w:pPr>
        <w:pStyle w:val="ListParagraph"/>
        <w:numPr>
          <w:ilvl w:val="2"/>
          <w:numId w:val="1"/>
        </w:numPr>
        <w:tabs>
          <w:tab w:val="left" w:pos="1386"/>
        </w:tabs>
        <w:spacing w:line="256" w:lineRule="auto"/>
        <w:ind w:left="1385" w:right="179"/>
        <w:rPr>
          <w:rFonts w:ascii="Courier New" w:hAnsi="Courier New"/>
        </w:rPr>
      </w:pPr>
      <w:r>
        <w:t>If</w:t>
      </w:r>
      <w:r>
        <w:rPr>
          <w:spacing w:val="-1"/>
        </w:rPr>
        <w:t xml:space="preserve"> </w:t>
      </w:r>
      <w:r>
        <w:t>online,</w:t>
      </w:r>
      <w:r>
        <w:rPr>
          <w:spacing w:val="-1"/>
        </w:rPr>
        <w:t xml:space="preserve"> </w:t>
      </w:r>
      <w:r>
        <w:t>requesting</w:t>
      </w:r>
      <w:r>
        <w:rPr>
          <w:spacing w:val="-3"/>
        </w:rPr>
        <w:t xml:space="preserve"> </w:t>
      </w:r>
      <w:r>
        <w:t>that</w:t>
      </w:r>
      <w:r>
        <w:rPr>
          <w:spacing w:val="-6"/>
        </w:rPr>
        <w:t xml:space="preserve"> </w:t>
      </w:r>
      <w:r>
        <w:t>content</w:t>
      </w:r>
      <w:r>
        <w:rPr>
          <w:spacing w:val="-4"/>
        </w:rPr>
        <w:t xml:space="preserve"> </w:t>
      </w:r>
      <w:r>
        <w:t>be</w:t>
      </w:r>
      <w:r>
        <w:rPr>
          <w:spacing w:val="-5"/>
        </w:rPr>
        <w:t xml:space="preserve"> </w:t>
      </w:r>
      <w:r>
        <w:t>removed</w:t>
      </w:r>
      <w:r>
        <w:rPr>
          <w:spacing w:val="-3"/>
        </w:rPr>
        <w:t xml:space="preserve"> </w:t>
      </w:r>
      <w:r>
        <w:t>and</w:t>
      </w:r>
      <w:r>
        <w:rPr>
          <w:spacing w:val="-5"/>
        </w:rPr>
        <w:t xml:space="preserve"> </w:t>
      </w:r>
      <w:r>
        <w:t>reporting</w:t>
      </w:r>
      <w:r>
        <w:rPr>
          <w:spacing w:val="-3"/>
        </w:rPr>
        <w:t xml:space="preserve"> </w:t>
      </w:r>
      <w:r>
        <w:t>accounts/content</w:t>
      </w:r>
      <w:r>
        <w:rPr>
          <w:spacing w:val="-1"/>
        </w:rPr>
        <w:t xml:space="preserve"> </w:t>
      </w:r>
      <w:r>
        <w:t>to</w:t>
      </w:r>
      <w:r>
        <w:rPr>
          <w:spacing w:val="-3"/>
        </w:rPr>
        <w:t xml:space="preserve"> </w:t>
      </w:r>
      <w:r>
        <w:t xml:space="preserve">service </w:t>
      </w:r>
      <w:r>
        <w:rPr>
          <w:spacing w:val="-2"/>
        </w:rPr>
        <w:t>provider.</w:t>
      </w:r>
    </w:p>
    <w:p w:rsidR="00FB32C1" w:rsidRDefault="00447BED" w14:paraId="74BA6542" w14:textId="77777777">
      <w:pPr>
        <w:pStyle w:val="ListParagraph"/>
        <w:numPr>
          <w:ilvl w:val="2"/>
          <w:numId w:val="1"/>
        </w:numPr>
        <w:tabs>
          <w:tab w:val="left" w:pos="1386"/>
        </w:tabs>
        <w:spacing w:before="20"/>
        <w:ind w:left="1385" w:hanging="361"/>
        <w:rPr>
          <w:rFonts w:ascii="Courier New" w:hAnsi="Courier New"/>
        </w:rPr>
      </w:pPr>
      <w:r>
        <w:t>Sanctioning,</w:t>
      </w:r>
      <w:r>
        <w:rPr>
          <w:spacing w:val="-9"/>
        </w:rPr>
        <w:t xml:space="preserve"> </w:t>
      </w:r>
      <w:r>
        <w:t>in</w:t>
      </w:r>
      <w:r>
        <w:rPr>
          <w:spacing w:val="-6"/>
        </w:rPr>
        <w:t xml:space="preserve"> </w:t>
      </w:r>
      <w:r>
        <w:t>line</w:t>
      </w:r>
      <w:r>
        <w:rPr>
          <w:spacing w:val="-5"/>
        </w:rPr>
        <w:t xml:space="preserve"> </w:t>
      </w:r>
      <w:r>
        <w:t>with</w:t>
      </w:r>
      <w:r>
        <w:rPr>
          <w:spacing w:val="-6"/>
        </w:rPr>
        <w:t xml:space="preserve"> </w:t>
      </w:r>
      <w:r>
        <w:t>school</w:t>
      </w:r>
      <w:r>
        <w:rPr>
          <w:spacing w:val="-6"/>
        </w:rPr>
        <w:t xml:space="preserve"> </w:t>
      </w:r>
      <w:r w:rsidR="00086F8E">
        <w:t>behavior and relationship</w:t>
      </w:r>
      <w:r>
        <w:rPr>
          <w:spacing w:val="-6"/>
        </w:rPr>
        <w:t xml:space="preserve"> </w:t>
      </w:r>
      <w:r>
        <w:t>policy.</w:t>
      </w:r>
      <w:r>
        <w:rPr>
          <w:spacing w:val="-4"/>
        </w:rPr>
        <w:t xml:space="preserve"> </w:t>
      </w:r>
      <w:r>
        <w:t>This</w:t>
      </w:r>
      <w:r>
        <w:rPr>
          <w:spacing w:val="-7"/>
        </w:rPr>
        <w:t xml:space="preserve"> </w:t>
      </w:r>
      <w:r>
        <w:t>may</w:t>
      </w:r>
      <w:r>
        <w:rPr>
          <w:spacing w:val="-7"/>
        </w:rPr>
        <w:t xml:space="preserve"> </w:t>
      </w:r>
      <w:r>
        <w:rPr>
          <w:spacing w:val="-2"/>
        </w:rPr>
        <w:t>include:</w:t>
      </w:r>
    </w:p>
    <w:p w:rsidR="00FB32C1" w:rsidRDefault="00447BED" w14:paraId="2DCB92C8" w14:textId="77777777">
      <w:pPr>
        <w:pStyle w:val="ListParagraph"/>
        <w:numPr>
          <w:ilvl w:val="3"/>
          <w:numId w:val="1"/>
        </w:numPr>
        <w:tabs>
          <w:tab w:val="left" w:pos="2333"/>
          <w:tab w:val="left" w:pos="2334"/>
        </w:tabs>
        <w:ind w:left="2333" w:hanging="361"/>
      </w:pPr>
      <w:r>
        <w:t>official</w:t>
      </w:r>
      <w:r>
        <w:rPr>
          <w:spacing w:val="-6"/>
        </w:rPr>
        <w:t xml:space="preserve"> </w:t>
      </w:r>
      <w:r>
        <w:rPr>
          <w:spacing w:val="-2"/>
        </w:rPr>
        <w:t>warnings</w:t>
      </w:r>
    </w:p>
    <w:p w:rsidR="00FB32C1" w:rsidRDefault="00447BED" w14:paraId="75CADB98" w14:textId="77777777">
      <w:pPr>
        <w:pStyle w:val="ListParagraph"/>
        <w:numPr>
          <w:ilvl w:val="3"/>
          <w:numId w:val="1"/>
        </w:numPr>
        <w:tabs>
          <w:tab w:val="left" w:pos="2333"/>
          <w:tab w:val="left" w:pos="2334"/>
        </w:tabs>
        <w:spacing w:before="39"/>
        <w:ind w:left="2333" w:hanging="361"/>
      </w:pPr>
      <w:r>
        <w:rPr>
          <w:spacing w:val="-2"/>
        </w:rPr>
        <w:t>internal</w:t>
      </w:r>
      <w:r>
        <w:rPr>
          <w:spacing w:val="20"/>
        </w:rPr>
        <w:t xml:space="preserve"> </w:t>
      </w:r>
      <w:r>
        <w:rPr>
          <w:spacing w:val="-2"/>
        </w:rPr>
        <w:t>exclusions</w:t>
      </w:r>
    </w:p>
    <w:p w:rsidR="00FB32C1" w:rsidRDefault="00447BED" w14:paraId="0257475D" w14:textId="77777777">
      <w:pPr>
        <w:pStyle w:val="ListParagraph"/>
        <w:numPr>
          <w:ilvl w:val="3"/>
          <w:numId w:val="1"/>
        </w:numPr>
        <w:tabs>
          <w:tab w:val="left" w:pos="2333"/>
          <w:tab w:val="left" w:pos="2334"/>
        </w:tabs>
        <w:spacing w:before="38" w:line="276" w:lineRule="auto"/>
        <w:ind w:left="2333" w:right="1337"/>
      </w:pPr>
      <w:r>
        <w:t>removal</w:t>
      </w:r>
      <w:r>
        <w:rPr>
          <w:spacing w:val="-7"/>
        </w:rPr>
        <w:t xml:space="preserve"> </w:t>
      </w:r>
      <w:r>
        <w:t>of</w:t>
      </w:r>
      <w:r>
        <w:rPr>
          <w:spacing w:val="-4"/>
        </w:rPr>
        <w:t xml:space="preserve"> </w:t>
      </w:r>
      <w:r>
        <w:t>privileges</w:t>
      </w:r>
      <w:r>
        <w:rPr>
          <w:spacing w:val="-6"/>
        </w:rPr>
        <w:t xml:space="preserve"> </w:t>
      </w:r>
      <w:r>
        <w:t>(including</w:t>
      </w:r>
      <w:r>
        <w:rPr>
          <w:spacing w:val="-4"/>
        </w:rPr>
        <w:t xml:space="preserve"> </w:t>
      </w:r>
      <w:r>
        <w:t>online</w:t>
      </w:r>
      <w:r>
        <w:rPr>
          <w:spacing w:val="-6"/>
        </w:rPr>
        <w:t xml:space="preserve"> </w:t>
      </w:r>
      <w:r>
        <w:t>access</w:t>
      </w:r>
      <w:r>
        <w:rPr>
          <w:spacing w:val="-7"/>
        </w:rPr>
        <w:t xml:space="preserve"> </w:t>
      </w:r>
      <w:r>
        <w:t>when</w:t>
      </w:r>
      <w:r>
        <w:rPr>
          <w:spacing w:val="-6"/>
        </w:rPr>
        <w:t xml:space="preserve"> </w:t>
      </w:r>
      <w:r>
        <w:t>encountering cyberbullying concerns)</w:t>
      </w:r>
    </w:p>
    <w:p w:rsidR="00FB32C1" w:rsidRDefault="00447BED" w14:paraId="6959790C" w14:textId="77777777">
      <w:pPr>
        <w:pStyle w:val="ListParagraph"/>
        <w:numPr>
          <w:ilvl w:val="3"/>
          <w:numId w:val="1"/>
        </w:numPr>
        <w:tabs>
          <w:tab w:val="left" w:pos="2333"/>
          <w:tab w:val="left" w:pos="2334"/>
        </w:tabs>
        <w:spacing w:before="0" w:line="252" w:lineRule="exact"/>
        <w:ind w:left="2333" w:hanging="361"/>
      </w:pPr>
      <w:r>
        <w:t>in</w:t>
      </w:r>
      <w:r>
        <w:rPr>
          <w:spacing w:val="-8"/>
        </w:rPr>
        <w:t xml:space="preserve"> </w:t>
      </w:r>
      <w:r>
        <w:t>extreme</w:t>
      </w:r>
      <w:r>
        <w:rPr>
          <w:spacing w:val="-8"/>
        </w:rPr>
        <w:t xml:space="preserve"> </w:t>
      </w:r>
      <w:r>
        <w:t>or</w:t>
      </w:r>
      <w:r>
        <w:rPr>
          <w:spacing w:val="-7"/>
        </w:rPr>
        <w:t xml:space="preserve"> </w:t>
      </w:r>
      <w:r>
        <w:t>repeated</w:t>
      </w:r>
      <w:r>
        <w:rPr>
          <w:spacing w:val="-6"/>
        </w:rPr>
        <w:t xml:space="preserve"> </w:t>
      </w:r>
      <w:r>
        <w:t>cases,</w:t>
      </w:r>
      <w:r>
        <w:rPr>
          <w:spacing w:val="-6"/>
        </w:rPr>
        <w:t xml:space="preserve"> </w:t>
      </w:r>
      <w:r w:rsidR="00086F8E">
        <w:t>suspension or exclusion</w:t>
      </w:r>
      <w:r>
        <w:rPr>
          <w:spacing w:val="-2"/>
        </w:rPr>
        <w:t>.</w:t>
      </w:r>
    </w:p>
    <w:p w:rsidRPr="00ED2FF1" w:rsidR="00FB32C1" w:rsidRDefault="00447BED" w14:paraId="2885BF65" w14:textId="77777777">
      <w:pPr>
        <w:pStyle w:val="ListParagraph"/>
        <w:numPr>
          <w:ilvl w:val="2"/>
          <w:numId w:val="1"/>
        </w:numPr>
        <w:tabs>
          <w:tab w:val="left" w:pos="1386"/>
        </w:tabs>
        <w:spacing w:before="40" w:line="268" w:lineRule="auto"/>
        <w:ind w:left="1385" w:right="218"/>
        <w:rPr>
          <w:rFonts w:ascii="Courier New" w:hAnsi="Courier New"/>
        </w:rPr>
      </w:pPr>
      <w:r>
        <w:t>Where necessary, working with the wider community and local/national organisations to</w:t>
      </w:r>
      <w:r>
        <w:rPr>
          <w:spacing w:val="-3"/>
        </w:rPr>
        <w:t xml:space="preserve"> </w:t>
      </w:r>
      <w:r>
        <w:t>provide</w:t>
      </w:r>
      <w:r>
        <w:rPr>
          <w:spacing w:val="-3"/>
        </w:rPr>
        <w:t xml:space="preserve"> </w:t>
      </w:r>
      <w:r>
        <w:t>further</w:t>
      </w:r>
      <w:r>
        <w:rPr>
          <w:spacing w:val="-4"/>
        </w:rPr>
        <w:t xml:space="preserve"> </w:t>
      </w:r>
      <w:r>
        <w:t>or</w:t>
      </w:r>
      <w:r>
        <w:rPr>
          <w:spacing w:val="-4"/>
        </w:rPr>
        <w:t xml:space="preserve"> </w:t>
      </w:r>
      <w:r>
        <w:t>specialist</w:t>
      </w:r>
      <w:r>
        <w:rPr>
          <w:spacing w:val="-1"/>
        </w:rPr>
        <w:t xml:space="preserve"> </w:t>
      </w:r>
      <w:r>
        <w:t>advice</w:t>
      </w:r>
      <w:r>
        <w:rPr>
          <w:spacing w:val="-3"/>
        </w:rPr>
        <w:t xml:space="preserve"> </w:t>
      </w:r>
      <w:r>
        <w:t>and</w:t>
      </w:r>
      <w:r>
        <w:rPr>
          <w:spacing w:val="-3"/>
        </w:rPr>
        <w:t xml:space="preserve"> </w:t>
      </w:r>
      <w:r>
        <w:t>guidance;</w:t>
      </w:r>
      <w:r>
        <w:rPr>
          <w:spacing w:val="-4"/>
        </w:rPr>
        <w:t xml:space="preserve"> </w:t>
      </w:r>
      <w:r>
        <w:t>this</w:t>
      </w:r>
      <w:r>
        <w:rPr>
          <w:spacing w:val="-5"/>
        </w:rPr>
        <w:t xml:space="preserve"> </w:t>
      </w:r>
      <w:r>
        <w:t>may</w:t>
      </w:r>
      <w:r>
        <w:rPr>
          <w:spacing w:val="-5"/>
        </w:rPr>
        <w:t xml:space="preserve"> </w:t>
      </w:r>
      <w:r>
        <w:t>include</w:t>
      </w:r>
      <w:r>
        <w:rPr>
          <w:spacing w:val="-3"/>
        </w:rPr>
        <w:t xml:space="preserve"> </w:t>
      </w:r>
      <w:r>
        <w:t>involvement</w:t>
      </w:r>
      <w:r>
        <w:rPr>
          <w:spacing w:val="-6"/>
        </w:rPr>
        <w:t xml:space="preserve"> </w:t>
      </w:r>
      <w:r>
        <w:t>from the Police or</w:t>
      </w:r>
      <w:r>
        <w:rPr>
          <w:spacing w:val="-1"/>
        </w:rPr>
        <w:t xml:space="preserve"> </w:t>
      </w:r>
      <w:r>
        <w:t>referrals</w:t>
      </w:r>
      <w:r>
        <w:rPr>
          <w:spacing w:val="-2"/>
        </w:rPr>
        <w:t xml:space="preserve"> </w:t>
      </w:r>
      <w:r>
        <w:t xml:space="preserve">to </w:t>
      </w:r>
      <w:r w:rsidR="00F4652C">
        <w:t>Children’s Services</w:t>
      </w:r>
      <w:r>
        <w:t xml:space="preserve"> or</w:t>
      </w:r>
      <w:r>
        <w:rPr>
          <w:spacing w:val="-1"/>
        </w:rPr>
        <w:t xml:space="preserve"> </w:t>
      </w:r>
      <w:r>
        <w:t>Early</w:t>
      </w:r>
      <w:r>
        <w:rPr>
          <w:spacing w:val="-2"/>
        </w:rPr>
        <w:t xml:space="preserve"> </w:t>
      </w:r>
      <w:r>
        <w:t>Help or</w:t>
      </w:r>
      <w:r>
        <w:rPr>
          <w:spacing w:val="-1"/>
        </w:rPr>
        <w:t xml:space="preserve"> </w:t>
      </w:r>
      <w:r>
        <w:t>support</w:t>
      </w:r>
      <w:r>
        <w:rPr>
          <w:spacing w:val="-1"/>
        </w:rPr>
        <w:t xml:space="preserve"> </w:t>
      </w:r>
      <w:r>
        <w:t>through the Children and Young People's Mental Health Service (CYPMHS).</w:t>
      </w:r>
    </w:p>
    <w:p w:rsidR="00ED2FF1" w:rsidP="00ED2FF1" w:rsidRDefault="00ED2FF1" w14:paraId="2E0C3DBD" w14:textId="77777777">
      <w:pPr>
        <w:pStyle w:val="ListParagraph"/>
        <w:tabs>
          <w:tab w:val="left" w:pos="1386"/>
        </w:tabs>
        <w:spacing w:before="40" w:line="268" w:lineRule="auto"/>
        <w:ind w:left="329" w:right="218" w:firstLine="0"/>
        <w:rPr>
          <w:rFonts w:ascii="Courier New" w:hAnsi="Courier New"/>
        </w:rPr>
      </w:pPr>
    </w:p>
    <w:p w:rsidR="00ED2FF1" w:rsidP="00ED2FF1" w:rsidRDefault="00ED2FF1" w14:paraId="26A95068" w14:textId="77777777">
      <w:pPr>
        <w:pStyle w:val="ListParagraph"/>
        <w:tabs>
          <w:tab w:val="left" w:pos="1386"/>
        </w:tabs>
        <w:spacing w:before="40" w:line="268" w:lineRule="auto"/>
        <w:ind w:left="329" w:right="218" w:firstLine="0"/>
        <w:rPr>
          <w:rFonts w:ascii="Courier New" w:hAnsi="Courier New"/>
        </w:rPr>
      </w:pPr>
    </w:p>
    <w:p w:rsidR="00FB32C1" w:rsidRDefault="00FB32C1" w14:paraId="487E69F7" w14:textId="77777777">
      <w:pPr>
        <w:pStyle w:val="BodyText"/>
        <w:spacing w:before="7"/>
        <w:ind w:left="0" w:firstLine="0"/>
        <w:rPr>
          <w:sz w:val="24"/>
        </w:rPr>
      </w:pPr>
    </w:p>
    <w:p w:rsidRPr="00640052" w:rsidR="00FB32C1" w:rsidRDefault="00447BED" w14:paraId="34B40DCF" w14:textId="77777777">
      <w:pPr>
        <w:pStyle w:val="Heading2"/>
        <w:rPr>
          <w:i w:val="0"/>
        </w:rPr>
      </w:pPr>
      <w:r w:rsidRPr="00640052">
        <w:rPr>
          <w:i w:val="0"/>
        </w:rPr>
        <w:t>Supporting</w:t>
      </w:r>
      <w:r w:rsidRPr="00640052">
        <w:rPr>
          <w:i w:val="0"/>
          <w:spacing w:val="-4"/>
        </w:rPr>
        <w:t xml:space="preserve"> </w:t>
      </w:r>
      <w:r w:rsidRPr="00640052">
        <w:rPr>
          <w:i w:val="0"/>
          <w:spacing w:val="-2"/>
        </w:rPr>
        <w:t>Adults</w:t>
      </w:r>
    </w:p>
    <w:p w:rsidR="00FB32C1" w:rsidRDefault="00447BED" w14:paraId="7A82994F" w14:textId="77777777">
      <w:pPr>
        <w:pStyle w:val="ListParagraph"/>
        <w:numPr>
          <w:ilvl w:val="1"/>
          <w:numId w:val="1"/>
        </w:numPr>
        <w:tabs>
          <w:tab w:val="left" w:pos="893"/>
          <w:tab w:val="left" w:pos="894"/>
        </w:tabs>
        <w:spacing w:before="181" w:line="273" w:lineRule="auto"/>
        <w:ind w:right="156"/>
        <w:rPr>
          <w:rFonts w:ascii="Symbol" w:hAnsi="Symbol"/>
        </w:rPr>
      </w:pPr>
      <w:r>
        <w:t>Our school takes measures to prevent and tackle bullying among pupils; however, it is equally</w:t>
      </w:r>
      <w:r>
        <w:rPr>
          <w:spacing w:val="-5"/>
        </w:rPr>
        <w:t xml:space="preserve"> </w:t>
      </w:r>
      <w:r>
        <w:t>important</w:t>
      </w:r>
      <w:r>
        <w:rPr>
          <w:spacing w:val="-4"/>
        </w:rPr>
        <w:t xml:space="preserve"> </w:t>
      </w:r>
      <w:r>
        <w:t>to</w:t>
      </w:r>
      <w:r>
        <w:rPr>
          <w:spacing w:val="-5"/>
        </w:rPr>
        <w:t xml:space="preserve"> </w:t>
      </w:r>
      <w:r>
        <w:t>recognise</w:t>
      </w:r>
      <w:r>
        <w:rPr>
          <w:spacing w:val="-3"/>
        </w:rPr>
        <w:t xml:space="preserve"> </w:t>
      </w:r>
      <w:r>
        <w:t>that</w:t>
      </w:r>
      <w:r>
        <w:rPr>
          <w:spacing w:val="-4"/>
        </w:rPr>
        <w:t xml:space="preserve"> </w:t>
      </w:r>
      <w:r>
        <w:t>bullying</w:t>
      </w:r>
      <w:r>
        <w:rPr>
          <w:spacing w:val="-1"/>
        </w:rPr>
        <w:t xml:space="preserve"> </w:t>
      </w:r>
      <w:r>
        <w:t>of adults,</w:t>
      </w:r>
      <w:r>
        <w:rPr>
          <w:spacing w:val="-1"/>
        </w:rPr>
        <w:t xml:space="preserve"> </w:t>
      </w:r>
      <w:r>
        <w:t>including staff</w:t>
      </w:r>
      <w:r>
        <w:rPr>
          <w:spacing w:val="-1"/>
        </w:rPr>
        <w:t xml:space="preserve"> </w:t>
      </w:r>
      <w:r>
        <w:t>and</w:t>
      </w:r>
      <w:r>
        <w:rPr>
          <w:spacing w:val="-5"/>
        </w:rPr>
        <w:t xml:space="preserve"> </w:t>
      </w:r>
      <w:r>
        <w:t>parents,</w:t>
      </w:r>
      <w:r>
        <w:rPr>
          <w:spacing w:val="-1"/>
        </w:rPr>
        <w:t xml:space="preserve"> </w:t>
      </w:r>
      <w:r>
        <w:t>whether</w:t>
      </w:r>
      <w:r>
        <w:rPr>
          <w:spacing w:val="-4"/>
        </w:rPr>
        <w:t xml:space="preserve"> </w:t>
      </w:r>
      <w:r>
        <w:t>by pupils, parents or other staff members, is unacceptable.</w:t>
      </w:r>
    </w:p>
    <w:p w:rsidR="00FB32C1" w:rsidRDefault="00FB32C1" w14:paraId="7F40671A" w14:textId="77777777">
      <w:pPr>
        <w:pStyle w:val="BodyText"/>
        <w:spacing w:before="7"/>
        <w:ind w:left="0" w:firstLine="0"/>
        <w:rPr>
          <w:sz w:val="25"/>
        </w:rPr>
      </w:pPr>
    </w:p>
    <w:p w:rsidR="00FB32C1" w:rsidRDefault="00447BED" w14:paraId="64C056F1" w14:textId="77777777">
      <w:pPr>
        <w:pStyle w:val="ListParagraph"/>
        <w:numPr>
          <w:ilvl w:val="1"/>
          <w:numId w:val="1"/>
        </w:numPr>
        <w:tabs>
          <w:tab w:val="left" w:pos="893"/>
          <w:tab w:val="left" w:pos="894"/>
        </w:tabs>
        <w:spacing w:before="0"/>
        <w:ind w:hanging="362"/>
        <w:rPr>
          <w:rFonts w:ascii="Symbol" w:hAnsi="Symbol"/>
        </w:rPr>
      </w:pPr>
      <w:r>
        <w:rPr>
          <w:i/>
        </w:rPr>
        <w:t>Adults</w:t>
      </w:r>
      <w:r>
        <w:rPr>
          <w:i/>
          <w:spacing w:val="-6"/>
        </w:rPr>
        <w:t xml:space="preserve"> </w:t>
      </w:r>
      <w:r>
        <w:rPr>
          <w:i/>
        </w:rPr>
        <w:t>who</w:t>
      </w:r>
      <w:r>
        <w:rPr>
          <w:i/>
          <w:spacing w:val="-4"/>
        </w:rPr>
        <w:t xml:space="preserve"> </w:t>
      </w:r>
      <w:r>
        <w:rPr>
          <w:i/>
        </w:rPr>
        <w:t>have</w:t>
      </w:r>
      <w:r>
        <w:rPr>
          <w:i/>
          <w:spacing w:val="-6"/>
        </w:rPr>
        <w:t xml:space="preserve"> </w:t>
      </w:r>
      <w:r>
        <w:rPr>
          <w:i/>
        </w:rPr>
        <w:t>been</w:t>
      </w:r>
      <w:r>
        <w:rPr>
          <w:i/>
          <w:spacing w:val="-3"/>
        </w:rPr>
        <w:t xml:space="preserve"> </w:t>
      </w:r>
      <w:r>
        <w:rPr>
          <w:i/>
        </w:rPr>
        <w:t>bullied</w:t>
      </w:r>
      <w:r>
        <w:rPr>
          <w:i/>
          <w:spacing w:val="-4"/>
        </w:rPr>
        <w:t xml:space="preserve"> </w:t>
      </w:r>
      <w:r>
        <w:rPr>
          <w:i/>
        </w:rPr>
        <w:t>or</w:t>
      </w:r>
      <w:r>
        <w:rPr>
          <w:i/>
          <w:spacing w:val="-3"/>
        </w:rPr>
        <w:t xml:space="preserve"> </w:t>
      </w:r>
      <w:r>
        <w:rPr>
          <w:i/>
        </w:rPr>
        <w:t>affected</w:t>
      </w:r>
      <w:r>
        <w:rPr>
          <w:i/>
          <w:spacing w:val="-7"/>
        </w:rPr>
        <w:t xml:space="preserve"> </w:t>
      </w:r>
      <w:r>
        <w:rPr>
          <w:i/>
        </w:rPr>
        <w:t>will</w:t>
      </w:r>
      <w:r>
        <w:rPr>
          <w:i/>
          <w:spacing w:val="-4"/>
        </w:rPr>
        <w:t xml:space="preserve"> </w:t>
      </w:r>
      <w:r>
        <w:rPr>
          <w:i/>
        </w:rPr>
        <w:t>be</w:t>
      </w:r>
      <w:r>
        <w:rPr>
          <w:i/>
          <w:spacing w:val="-6"/>
        </w:rPr>
        <w:t xml:space="preserve"> </w:t>
      </w:r>
      <w:r>
        <w:rPr>
          <w:i/>
        </w:rPr>
        <w:t>supported</w:t>
      </w:r>
      <w:r>
        <w:rPr>
          <w:i/>
          <w:spacing w:val="-5"/>
        </w:rPr>
        <w:t xml:space="preserve"> by:</w:t>
      </w:r>
    </w:p>
    <w:p w:rsidR="00FB32C1" w:rsidRDefault="00447BED" w14:paraId="41D43730" w14:textId="77777777">
      <w:pPr>
        <w:pStyle w:val="ListParagraph"/>
        <w:numPr>
          <w:ilvl w:val="2"/>
          <w:numId w:val="1"/>
        </w:numPr>
        <w:tabs>
          <w:tab w:val="left" w:pos="1386"/>
        </w:tabs>
        <w:spacing w:before="49" w:line="223" w:lineRule="auto"/>
        <w:ind w:left="1385" w:right="1096"/>
        <w:rPr>
          <w:rFonts w:ascii="Courier New" w:hAnsi="Courier New"/>
        </w:rPr>
      </w:pPr>
      <w:r>
        <w:t>Offering an</w:t>
      </w:r>
      <w:r>
        <w:rPr>
          <w:spacing w:val="-4"/>
        </w:rPr>
        <w:t xml:space="preserve"> </w:t>
      </w:r>
      <w:r>
        <w:t>immediate</w:t>
      </w:r>
      <w:r>
        <w:rPr>
          <w:spacing w:val="-4"/>
        </w:rPr>
        <w:t xml:space="preserve"> </w:t>
      </w:r>
      <w:r>
        <w:t>opportunity</w:t>
      </w:r>
      <w:r>
        <w:rPr>
          <w:spacing w:val="-4"/>
        </w:rPr>
        <w:t xml:space="preserve"> </w:t>
      </w:r>
      <w:r>
        <w:t>to</w:t>
      </w:r>
      <w:r>
        <w:rPr>
          <w:spacing w:val="-4"/>
        </w:rPr>
        <w:t xml:space="preserve"> </w:t>
      </w:r>
      <w:r>
        <w:t>discuss</w:t>
      </w:r>
      <w:r>
        <w:rPr>
          <w:spacing w:val="-4"/>
        </w:rPr>
        <w:t xml:space="preserve"> </w:t>
      </w:r>
      <w:r>
        <w:t>the</w:t>
      </w:r>
      <w:r>
        <w:rPr>
          <w:spacing w:val="-7"/>
        </w:rPr>
        <w:t xml:space="preserve"> </w:t>
      </w:r>
      <w:r>
        <w:t>concern</w:t>
      </w:r>
      <w:r>
        <w:rPr>
          <w:spacing w:val="-1"/>
        </w:rPr>
        <w:t xml:space="preserve"> </w:t>
      </w:r>
      <w:r>
        <w:t>with</w:t>
      </w:r>
      <w:r>
        <w:rPr>
          <w:spacing w:val="-2"/>
        </w:rPr>
        <w:t xml:space="preserve"> </w:t>
      </w:r>
      <w:r>
        <w:t>the</w:t>
      </w:r>
      <w:r>
        <w:rPr>
          <w:spacing w:val="-4"/>
        </w:rPr>
        <w:t xml:space="preserve"> </w:t>
      </w:r>
      <w:r>
        <w:t>designated safeguarding lead, a senior member of staff and/or the headteacher.</w:t>
      </w:r>
    </w:p>
    <w:p w:rsidR="00FB32C1" w:rsidRDefault="00447BED" w14:paraId="05560BE6" w14:textId="77777777">
      <w:pPr>
        <w:pStyle w:val="ListParagraph"/>
        <w:numPr>
          <w:ilvl w:val="2"/>
          <w:numId w:val="1"/>
        </w:numPr>
        <w:tabs>
          <w:tab w:val="left" w:pos="1386"/>
        </w:tabs>
        <w:spacing w:before="17" w:line="223" w:lineRule="auto"/>
        <w:ind w:left="1385" w:right="143"/>
        <w:rPr>
          <w:rFonts w:ascii="Courier New" w:hAnsi="Courier New"/>
        </w:rPr>
      </w:pPr>
      <w:r>
        <w:t>Advising</w:t>
      </w:r>
      <w:r>
        <w:rPr>
          <w:spacing w:val="-2"/>
        </w:rPr>
        <w:t xml:space="preserve"> </w:t>
      </w:r>
      <w:r>
        <w:t>them</w:t>
      </w:r>
      <w:r>
        <w:rPr>
          <w:spacing w:val="-3"/>
        </w:rPr>
        <w:t xml:space="preserve"> </w:t>
      </w:r>
      <w:r>
        <w:t>to</w:t>
      </w:r>
      <w:r>
        <w:rPr>
          <w:spacing w:val="-6"/>
        </w:rPr>
        <w:t xml:space="preserve"> </w:t>
      </w:r>
      <w:r>
        <w:t>keep</w:t>
      </w:r>
      <w:r>
        <w:rPr>
          <w:spacing w:val="-4"/>
        </w:rPr>
        <w:t xml:space="preserve"> </w:t>
      </w:r>
      <w:r>
        <w:t>a</w:t>
      </w:r>
      <w:r>
        <w:rPr>
          <w:spacing w:val="-4"/>
        </w:rPr>
        <w:t xml:space="preserve"> </w:t>
      </w:r>
      <w:r>
        <w:t>record</w:t>
      </w:r>
      <w:r>
        <w:rPr>
          <w:spacing w:val="-4"/>
        </w:rPr>
        <w:t xml:space="preserve"> </w:t>
      </w:r>
      <w:r>
        <w:t>of the</w:t>
      </w:r>
      <w:r>
        <w:rPr>
          <w:spacing w:val="-4"/>
        </w:rPr>
        <w:t xml:space="preserve"> </w:t>
      </w:r>
      <w:r>
        <w:t>bullying as</w:t>
      </w:r>
      <w:r>
        <w:rPr>
          <w:spacing w:val="-4"/>
        </w:rPr>
        <w:t xml:space="preserve"> </w:t>
      </w:r>
      <w:r>
        <w:t>evidence</w:t>
      </w:r>
      <w:r>
        <w:rPr>
          <w:spacing w:val="-2"/>
        </w:rPr>
        <w:t xml:space="preserve"> </w:t>
      </w:r>
      <w:r>
        <w:t>and</w:t>
      </w:r>
      <w:r>
        <w:rPr>
          <w:spacing w:val="-2"/>
        </w:rPr>
        <w:t xml:space="preserve"> </w:t>
      </w:r>
      <w:r>
        <w:t>discuss</w:t>
      </w:r>
      <w:r>
        <w:rPr>
          <w:spacing w:val="-2"/>
        </w:rPr>
        <w:t xml:space="preserve"> </w:t>
      </w:r>
      <w:r>
        <w:t>how</w:t>
      </w:r>
      <w:r>
        <w:rPr>
          <w:spacing w:val="-5"/>
        </w:rPr>
        <w:t xml:space="preserve"> </w:t>
      </w:r>
      <w:r>
        <w:t>to</w:t>
      </w:r>
      <w:r>
        <w:rPr>
          <w:spacing w:val="-2"/>
        </w:rPr>
        <w:t xml:space="preserve"> </w:t>
      </w:r>
      <w:r>
        <w:t>respond to future concerns.</w:t>
      </w:r>
    </w:p>
    <w:p w:rsidR="00FB32C1" w:rsidRDefault="00447BED" w14:paraId="511339C4" w14:textId="77777777">
      <w:pPr>
        <w:pStyle w:val="ListParagraph"/>
        <w:numPr>
          <w:ilvl w:val="2"/>
          <w:numId w:val="1"/>
        </w:numPr>
        <w:tabs>
          <w:tab w:val="left" w:pos="1386"/>
        </w:tabs>
        <w:spacing w:before="7" w:line="235" w:lineRule="auto"/>
        <w:ind w:left="1385" w:right="510"/>
        <w:rPr>
          <w:rFonts w:ascii="Courier New" w:hAnsi="Courier New"/>
        </w:rPr>
      </w:pPr>
      <w:r>
        <w:t>Where the bullying takes place off school site or outside of normal school hours (including online), the school will still investigate the concern and ensure that appropriate</w:t>
      </w:r>
      <w:r>
        <w:rPr>
          <w:spacing w:val="-5"/>
        </w:rPr>
        <w:t xml:space="preserve"> </w:t>
      </w:r>
      <w:r>
        <w:t>action</w:t>
      </w:r>
      <w:r>
        <w:rPr>
          <w:spacing w:val="-5"/>
        </w:rPr>
        <w:t xml:space="preserve"> </w:t>
      </w:r>
      <w:r>
        <w:t>is</w:t>
      </w:r>
      <w:r>
        <w:rPr>
          <w:spacing w:val="-5"/>
        </w:rPr>
        <w:t xml:space="preserve"> </w:t>
      </w:r>
      <w:r>
        <w:t>taken</w:t>
      </w:r>
      <w:r>
        <w:rPr>
          <w:spacing w:val="-3"/>
        </w:rPr>
        <w:t xml:space="preserve"> </w:t>
      </w:r>
      <w:r>
        <w:t>in</w:t>
      </w:r>
      <w:r>
        <w:rPr>
          <w:spacing w:val="-3"/>
        </w:rPr>
        <w:t xml:space="preserve"> </w:t>
      </w:r>
      <w:r>
        <w:t>accordance</w:t>
      </w:r>
      <w:r>
        <w:rPr>
          <w:spacing w:val="-3"/>
        </w:rPr>
        <w:t xml:space="preserve"> </w:t>
      </w:r>
      <w:r>
        <w:t>with</w:t>
      </w:r>
      <w:r>
        <w:rPr>
          <w:spacing w:val="-3"/>
        </w:rPr>
        <w:t xml:space="preserve"> </w:t>
      </w:r>
      <w:r>
        <w:t>the schools’</w:t>
      </w:r>
      <w:r>
        <w:rPr>
          <w:spacing w:val="-3"/>
        </w:rPr>
        <w:t xml:space="preserve"> </w:t>
      </w:r>
      <w:r>
        <w:t>behaviour</w:t>
      </w:r>
      <w:r>
        <w:rPr>
          <w:spacing w:val="-2"/>
        </w:rPr>
        <w:t xml:space="preserve"> </w:t>
      </w:r>
      <w:r>
        <w:t>and</w:t>
      </w:r>
      <w:r>
        <w:rPr>
          <w:spacing w:val="-5"/>
        </w:rPr>
        <w:t xml:space="preserve"> </w:t>
      </w:r>
      <w:r>
        <w:t xml:space="preserve">discipline </w:t>
      </w:r>
      <w:r>
        <w:rPr>
          <w:spacing w:val="-2"/>
        </w:rPr>
        <w:t>policy.</w:t>
      </w:r>
    </w:p>
    <w:p w:rsidR="00FB32C1" w:rsidRDefault="00447BED" w14:paraId="699BEB6B" w14:textId="77777777">
      <w:pPr>
        <w:pStyle w:val="ListParagraph"/>
        <w:numPr>
          <w:ilvl w:val="2"/>
          <w:numId w:val="1"/>
        </w:numPr>
        <w:tabs>
          <w:tab w:val="left" w:pos="1386"/>
        </w:tabs>
        <w:spacing w:before="11" w:line="223" w:lineRule="auto"/>
        <w:ind w:left="1385" w:right="155"/>
        <w:rPr>
          <w:rFonts w:ascii="Courier New" w:hAnsi="Courier New"/>
        </w:rPr>
      </w:pPr>
      <w:r>
        <w:t>Reporting</w:t>
      </w:r>
      <w:r>
        <w:rPr>
          <w:spacing w:val="-1"/>
        </w:rPr>
        <w:t xml:space="preserve"> </w:t>
      </w:r>
      <w:r>
        <w:t>offensive</w:t>
      </w:r>
      <w:r>
        <w:rPr>
          <w:spacing w:val="-3"/>
        </w:rPr>
        <w:t xml:space="preserve"> </w:t>
      </w:r>
      <w:r>
        <w:t>or</w:t>
      </w:r>
      <w:r>
        <w:rPr>
          <w:spacing w:val="-4"/>
        </w:rPr>
        <w:t xml:space="preserve"> </w:t>
      </w:r>
      <w:r>
        <w:t>upsetting</w:t>
      </w:r>
      <w:r>
        <w:rPr>
          <w:spacing w:val="-3"/>
        </w:rPr>
        <w:t xml:space="preserve"> </w:t>
      </w:r>
      <w:r>
        <w:t>content</w:t>
      </w:r>
      <w:r>
        <w:rPr>
          <w:spacing w:val="-1"/>
        </w:rPr>
        <w:t xml:space="preserve"> </w:t>
      </w:r>
      <w:r>
        <w:t>and/or</w:t>
      </w:r>
      <w:r>
        <w:rPr>
          <w:spacing w:val="-4"/>
        </w:rPr>
        <w:t xml:space="preserve"> </w:t>
      </w:r>
      <w:r>
        <w:t>accounts</w:t>
      </w:r>
      <w:r>
        <w:rPr>
          <w:spacing w:val="-4"/>
        </w:rPr>
        <w:t xml:space="preserve"> </w:t>
      </w:r>
      <w:r>
        <w:t>to</w:t>
      </w:r>
      <w:r>
        <w:rPr>
          <w:spacing w:val="-5"/>
        </w:rPr>
        <w:t xml:space="preserve"> </w:t>
      </w:r>
      <w:r>
        <w:t>the</w:t>
      </w:r>
      <w:r>
        <w:rPr>
          <w:spacing w:val="-5"/>
        </w:rPr>
        <w:t xml:space="preserve"> </w:t>
      </w:r>
      <w:r>
        <w:t>service</w:t>
      </w:r>
      <w:r>
        <w:rPr>
          <w:spacing w:val="-3"/>
        </w:rPr>
        <w:t xml:space="preserve"> </w:t>
      </w:r>
      <w:r>
        <w:t>provider,</w:t>
      </w:r>
      <w:r>
        <w:rPr>
          <w:spacing w:val="-1"/>
        </w:rPr>
        <w:t xml:space="preserve"> </w:t>
      </w:r>
      <w:r>
        <w:t>where the bullying has occurred online.</w:t>
      </w:r>
    </w:p>
    <w:p w:rsidR="00FB32C1" w:rsidRDefault="00447BED" w14:paraId="1DA35232" w14:textId="77777777">
      <w:pPr>
        <w:pStyle w:val="ListParagraph"/>
        <w:numPr>
          <w:ilvl w:val="2"/>
          <w:numId w:val="1"/>
        </w:numPr>
        <w:tabs>
          <w:tab w:val="left" w:pos="1386"/>
        </w:tabs>
        <w:spacing w:before="1" w:line="263" w:lineRule="exact"/>
        <w:ind w:left="1385" w:hanging="361"/>
        <w:rPr>
          <w:rFonts w:ascii="Courier New" w:hAnsi="Courier New"/>
        </w:rPr>
      </w:pPr>
      <w:r>
        <w:t>Reassuring</w:t>
      </w:r>
      <w:r>
        <w:rPr>
          <w:spacing w:val="-7"/>
        </w:rPr>
        <w:t xml:space="preserve"> </w:t>
      </w:r>
      <w:r>
        <w:t>and</w:t>
      </w:r>
      <w:r>
        <w:rPr>
          <w:spacing w:val="-7"/>
        </w:rPr>
        <w:t xml:space="preserve"> </w:t>
      </w:r>
      <w:r>
        <w:t>offering</w:t>
      </w:r>
      <w:r>
        <w:rPr>
          <w:spacing w:val="-7"/>
        </w:rPr>
        <w:t xml:space="preserve"> </w:t>
      </w:r>
      <w:r>
        <w:t>appropriate</w:t>
      </w:r>
      <w:r>
        <w:rPr>
          <w:spacing w:val="-8"/>
        </w:rPr>
        <w:t xml:space="preserve"> </w:t>
      </w:r>
      <w:r>
        <w:rPr>
          <w:spacing w:val="-2"/>
        </w:rPr>
        <w:t>support.</w:t>
      </w:r>
    </w:p>
    <w:p w:rsidR="00FB32C1" w:rsidRDefault="00447BED" w14:paraId="1D951857" w14:textId="77777777">
      <w:pPr>
        <w:pStyle w:val="ListParagraph"/>
        <w:numPr>
          <w:ilvl w:val="2"/>
          <w:numId w:val="1"/>
        </w:numPr>
        <w:tabs>
          <w:tab w:val="left" w:pos="1386"/>
        </w:tabs>
        <w:spacing w:before="4" w:line="223" w:lineRule="auto"/>
        <w:ind w:left="1385" w:right="162"/>
        <w:rPr>
          <w:rFonts w:ascii="Courier New" w:hAnsi="Courier New"/>
        </w:rPr>
      </w:pPr>
      <w:r>
        <w:t>Working</w:t>
      </w:r>
      <w:r>
        <w:rPr>
          <w:spacing w:val="-1"/>
        </w:rPr>
        <w:t xml:space="preserve"> </w:t>
      </w:r>
      <w:r>
        <w:t>with</w:t>
      </w:r>
      <w:r>
        <w:rPr>
          <w:spacing w:val="-3"/>
        </w:rPr>
        <w:t xml:space="preserve"> </w:t>
      </w:r>
      <w:r>
        <w:t>the</w:t>
      </w:r>
      <w:r>
        <w:rPr>
          <w:spacing w:val="-5"/>
        </w:rPr>
        <w:t xml:space="preserve"> </w:t>
      </w:r>
      <w:r>
        <w:t>wider</w:t>
      </w:r>
      <w:r>
        <w:rPr>
          <w:spacing w:val="-2"/>
        </w:rPr>
        <w:t xml:space="preserve"> </w:t>
      </w:r>
      <w:r>
        <w:t>community</w:t>
      </w:r>
      <w:r>
        <w:rPr>
          <w:spacing w:val="-5"/>
        </w:rPr>
        <w:t xml:space="preserve"> </w:t>
      </w:r>
      <w:r>
        <w:t>and</w:t>
      </w:r>
      <w:r>
        <w:rPr>
          <w:spacing w:val="-5"/>
        </w:rPr>
        <w:t xml:space="preserve"> </w:t>
      </w:r>
      <w:r>
        <w:t>local/national</w:t>
      </w:r>
      <w:r>
        <w:rPr>
          <w:spacing w:val="-3"/>
        </w:rPr>
        <w:t xml:space="preserve"> </w:t>
      </w:r>
      <w:r>
        <w:t>organisations</w:t>
      </w:r>
      <w:r>
        <w:rPr>
          <w:spacing w:val="-5"/>
        </w:rPr>
        <w:t xml:space="preserve"> </w:t>
      </w:r>
      <w:r>
        <w:t>to</w:t>
      </w:r>
      <w:r>
        <w:rPr>
          <w:spacing w:val="-5"/>
        </w:rPr>
        <w:t xml:space="preserve"> </w:t>
      </w:r>
      <w:r>
        <w:t>provide</w:t>
      </w:r>
      <w:r>
        <w:rPr>
          <w:spacing w:val="-5"/>
        </w:rPr>
        <w:t xml:space="preserve"> </w:t>
      </w:r>
      <w:r>
        <w:t>further</w:t>
      </w:r>
      <w:r>
        <w:rPr>
          <w:spacing w:val="-2"/>
        </w:rPr>
        <w:t xml:space="preserve"> </w:t>
      </w:r>
      <w:r>
        <w:t>or specialist advice and guidance.</w:t>
      </w:r>
    </w:p>
    <w:p w:rsidR="00FB32C1" w:rsidRDefault="00FB32C1" w14:paraId="7BD382B7" w14:textId="77777777">
      <w:pPr>
        <w:spacing w:line="223" w:lineRule="auto"/>
        <w:rPr>
          <w:rFonts w:ascii="Courier New" w:hAnsi="Courier New"/>
        </w:rPr>
      </w:pPr>
    </w:p>
    <w:p w:rsidR="00FB32C1" w:rsidRDefault="00447BED" w14:paraId="7C4AA0C3" w14:textId="77777777">
      <w:pPr>
        <w:pStyle w:val="ListParagraph"/>
        <w:numPr>
          <w:ilvl w:val="1"/>
          <w:numId w:val="1"/>
        </w:numPr>
        <w:tabs>
          <w:tab w:val="left" w:pos="893"/>
          <w:tab w:val="left" w:pos="894"/>
        </w:tabs>
        <w:spacing w:before="72" w:line="268" w:lineRule="exact"/>
        <w:ind w:hanging="362"/>
        <w:rPr>
          <w:rFonts w:ascii="Symbol" w:hAnsi="Symbol"/>
        </w:rPr>
      </w:pPr>
      <w:r>
        <w:rPr>
          <w:i/>
        </w:rPr>
        <w:t>Adults</w:t>
      </w:r>
      <w:r>
        <w:rPr>
          <w:i/>
          <w:spacing w:val="-7"/>
        </w:rPr>
        <w:t xml:space="preserve"> </w:t>
      </w:r>
      <w:r>
        <w:rPr>
          <w:i/>
        </w:rPr>
        <w:t>who</w:t>
      </w:r>
      <w:r>
        <w:rPr>
          <w:i/>
          <w:spacing w:val="-4"/>
        </w:rPr>
        <w:t xml:space="preserve"> </w:t>
      </w:r>
      <w:r>
        <w:rPr>
          <w:i/>
        </w:rPr>
        <w:t>have</w:t>
      </w:r>
      <w:r>
        <w:rPr>
          <w:i/>
          <w:spacing w:val="-6"/>
        </w:rPr>
        <w:t xml:space="preserve"> </w:t>
      </w:r>
      <w:r>
        <w:rPr>
          <w:i/>
        </w:rPr>
        <w:t>perpetrated</w:t>
      </w:r>
      <w:r>
        <w:rPr>
          <w:i/>
          <w:spacing w:val="-6"/>
        </w:rPr>
        <w:t xml:space="preserve"> </w:t>
      </w:r>
      <w:r>
        <w:rPr>
          <w:i/>
        </w:rPr>
        <w:t>the</w:t>
      </w:r>
      <w:r>
        <w:rPr>
          <w:i/>
          <w:spacing w:val="-4"/>
        </w:rPr>
        <w:t xml:space="preserve"> </w:t>
      </w:r>
      <w:r>
        <w:rPr>
          <w:i/>
        </w:rPr>
        <w:t>bullying</w:t>
      </w:r>
      <w:r>
        <w:rPr>
          <w:i/>
          <w:spacing w:val="-6"/>
        </w:rPr>
        <w:t xml:space="preserve"> </w:t>
      </w:r>
      <w:r>
        <w:rPr>
          <w:i/>
        </w:rPr>
        <w:t>will</w:t>
      </w:r>
      <w:r>
        <w:rPr>
          <w:i/>
          <w:spacing w:val="-4"/>
        </w:rPr>
        <w:t xml:space="preserve"> </w:t>
      </w:r>
      <w:r>
        <w:rPr>
          <w:i/>
        </w:rPr>
        <w:t>be</w:t>
      </w:r>
      <w:r>
        <w:rPr>
          <w:i/>
          <w:spacing w:val="-6"/>
        </w:rPr>
        <w:t xml:space="preserve"> </w:t>
      </w:r>
      <w:r>
        <w:rPr>
          <w:i/>
        </w:rPr>
        <w:t>helped</w:t>
      </w:r>
      <w:r>
        <w:rPr>
          <w:i/>
          <w:spacing w:val="-4"/>
        </w:rPr>
        <w:t xml:space="preserve"> </w:t>
      </w:r>
      <w:r>
        <w:rPr>
          <w:i/>
          <w:spacing w:val="-5"/>
        </w:rPr>
        <w:t>by:</w:t>
      </w:r>
    </w:p>
    <w:p w:rsidR="00FB32C1" w:rsidRDefault="00447BED" w14:paraId="56064376" w14:textId="77777777">
      <w:pPr>
        <w:pStyle w:val="ListParagraph"/>
        <w:numPr>
          <w:ilvl w:val="2"/>
          <w:numId w:val="1"/>
        </w:numPr>
        <w:tabs>
          <w:tab w:val="left" w:pos="1254"/>
        </w:tabs>
        <w:spacing w:before="0" w:line="256" w:lineRule="auto"/>
        <w:ind w:right="653"/>
        <w:rPr>
          <w:rFonts w:ascii="Courier New" w:hAnsi="Courier New"/>
        </w:rPr>
      </w:pPr>
      <w:r>
        <w:t>Discussing</w:t>
      </w:r>
      <w:r>
        <w:rPr>
          <w:spacing w:val="-1"/>
        </w:rPr>
        <w:t xml:space="preserve"> </w:t>
      </w:r>
      <w:r>
        <w:t>what</w:t>
      </w:r>
      <w:r>
        <w:rPr>
          <w:spacing w:val="-1"/>
        </w:rPr>
        <w:t xml:space="preserve"> </w:t>
      </w:r>
      <w:r>
        <w:t>happened</w:t>
      </w:r>
      <w:r>
        <w:rPr>
          <w:spacing w:val="-3"/>
        </w:rPr>
        <w:t xml:space="preserve"> </w:t>
      </w:r>
      <w:r>
        <w:t>with</w:t>
      </w:r>
      <w:r>
        <w:rPr>
          <w:spacing w:val="-3"/>
        </w:rPr>
        <w:t xml:space="preserve"> </w:t>
      </w:r>
      <w:r>
        <w:t>a</w:t>
      </w:r>
      <w:r>
        <w:rPr>
          <w:spacing w:val="-2"/>
        </w:rPr>
        <w:t xml:space="preserve"> </w:t>
      </w:r>
      <w:r>
        <w:t>senior</w:t>
      </w:r>
      <w:r>
        <w:rPr>
          <w:spacing w:val="-4"/>
        </w:rPr>
        <w:t xml:space="preserve"> </w:t>
      </w:r>
      <w:r>
        <w:t>member</w:t>
      </w:r>
      <w:r>
        <w:rPr>
          <w:spacing w:val="-4"/>
        </w:rPr>
        <w:t xml:space="preserve"> </w:t>
      </w:r>
      <w:r>
        <w:t>of</w:t>
      </w:r>
      <w:r>
        <w:rPr>
          <w:spacing w:val="-1"/>
        </w:rPr>
        <w:t xml:space="preserve"> </w:t>
      </w:r>
      <w:r>
        <w:t>staff</w:t>
      </w:r>
      <w:r>
        <w:rPr>
          <w:spacing w:val="-4"/>
        </w:rPr>
        <w:t xml:space="preserve"> </w:t>
      </w:r>
      <w:r>
        <w:t>and/or</w:t>
      </w:r>
      <w:r>
        <w:rPr>
          <w:spacing w:val="-4"/>
        </w:rPr>
        <w:t xml:space="preserve"> </w:t>
      </w:r>
      <w:r>
        <w:t>the</w:t>
      </w:r>
      <w:r>
        <w:rPr>
          <w:spacing w:val="-5"/>
        </w:rPr>
        <w:t xml:space="preserve"> </w:t>
      </w:r>
      <w:r>
        <w:t>headteacher</w:t>
      </w:r>
      <w:r>
        <w:rPr>
          <w:spacing w:val="-4"/>
        </w:rPr>
        <w:t xml:space="preserve"> </w:t>
      </w:r>
      <w:r>
        <w:t>to establish the concern.</w:t>
      </w:r>
    </w:p>
    <w:p w:rsidR="00FB32C1" w:rsidRDefault="00447BED" w14:paraId="4956F1FD" w14:textId="77777777">
      <w:pPr>
        <w:pStyle w:val="ListParagraph"/>
        <w:numPr>
          <w:ilvl w:val="2"/>
          <w:numId w:val="1"/>
        </w:numPr>
        <w:tabs>
          <w:tab w:val="left" w:pos="1254"/>
        </w:tabs>
        <w:spacing w:before="19" w:line="256" w:lineRule="auto"/>
        <w:ind w:right="193"/>
        <w:rPr>
          <w:rFonts w:ascii="Courier New" w:hAnsi="Courier New"/>
        </w:rPr>
      </w:pPr>
      <w:r>
        <w:t>Establishing</w:t>
      </w:r>
      <w:r>
        <w:rPr>
          <w:spacing w:val="-1"/>
        </w:rPr>
        <w:t xml:space="preserve"> </w:t>
      </w:r>
      <w:r>
        <w:t>whether</w:t>
      </w:r>
      <w:r>
        <w:rPr>
          <w:spacing w:val="-4"/>
        </w:rPr>
        <w:t xml:space="preserve"> </w:t>
      </w:r>
      <w:r>
        <w:t>a</w:t>
      </w:r>
      <w:r>
        <w:rPr>
          <w:spacing w:val="-3"/>
        </w:rPr>
        <w:t xml:space="preserve"> </w:t>
      </w:r>
      <w:r>
        <w:t>legitimate</w:t>
      </w:r>
      <w:r>
        <w:rPr>
          <w:spacing w:val="-7"/>
        </w:rPr>
        <w:t xml:space="preserve"> </w:t>
      </w:r>
      <w:r>
        <w:t>grievance</w:t>
      </w:r>
      <w:r>
        <w:rPr>
          <w:spacing w:val="-3"/>
        </w:rPr>
        <w:t xml:space="preserve"> </w:t>
      </w:r>
      <w:r>
        <w:t>or</w:t>
      </w:r>
      <w:r>
        <w:rPr>
          <w:spacing w:val="-4"/>
        </w:rPr>
        <w:t xml:space="preserve"> </w:t>
      </w:r>
      <w:r>
        <w:t>concern</w:t>
      </w:r>
      <w:r>
        <w:rPr>
          <w:spacing w:val="-3"/>
        </w:rPr>
        <w:t xml:space="preserve"> </w:t>
      </w:r>
      <w:r>
        <w:t>has</w:t>
      </w:r>
      <w:r>
        <w:rPr>
          <w:spacing w:val="-5"/>
        </w:rPr>
        <w:t xml:space="preserve"> </w:t>
      </w:r>
      <w:r>
        <w:t>been</w:t>
      </w:r>
      <w:r>
        <w:rPr>
          <w:spacing w:val="-5"/>
        </w:rPr>
        <w:t xml:space="preserve"> </w:t>
      </w:r>
      <w:r>
        <w:t>raised</w:t>
      </w:r>
      <w:r>
        <w:rPr>
          <w:spacing w:val="-3"/>
        </w:rPr>
        <w:t xml:space="preserve"> </w:t>
      </w:r>
      <w:r>
        <w:t>and</w:t>
      </w:r>
      <w:r>
        <w:rPr>
          <w:spacing w:val="-3"/>
        </w:rPr>
        <w:t xml:space="preserve"> </w:t>
      </w:r>
      <w:r>
        <w:t>signposting to the school’s official complaints procedures.</w:t>
      </w:r>
    </w:p>
    <w:p w:rsidR="00FB32C1" w:rsidRDefault="00447BED" w14:paraId="278E54DF" w14:textId="77777777">
      <w:pPr>
        <w:pStyle w:val="ListParagraph"/>
        <w:numPr>
          <w:ilvl w:val="2"/>
          <w:numId w:val="1"/>
        </w:numPr>
        <w:tabs>
          <w:tab w:val="left" w:pos="1254"/>
        </w:tabs>
        <w:spacing w:before="23"/>
        <w:ind w:hanging="361"/>
        <w:rPr>
          <w:rFonts w:ascii="Courier New" w:hAnsi="Courier New"/>
        </w:rPr>
      </w:pPr>
      <w:r>
        <w:t>If</w:t>
      </w:r>
      <w:r>
        <w:rPr>
          <w:spacing w:val="-4"/>
        </w:rPr>
        <w:t xml:space="preserve"> </w:t>
      </w:r>
      <w:r>
        <w:t>online,</w:t>
      </w:r>
      <w:r>
        <w:rPr>
          <w:spacing w:val="-3"/>
        </w:rPr>
        <w:t xml:space="preserve"> </w:t>
      </w:r>
      <w:r>
        <w:t>requesting</w:t>
      </w:r>
      <w:r>
        <w:rPr>
          <w:spacing w:val="-4"/>
        </w:rPr>
        <w:t xml:space="preserve"> </w:t>
      </w:r>
      <w:r>
        <w:t>that</w:t>
      </w:r>
      <w:r>
        <w:rPr>
          <w:spacing w:val="-8"/>
        </w:rPr>
        <w:t xml:space="preserve"> </w:t>
      </w:r>
      <w:r>
        <w:t>content</w:t>
      </w:r>
      <w:r>
        <w:rPr>
          <w:spacing w:val="-6"/>
        </w:rPr>
        <w:t xml:space="preserve"> </w:t>
      </w:r>
      <w:r>
        <w:t>be</w:t>
      </w:r>
      <w:r>
        <w:rPr>
          <w:spacing w:val="-6"/>
        </w:rPr>
        <w:t xml:space="preserve"> </w:t>
      </w:r>
      <w:r>
        <w:rPr>
          <w:spacing w:val="-2"/>
        </w:rPr>
        <w:t>removed.</w:t>
      </w:r>
    </w:p>
    <w:p w:rsidR="00FB32C1" w:rsidRDefault="00447BED" w14:paraId="1A5AC050" w14:textId="77777777">
      <w:pPr>
        <w:pStyle w:val="ListParagraph"/>
        <w:numPr>
          <w:ilvl w:val="2"/>
          <w:numId w:val="1"/>
        </w:numPr>
        <w:tabs>
          <w:tab w:val="left" w:pos="1254"/>
        </w:tabs>
        <w:ind w:hanging="361"/>
        <w:rPr>
          <w:rFonts w:ascii="Courier New" w:hAnsi="Courier New"/>
        </w:rPr>
      </w:pPr>
      <w:r>
        <w:t>Instigating</w:t>
      </w:r>
      <w:r>
        <w:rPr>
          <w:spacing w:val="-9"/>
        </w:rPr>
        <w:t xml:space="preserve"> </w:t>
      </w:r>
      <w:r>
        <w:t>disciplinary,</w:t>
      </w:r>
      <w:r>
        <w:rPr>
          <w:spacing w:val="-5"/>
        </w:rPr>
        <w:t xml:space="preserve"> </w:t>
      </w:r>
      <w:r>
        <w:t>civil</w:t>
      </w:r>
      <w:r>
        <w:rPr>
          <w:spacing w:val="-7"/>
        </w:rPr>
        <w:t xml:space="preserve"> </w:t>
      </w:r>
      <w:r>
        <w:t>or</w:t>
      </w:r>
      <w:r>
        <w:rPr>
          <w:spacing w:val="-5"/>
        </w:rPr>
        <w:t xml:space="preserve"> </w:t>
      </w:r>
      <w:r>
        <w:t>legal</w:t>
      </w:r>
      <w:r>
        <w:rPr>
          <w:spacing w:val="-8"/>
        </w:rPr>
        <w:t xml:space="preserve"> </w:t>
      </w:r>
      <w:r>
        <w:t>action</w:t>
      </w:r>
      <w:r>
        <w:rPr>
          <w:spacing w:val="-7"/>
        </w:rPr>
        <w:t xml:space="preserve"> </w:t>
      </w:r>
      <w:r>
        <w:t>as</w:t>
      </w:r>
      <w:r>
        <w:rPr>
          <w:spacing w:val="-6"/>
        </w:rPr>
        <w:t xml:space="preserve"> </w:t>
      </w:r>
      <w:r>
        <w:t>appropriate</w:t>
      </w:r>
      <w:r>
        <w:rPr>
          <w:spacing w:val="-6"/>
        </w:rPr>
        <w:t xml:space="preserve"> </w:t>
      </w:r>
      <w:r>
        <w:t>or</w:t>
      </w:r>
      <w:r>
        <w:rPr>
          <w:spacing w:val="-7"/>
        </w:rPr>
        <w:t xml:space="preserve"> </w:t>
      </w:r>
      <w:r>
        <w:rPr>
          <w:spacing w:val="-2"/>
        </w:rPr>
        <w:t>required.</w:t>
      </w:r>
    </w:p>
    <w:p w:rsidR="00FB32C1" w:rsidRDefault="00FB32C1" w14:paraId="2690739D" w14:textId="77777777">
      <w:pPr>
        <w:pStyle w:val="BodyText"/>
        <w:spacing w:before="3"/>
        <w:ind w:left="0" w:firstLine="0"/>
        <w:rPr>
          <w:sz w:val="27"/>
        </w:rPr>
      </w:pPr>
    </w:p>
    <w:p w:rsidR="00FB32C1" w:rsidP="00E945FF" w:rsidRDefault="00447BED" w14:paraId="0EB00A81" w14:textId="77777777">
      <w:pPr>
        <w:pStyle w:val="Heading1"/>
        <w:tabs>
          <w:tab w:val="left" w:pos="435"/>
        </w:tabs>
        <w:spacing w:before="1"/>
        <w:ind w:left="0" w:firstLine="0"/>
      </w:pPr>
      <w:r>
        <w:t>Preventing</w:t>
      </w:r>
      <w:r>
        <w:rPr>
          <w:spacing w:val="-11"/>
        </w:rPr>
        <w:t xml:space="preserve"> </w:t>
      </w:r>
      <w:r>
        <w:rPr>
          <w:spacing w:val="-2"/>
        </w:rPr>
        <w:t>Bullying</w:t>
      </w:r>
    </w:p>
    <w:p w:rsidR="00FB32C1" w:rsidRDefault="00447BED" w14:paraId="128FC0BF" w14:textId="77777777">
      <w:pPr>
        <w:pStyle w:val="Heading2"/>
        <w:spacing w:before="188"/>
      </w:pPr>
      <w:r>
        <w:rPr>
          <w:spacing w:val="-2"/>
        </w:rPr>
        <w:t>Environment</w:t>
      </w:r>
    </w:p>
    <w:p w:rsidR="00FB32C1" w:rsidRDefault="00447BED" w14:paraId="2FE2169C" w14:textId="77777777">
      <w:pPr>
        <w:pStyle w:val="ListParagraph"/>
        <w:numPr>
          <w:ilvl w:val="1"/>
          <w:numId w:val="1"/>
        </w:numPr>
        <w:tabs>
          <w:tab w:val="left" w:pos="893"/>
          <w:tab w:val="left" w:pos="894"/>
        </w:tabs>
        <w:spacing w:before="181"/>
        <w:ind w:hanging="362"/>
        <w:rPr>
          <w:rFonts w:ascii="Symbol" w:hAnsi="Symbol"/>
        </w:rPr>
      </w:pPr>
      <w:r>
        <w:t>The</w:t>
      </w:r>
      <w:r>
        <w:rPr>
          <w:spacing w:val="-6"/>
        </w:rPr>
        <w:t xml:space="preserve"> </w:t>
      </w:r>
      <w:r>
        <w:t>whole</w:t>
      </w:r>
      <w:r>
        <w:rPr>
          <w:spacing w:val="-5"/>
        </w:rPr>
        <w:t xml:space="preserve"> </w:t>
      </w:r>
      <w:r>
        <w:t>school</w:t>
      </w:r>
      <w:r>
        <w:rPr>
          <w:spacing w:val="-5"/>
        </w:rPr>
        <w:t xml:space="preserve"> </w:t>
      </w:r>
      <w:r>
        <w:t>community</w:t>
      </w:r>
      <w:r>
        <w:rPr>
          <w:spacing w:val="-5"/>
        </w:rPr>
        <w:t xml:space="preserve"> </w:t>
      </w:r>
      <w:r>
        <w:rPr>
          <w:spacing w:val="-4"/>
        </w:rPr>
        <w:t>will:</w:t>
      </w:r>
    </w:p>
    <w:p w:rsidR="00FB32C1" w:rsidRDefault="00447BED" w14:paraId="0F8A337E" w14:textId="77777777">
      <w:pPr>
        <w:pStyle w:val="ListParagraph"/>
        <w:numPr>
          <w:ilvl w:val="2"/>
          <w:numId w:val="1"/>
        </w:numPr>
        <w:tabs>
          <w:tab w:val="left" w:pos="1254"/>
        </w:tabs>
        <w:spacing w:before="36" w:line="256" w:lineRule="auto"/>
        <w:ind w:right="908"/>
        <w:rPr>
          <w:rFonts w:ascii="Courier New" w:hAnsi="Courier New"/>
        </w:rPr>
      </w:pPr>
      <w:r>
        <w:t>Create</w:t>
      </w:r>
      <w:r>
        <w:rPr>
          <w:spacing w:val="-3"/>
        </w:rPr>
        <w:t xml:space="preserve"> </w:t>
      </w:r>
      <w:r>
        <w:t>and</w:t>
      </w:r>
      <w:r>
        <w:rPr>
          <w:spacing w:val="-5"/>
        </w:rPr>
        <w:t xml:space="preserve"> </w:t>
      </w:r>
      <w:r>
        <w:t>support</w:t>
      </w:r>
      <w:r>
        <w:rPr>
          <w:spacing w:val="-4"/>
        </w:rPr>
        <w:t xml:space="preserve"> </w:t>
      </w:r>
      <w:r>
        <w:t>an</w:t>
      </w:r>
      <w:r>
        <w:rPr>
          <w:spacing w:val="-3"/>
        </w:rPr>
        <w:t xml:space="preserve"> </w:t>
      </w:r>
      <w:r>
        <w:t>inclusive</w:t>
      </w:r>
      <w:r>
        <w:rPr>
          <w:spacing w:val="-3"/>
        </w:rPr>
        <w:t xml:space="preserve"> </w:t>
      </w:r>
      <w:r>
        <w:t>environment</w:t>
      </w:r>
      <w:r>
        <w:rPr>
          <w:spacing w:val="-1"/>
        </w:rPr>
        <w:t xml:space="preserve"> </w:t>
      </w:r>
      <w:r>
        <w:t>which</w:t>
      </w:r>
      <w:r>
        <w:rPr>
          <w:spacing w:val="-3"/>
        </w:rPr>
        <w:t xml:space="preserve"> </w:t>
      </w:r>
      <w:r>
        <w:t>promotes</w:t>
      </w:r>
      <w:r>
        <w:rPr>
          <w:spacing w:val="-5"/>
        </w:rPr>
        <w:t xml:space="preserve"> </w:t>
      </w:r>
      <w:r>
        <w:t>a</w:t>
      </w:r>
      <w:r>
        <w:rPr>
          <w:spacing w:val="-2"/>
        </w:rPr>
        <w:t xml:space="preserve"> </w:t>
      </w:r>
      <w:r>
        <w:t>culture</w:t>
      </w:r>
      <w:r>
        <w:rPr>
          <w:spacing w:val="-5"/>
        </w:rPr>
        <w:t xml:space="preserve"> </w:t>
      </w:r>
      <w:r>
        <w:t>of</w:t>
      </w:r>
      <w:r>
        <w:rPr>
          <w:spacing w:val="-4"/>
        </w:rPr>
        <w:t xml:space="preserve"> </w:t>
      </w:r>
      <w:r>
        <w:t>mutual respect, consideration and care for others, which will be upheld by all.</w:t>
      </w:r>
    </w:p>
    <w:p w:rsidR="00FB32C1" w:rsidRDefault="00447BED" w14:paraId="43E633ED" w14:textId="77777777">
      <w:pPr>
        <w:pStyle w:val="ListParagraph"/>
        <w:numPr>
          <w:ilvl w:val="2"/>
          <w:numId w:val="1"/>
        </w:numPr>
        <w:tabs>
          <w:tab w:val="left" w:pos="1254"/>
        </w:tabs>
        <w:spacing w:before="20" w:line="259" w:lineRule="auto"/>
        <w:ind w:right="862"/>
        <w:rPr>
          <w:rFonts w:ascii="Courier New" w:hAnsi="Courier New"/>
        </w:rPr>
      </w:pPr>
      <w:r>
        <w:t>Recognise</w:t>
      </w:r>
      <w:r>
        <w:rPr>
          <w:spacing w:val="-5"/>
        </w:rPr>
        <w:t xml:space="preserve"> </w:t>
      </w:r>
      <w:r>
        <w:t>that</w:t>
      </w:r>
      <w:r>
        <w:rPr>
          <w:spacing w:val="-4"/>
        </w:rPr>
        <w:t xml:space="preserve"> </w:t>
      </w:r>
      <w:r>
        <w:t>bullying</w:t>
      </w:r>
      <w:r>
        <w:rPr>
          <w:spacing w:val="-1"/>
        </w:rPr>
        <w:t xml:space="preserve"> </w:t>
      </w:r>
      <w:r>
        <w:t>can</w:t>
      </w:r>
      <w:r>
        <w:rPr>
          <w:spacing w:val="-3"/>
        </w:rPr>
        <w:t xml:space="preserve"> </w:t>
      </w:r>
      <w:r>
        <w:t>be</w:t>
      </w:r>
      <w:r>
        <w:rPr>
          <w:spacing w:val="-3"/>
        </w:rPr>
        <w:t xml:space="preserve"> </w:t>
      </w:r>
      <w:r>
        <w:t>perpetrated</w:t>
      </w:r>
      <w:r>
        <w:rPr>
          <w:spacing w:val="-5"/>
        </w:rPr>
        <w:t xml:space="preserve"> </w:t>
      </w:r>
      <w:r>
        <w:t>or</w:t>
      </w:r>
      <w:r>
        <w:rPr>
          <w:spacing w:val="-4"/>
        </w:rPr>
        <w:t xml:space="preserve"> </w:t>
      </w:r>
      <w:r>
        <w:t>experienced</w:t>
      </w:r>
      <w:r>
        <w:rPr>
          <w:spacing w:val="-3"/>
        </w:rPr>
        <w:t xml:space="preserve"> </w:t>
      </w:r>
      <w:r>
        <w:t>by</w:t>
      </w:r>
      <w:r>
        <w:rPr>
          <w:spacing w:val="-5"/>
        </w:rPr>
        <w:t xml:space="preserve"> </w:t>
      </w:r>
      <w:r>
        <w:t>any</w:t>
      </w:r>
      <w:r>
        <w:rPr>
          <w:spacing w:val="-5"/>
        </w:rPr>
        <w:t xml:space="preserve"> </w:t>
      </w:r>
      <w:r>
        <w:t>member</w:t>
      </w:r>
      <w:r>
        <w:rPr>
          <w:spacing w:val="-4"/>
        </w:rPr>
        <w:t xml:space="preserve"> </w:t>
      </w:r>
      <w:r>
        <w:t>of</w:t>
      </w:r>
      <w:r>
        <w:rPr>
          <w:spacing w:val="-1"/>
        </w:rPr>
        <w:t xml:space="preserve"> </w:t>
      </w:r>
      <w:r>
        <w:t>the community, including adults and children (child on child abuse).</w:t>
      </w:r>
    </w:p>
    <w:p w:rsidR="00FB32C1" w:rsidRDefault="00447BED" w14:paraId="7162EC0D" w14:textId="77777777">
      <w:pPr>
        <w:pStyle w:val="ListParagraph"/>
        <w:numPr>
          <w:ilvl w:val="2"/>
          <w:numId w:val="1"/>
        </w:numPr>
        <w:tabs>
          <w:tab w:val="left" w:pos="1254"/>
        </w:tabs>
        <w:spacing w:line="266" w:lineRule="auto"/>
        <w:ind w:right="622"/>
        <w:rPr>
          <w:rFonts w:ascii="Courier New" w:hAnsi="Courier New"/>
        </w:rPr>
      </w:pPr>
      <w:r>
        <w:t>Recognise</w:t>
      </w:r>
      <w:r>
        <w:rPr>
          <w:spacing w:val="-5"/>
        </w:rPr>
        <w:t xml:space="preserve"> </w:t>
      </w:r>
      <w:r>
        <w:t>the</w:t>
      </w:r>
      <w:r>
        <w:rPr>
          <w:spacing w:val="-3"/>
        </w:rPr>
        <w:t xml:space="preserve"> </w:t>
      </w:r>
      <w:r>
        <w:t>potential</w:t>
      </w:r>
      <w:r>
        <w:rPr>
          <w:spacing w:val="-6"/>
        </w:rPr>
        <w:t xml:space="preserve"> </w:t>
      </w:r>
      <w:r>
        <w:t>for</w:t>
      </w:r>
      <w:r>
        <w:rPr>
          <w:spacing w:val="-2"/>
        </w:rPr>
        <w:t xml:space="preserve"> </w:t>
      </w:r>
      <w:r>
        <w:t>children</w:t>
      </w:r>
      <w:r>
        <w:rPr>
          <w:spacing w:val="-5"/>
        </w:rPr>
        <w:t xml:space="preserve"> </w:t>
      </w:r>
      <w:r>
        <w:t>with</w:t>
      </w:r>
      <w:r>
        <w:rPr>
          <w:spacing w:val="-1"/>
        </w:rPr>
        <w:t xml:space="preserve"> </w:t>
      </w:r>
      <w:r>
        <w:t>Special</w:t>
      </w:r>
      <w:r>
        <w:rPr>
          <w:spacing w:val="-4"/>
        </w:rPr>
        <w:t xml:space="preserve"> </w:t>
      </w:r>
      <w:r>
        <w:t>Educational</w:t>
      </w:r>
      <w:r>
        <w:rPr>
          <w:spacing w:val="-3"/>
        </w:rPr>
        <w:t xml:space="preserve"> </w:t>
      </w:r>
      <w:r>
        <w:t>Needs</w:t>
      </w:r>
      <w:r>
        <w:rPr>
          <w:spacing w:val="-3"/>
        </w:rPr>
        <w:t xml:space="preserve"> </w:t>
      </w:r>
      <w:r>
        <w:t>and</w:t>
      </w:r>
      <w:r>
        <w:rPr>
          <w:spacing w:val="-7"/>
        </w:rPr>
        <w:t xml:space="preserve"> </w:t>
      </w:r>
      <w:r>
        <w:t>Disabilities (SEND) to be disproportionally impacted by bullying and will implement additional pastoral support as required.</w:t>
      </w:r>
    </w:p>
    <w:p w:rsidR="00FB32C1" w:rsidRDefault="00447BED" w14:paraId="7B06B092" w14:textId="77777777">
      <w:pPr>
        <w:pStyle w:val="ListParagraph"/>
        <w:numPr>
          <w:ilvl w:val="2"/>
          <w:numId w:val="1"/>
        </w:numPr>
        <w:tabs>
          <w:tab w:val="left" w:pos="1254"/>
        </w:tabs>
        <w:spacing w:before="9" w:line="256" w:lineRule="auto"/>
        <w:ind w:right="716"/>
        <w:rPr>
          <w:rFonts w:ascii="Courier New" w:hAnsi="Courier New"/>
        </w:rPr>
      </w:pPr>
      <w:r>
        <w:t>Recognise</w:t>
      </w:r>
      <w:r>
        <w:rPr>
          <w:spacing w:val="-5"/>
        </w:rPr>
        <w:t xml:space="preserve"> </w:t>
      </w:r>
      <w:r>
        <w:t>that</w:t>
      </w:r>
      <w:r>
        <w:rPr>
          <w:spacing w:val="-4"/>
        </w:rPr>
        <w:t xml:space="preserve"> </w:t>
      </w:r>
      <w:r>
        <w:t>bullying</w:t>
      </w:r>
      <w:r>
        <w:rPr>
          <w:spacing w:val="-3"/>
        </w:rPr>
        <w:t xml:space="preserve"> </w:t>
      </w:r>
      <w:r>
        <w:t>may</w:t>
      </w:r>
      <w:r>
        <w:rPr>
          <w:spacing w:val="-5"/>
        </w:rPr>
        <w:t xml:space="preserve"> </w:t>
      </w:r>
      <w:r>
        <w:t>be</w:t>
      </w:r>
      <w:r>
        <w:rPr>
          <w:spacing w:val="-3"/>
        </w:rPr>
        <w:t xml:space="preserve"> </w:t>
      </w:r>
      <w:r>
        <w:t>affected</w:t>
      </w:r>
      <w:r>
        <w:rPr>
          <w:spacing w:val="-1"/>
        </w:rPr>
        <w:t xml:space="preserve"> </w:t>
      </w:r>
      <w:r>
        <w:t>and</w:t>
      </w:r>
      <w:r>
        <w:rPr>
          <w:spacing w:val="-5"/>
        </w:rPr>
        <w:t xml:space="preserve"> </w:t>
      </w:r>
      <w:r>
        <w:t>influenced</w:t>
      </w:r>
      <w:r>
        <w:rPr>
          <w:spacing w:val="-2"/>
        </w:rPr>
        <w:t xml:space="preserve"> </w:t>
      </w:r>
      <w:r>
        <w:t>by</w:t>
      </w:r>
      <w:r>
        <w:rPr>
          <w:spacing w:val="-5"/>
        </w:rPr>
        <w:t xml:space="preserve"> </w:t>
      </w:r>
      <w:r>
        <w:t>gender,</w:t>
      </w:r>
      <w:r>
        <w:rPr>
          <w:spacing w:val="-1"/>
        </w:rPr>
        <w:t xml:space="preserve"> </w:t>
      </w:r>
      <w:r>
        <w:t>age,</w:t>
      </w:r>
      <w:r>
        <w:rPr>
          <w:spacing w:val="-4"/>
        </w:rPr>
        <w:t xml:space="preserve"> </w:t>
      </w:r>
      <w:r>
        <w:t>ability</w:t>
      </w:r>
      <w:r>
        <w:rPr>
          <w:spacing w:val="-3"/>
        </w:rPr>
        <w:t xml:space="preserve"> </w:t>
      </w:r>
      <w:r>
        <w:t>and culture of those involved.</w:t>
      </w:r>
    </w:p>
    <w:p w:rsidR="00FB32C1" w:rsidRDefault="00447BED" w14:paraId="4AB0C900" w14:textId="77777777">
      <w:pPr>
        <w:pStyle w:val="ListParagraph"/>
        <w:numPr>
          <w:ilvl w:val="2"/>
          <w:numId w:val="1"/>
        </w:numPr>
        <w:tabs>
          <w:tab w:val="left" w:pos="1254"/>
        </w:tabs>
        <w:spacing w:before="23" w:line="268" w:lineRule="auto"/>
        <w:ind w:right="160"/>
        <w:rPr>
          <w:rFonts w:ascii="Courier New" w:hAnsi="Courier New"/>
        </w:rPr>
      </w:pPr>
      <w:r>
        <w:t>Openly discuss differences between people that could motivate bullying, such as: children</w:t>
      </w:r>
      <w:r>
        <w:rPr>
          <w:spacing w:val="-3"/>
        </w:rPr>
        <w:t xml:space="preserve"> </w:t>
      </w:r>
      <w:r>
        <w:t>with</w:t>
      </w:r>
      <w:r>
        <w:rPr>
          <w:spacing w:val="-3"/>
        </w:rPr>
        <w:t xml:space="preserve"> </w:t>
      </w:r>
      <w:r>
        <w:t>different</w:t>
      </w:r>
      <w:r>
        <w:rPr>
          <w:spacing w:val="-4"/>
        </w:rPr>
        <w:t xml:space="preserve"> </w:t>
      </w:r>
      <w:r>
        <w:t>family</w:t>
      </w:r>
      <w:r>
        <w:rPr>
          <w:spacing w:val="-5"/>
        </w:rPr>
        <w:t xml:space="preserve"> </w:t>
      </w:r>
      <w:r>
        <w:t>situations,</w:t>
      </w:r>
      <w:r>
        <w:rPr>
          <w:spacing w:val="-4"/>
        </w:rPr>
        <w:t xml:space="preserve"> </w:t>
      </w:r>
      <w:r>
        <w:t>such</w:t>
      </w:r>
      <w:r>
        <w:rPr>
          <w:spacing w:val="-3"/>
        </w:rPr>
        <w:t xml:space="preserve"> </w:t>
      </w:r>
      <w:r>
        <w:t>as</w:t>
      </w:r>
      <w:r>
        <w:rPr>
          <w:spacing w:val="-5"/>
        </w:rPr>
        <w:t xml:space="preserve"> </w:t>
      </w:r>
      <w:r>
        <w:t>looked</w:t>
      </w:r>
      <w:r>
        <w:rPr>
          <w:spacing w:val="-5"/>
        </w:rPr>
        <w:t xml:space="preserve"> </w:t>
      </w:r>
      <w:r>
        <w:t>after</w:t>
      </w:r>
      <w:r>
        <w:rPr>
          <w:spacing w:val="-4"/>
        </w:rPr>
        <w:t xml:space="preserve"> </w:t>
      </w:r>
      <w:r>
        <w:t>children</w:t>
      </w:r>
      <w:r>
        <w:rPr>
          <w:spacing w:val="-3"/>
        </w:rPr>
        <w:t xml:space="preserve"> </w:t>
      </w:r>
      <w:r>
        <w:t>or</w:t>
      </w:r>
      <w:r>
        <w:rPr>
          <w:spacing w:val="-4"/>
        </w:rPr>
        <w:t xml:space="preserve"> </w:t>
      </w:r>
      <w:r>
        <w:t>those</w:t>
      </w:r>
      <w:r>
        <w:rPr>
          <w:spacing w:val="-3"/>
        </w:rPr>
        <w:t xml:space="preserve"> </w:t>
      </w:r>
      <w:r>
        <w:t>with</w:t>
      </w:r>
      <w:r>
        <w:rPr>
          <w:spacing w:val="-3"/>
        </w:rPr>
        <w:t xml:space="preserve"> </w:t>
      </w:r>
      <w:r>
        <w:t xml:space="preserve">caring responsibilities, religion, ethnicity, disability, gender, sexuality or appearance related </w:t>
      </w:r>
      <w:r>
        <w:rPr>
          <w:spacing w:val="-2"/>
        </w:rPr>
        <w:t>difference.</w:t>
      </w:r>
    </w:p>
    <w:p w:rsidR="00FB32C1" w:rsidRDefault="00447BED" w14:paraId="7B1BD77E" w14:textId="77777777">
      <w:pPr>
        <w:pStyle w:val="ListParagraph"/>
        <w:numPr>
          <w:ilvl w:val="2"/>
          <w:numId w:val="1"/>
        </w:numPr>
        <w:tabs>
          <w:tab w:val="left" w:pos="1254"/>
        </w:tabs>
        <w:spacing w:before="11" w:line="256" w:lineRule="auto"/>
        <w:ind w:right="355"/>
        <w:rPr>
          <w:rFonts w:ascii="Courier New" w:hAnsi="Courier New"/>
        </w:rPr>
      </w:pPr>
      <w:r>
        <w:t>Challenge</w:t>
      </w:r>
      <w:r>
        <w:rPr>
          <w:spacing w:val="-3"/>
        </w:rPr>
        <w:t xml:space="preserve"> </w:t>
      </w:r>
      <w:r>
        <w:t>practice</w:t>
      </w:r>
      <w:r>
        <w:rPr>
          <w:spacing w:val="-3"/>
        </w:rPr>
        <w:t xml:space="preserve"> </w:t>
      </w:r>
      <w:r>
        <w:t>and</w:t>
      </w:r>
      <w:r>
        <w:rPr>
          <w:spacing w:val="-5"/>
        </w:rPr>
        <w:t xml:space="preserve"> </w:t>
      </w:r>
      <w:r>
        <w:t>language</w:t>
      </w:r>
      <w:r>
        <w:rPr>
          <w:spacing w:val="-3"/>
        </w:rPr>
        <w:t xml:space="preserve"> </w:t>
      </w:r>
      <w:r>
        <w:t>(including</w:t>
      </w:r>
      <w:r>
        <w:rPr>
          <w:spacing w:val="-3"/>
        </w:rPr>
        <w:t xml:space="preserve"> </w:t>
      </w:r>
      <w:r>
        <w:t>‘banter’)</w:t>
      </w:r>
      <w:r>
        <w:rPr>
          <w:spacing w:val="-1"/>
        </w:rPr>
        <w:t xml:space="preserve"> </w:t>
      </w:r>
      <w:r>
        <w:t>which</w:t>
      </w:r>
      <w:r>
        <w:rPr>
          <w:spacing w:val="-3"/>
        </w:rPr>
        <w:t xml:space="preserve"> </w:t>
      </w:r>
      <w:r>
        <w:t>does</w:t>
      </w:r>
      <w:r>
        <w:rPr>
          <w:spacing w:val="-3"/>
        </w:rPr>
        <w:t xml:space="preserve"> </w:t>
      </w:r>
      <w:r>
        <w:t>not</w:t>
      </w:r>
      <w:r>
        <w:rPr>
          <w:spacing w:val="-1"/>
        </w:rPr>
        <w:t xml:space="preserve"> </w:t>
      </w:r>
      <w:r>
        <w:t>uphold</w:t>
      </w:r>
      <w:r>
        <w:rPr>
          <w:spacing w:val="-3"/>
        </w:rPr>
        <w:t xml:space="preserve"> </w:t>
      </w:r>
      <w:r>
        <w:t>the</w:t>
      </w:r>
      <w:r>
        <w:rPr>
          <w:spacing w:val="-5"/>
        </w:rPr>
        <w:t xml:space="preserve"> </w:t>
      </w:r>
      <w:r>
        <w:t>school values of tolerance, non-discrimination and respect towards others.</w:t>
      </w:r>
    </w:p>
    <w:p w:rsidR="00FB32C1" w:rsidRDefault="00447BED" w14:paraId="7626FC73" w14:textId="77777777">
      <w:pPr>
        <w:pStyle w:val="ListParagraph"/>
        <w:numPr>
          <w:ilvl w:val="2"/>
          <w:numId w:val="1"/>
        </w:numPr>
        <w:tabs>
          <w:tab w:val="left" w:pos="1254"/>
        </w:tabs>
        <w:spacing w:before="20" w:line="256" w:lineRule="auto"/>
        <w:ind w:right="152"/>
        <w:rPr>
          <w:rFonts w:ascii="Courier New" w:hAnsi="Courier New"/>
        </w:rPr>
      </w:pPr>
      <w:r>
        <w:t>Be</w:t>
      </w:r>
      <w:r>
        <w:rPr>
          <w:spacing w:val="-3"/>
        </w:rPr>
        <w:t xml:space="preserve"> </w:t>
      </w:r>
      <w:r>
        <w:t>encouraged</w:t>
      </w:r>
      <w:r>
        <w:rPr>
          <w:spacing w:val="-5"/>
        </w:rPr>
        <w:t xml:space="preserve"> </w:t>
      </w:r>
      <w:r>
        <w:t>to</w:t>
      </w:r>
      <w:r>
        <w:rPr>
          <w:spacing w:val="-5"/>
        </w:rPr>
        <w:t xml:space="preserve"> </w:t>
      </w:r>
      <w:r>
        <w:t>use</w:t>
      </w:r>
      <w:r>
        <w:rPr>
          <w:spacing w:val="-5"/>
        </w:rPr>
        <w:t xml:space="preserve"> </w:t>
      </w:r>
      <w:r>
        <w:t>technology,</w:t>
      </w:r>
      <w:r>
        <w:rPr>
          <w:spacing w:val="-1"/>
        </w:rPr>
        <w:t xml:space="preserve"> </w:t>
      </w:r>
      <w:r>
        <w:t>especially</w:t>
      </w:r>
      <w:r>
        <w:rPr>
          <w:spacing w:val="-5"/>
        </w:rPr>
        <w:t xml:space="preserve"> </w:t>
      </w:r>
      <w:r>
        <w:t>mobile</w:t>
      </w:r>
      <w:r>
        <w:rPr>
          <w:spacing w:val="-3"/>
        </w:rPr>
        <w:t xml:space="preserve"> </w:t>
      </w:r>
      <w:r>
        <w:t>phones</w:t>
      </w:r>
      <w:r>
        <w:rPr>
          <w:spacing w:val="-3"/>
        </w:rPr>
        <w:t xml:space="preserve"> </w:t>
      </w:r>
      <w:r>
        <w:t>and</w:t>
      </w:r>
      <w:r>
        <w:rPr>
          <w:spacing w:val="-3"/>
        </w:rPr>
        <w:t xml:space="preserve"> </w:t>
      </w:r>
      <w:r>
        <w:t>social</w:t>
      </w:r>
      <w:r>
        <w:rPr>
          <w:spacing w:val="-4"/>
        </w:rPr>
        <w:t xml:space="preserve"> </w:t>
      </w:r>
      <w:r>
        <w:t>media,</w:t>
      </w:r>
      <w:r>
        <w:rPr>
          <w:spacing w:val="-1"/>
        </w:rPr>
        <w:t xml:space="preserve"> </w:t>
      </w:r>
      <w:r>
        <w:t>positively and responsibly.</w:t>
      </w:r>
    </w:p>
    <w:p w:rsidR="00FB32C1" w:rsidRDefault="00447BED" w14:paraId="50AFB566" w14:textId="77777777">
      <w:pPr>
        <w:pStyle w:val="ListParagraph"/>
        <w:numPr>
          <w:ilvl w:val="2"/>
          <w:numId w:val="1"/>
        </w:numPr>
        <w:tabs>
          <w:tab w:val="left" w:pos="1254"/>
        </w:tabs>
        <w:spacing w:before="23" w:line="256" w:lineRule="auto"/>
        <w:ind w:right="926"/>
        <w:rPr>
          <w:rFonts w:ascii="Courier New" w:hAnsi="Courier New"/>
        </w:rPr>
      </w:pPr>
      <w:r>
        <w:t>Work</w:t>
      </w:r>
      <w:r>
        <w:rPr>
          <w:spacing w:val="-2"/>
        </w:rPr>
        <w:t xml:space="preserve"> </w:t>
      </w:r>
      <w:r>
        <w:t>with</w:t>
      </w:r>
      <w:r>
        <w:rPr>
          <w:spacing w:val="-3"/>
        </w:rPr>
        <w:t xml:space="preserve"> </w:t>
      </w:r>
      <w:r>
        <w:t>staff,</w:t>
      </w:r>
      <w:r>
        <w:rPr>
          <w:spacing w:val="-6"/>
        </w:rPr>
        <w:t xml:space="preserve"> </w:t>
      </w:r>
      <w:r>
        <w:t>the</w:t>
      </w:r>
      <w:r>
        <w:rPr>
          <w:spacing w:val="-3"/>
        </w:rPr>
        <w:t xml:space="preserve"> </w:t>
      </w:r>
      <w:r>
        <w:t>wider</w:t>
      </w:r>
      <w:r>
        <w:rPr>
          <w:spacing w:val="-2"/>
        </w:rPr>
        <w:t xml:space="preserve"> </w:t>
      </w:r>
      <w:r>
        <w:t>community</w:t>
      </w:r>
      <w:r>
        <w:rPr>
          <w:spacing w:val="-5"/>
        </w:rPr>
        <w:t xml:space="preserve"> </w:t>
      </w:r>
      <w:r>
        <w:t>and</w:t>
      </w:r>
      <w:r>
        <w:rPr>
          <w:spacing w:val="-3"/>
        </w:rPr>
        <w:t xml:space="preserve"> </w:t>
      </w:r>
      <w:r>
        <w:t>outside</w:t>
      </w:r>
      <w:r>
        <w:rPr>
          <w:spacing w:val="-3"/>
        </w:rPr>
        <w:t xml:space="preserve"> </w:t>
      </w:r>
      <w:r>
        <w:t>agencies</w:t>
      </w:r>
      <w:r>
        <w:rPr>
          <w:spacing w:val="-5"/>
        </w:rPr>
        <w:t xml:space="preserve"> </w:t>
      </w:r>
      <w:r>
        <w:t>to</w:t>
      </w:r>
      <w:r>
        <w:rPr>
          <w:spacing w:val="-3"/>
        </w:rPr>
        <w:t xml:space="preserve"> </w:t>
      </w:r>
      <w:r>
        <w:t>prevent</w:t>
      </w:r>
      <w:r>
        <w:rPr>
          <w:spacing w:val="-1"/>
        </w:rPr>
        <w:t xml:space="preserve"> </w:t>
      </w:r>
      <w:r>
        <w:t>and</w:t>
      </w:r>
      <w:r>
        <w:rPr>
          <w:spacing w:val="-5"/>
        </w:rPr>
        <w:t xml:space="preserve"> </w:t>
      </w:r>
      <w:r>
        <w:t>tackle concerns including all forms of prejudice-based and discriminatory bullying.</w:t>
      </w:r>
    </w:p>
    <w:p w:rsidR="00FB32C1" w:rsidRDefault="00447BED" w14:paraId="7FCEDA00" w14:textId="77777777">
      <w:pPr>
        <w:pStyle w:val="ListParagraph"/>
        <w:numPr>
          <w:ilvl w:val="2"/>
          <w:numId w:val="1"/>
        </w:numPr>
        <w:tabs>
          <w:tab w:val="left" w:pos="1254"/>
        </w:tabs>
        <w:spacing w:before="20"/>
        <w:ind w:hanging="361"/>
        <w:rPr>
          <w:rFonts w:ascii="Courier New" w:hAnsi="Courier New"/>
        </w:rPr>
      </w:pPr>
      <w:r>
        <w:t>Actively</w:t>
      </w:r>
      <w:r>
        <w:rPr>
          <w:spacing w:val="-9"/>
        </w:rPr>
        <w:t xml:space="preserve"> </w:t>
      </w:r>
      <w:r>
        <w:t>create</w:t>
      </w:r>
      <w:r>
        <w:rPr>
          <w:spacing w:val="-6"/>
        </w:rPr>
        <w:t xml:space="preserve"> </w:t>
      </w:r>
      <w:r>
        <w:t>“safe</w:t>
      </w:r>
      <w:r>
        <w:rPr>
          <w:spacing w:val="-4"/>
        </w:rPr>
        <w:t xml:space="preserve"> </w:t>
      </w:r>
      <w:r>
        <w:t>spaces”</w:t>
      </w:r>
      <w:r>
        <w:rPr>
          <w:spacing w:val="-6"/>
        </w:rPr>
        <w:t xml:space="preserve"> </w:t>
      </w:r>
      <w:r>
        <w:t>for</w:t>
      </w:r>
      <w:r>
        <w:rPr>
          <w:spacing w:val="-5"/>
        </w:rPr>
        <w:t xml:space="preserve"> </w:t>
      </w:r>
      <w:r>
        <w:t>vulnerable</w:t>
      </w:r>
      <w:r>
        <w:rPr>
          <w:spacing w:val="-4"/>
        </w:rPr>
        <w:t xml:space="preserve"> </w:t>
      </w:r>
      <w:r>
        <w:t>children</w:t>
      </w:r>
      <w:r>
        <w:rPr>
          <w:spacing w:val="-5"/>
        </w:rPr>
        <w:t xml:space="preserve"> </w:t>
      </w:r>
      <w:r>
        <w:t>and</w:t>
      </w:r>
      <w:r>
        <w:rPr>
          <w:spacing w:val="-4"/>
        </w:rPr>
        <w:t xml:space="preserve"> </w:t>
      </w:r>
      <w:r>
        <w:t>young</w:t>
      </w:r>
      <w:r>
        <w:rPr>
          <w:spacing w:val="-4"/>
        </w:rPr>
        <w:t xml:space="preserve"> </w:t>
      </w:r>
      <w:r>
        <w:rPr>
          <w:spacing w:val="-2"/>
        </w:rPr>
        <w:t>people.</w:t>
      </w:r>
    </w:p>
    <w:p w:rsidR="00FB32C1" w:rsidRDefault="00447BED" w14:paraId="3D8E2AEF" w14:textId="77777777">
      <w:pPr>
        <w:pStyle w:val="ListParagraph"/>
        <w:numPr>
          <w:ilvl w:val="2"/>
          <w:numId w:val="1"/>
        </w:numPr>
        <w:tabs>
          <w:tab w:val="left" w:pos="1254"/>
        </w:tabs>
        <w:spacing w:before="20"/>
        <w:ind w:hanging="361"/>
        <w:rPr>
          <w:rFonts w:ascii="Courier New" w:hAnsi="Courier New"/>
        </w:rPr>
      </w:pPr>
      <w:r>
        <w:t>Celebrate</w:t>
      </w:r>
      <w:r>
        <w:rPr>
          <w:spacing w:val="-7"/>
        </w:rPr>
        <w:t xml:space="preserve"> </w:t>
      </w:r>
      <w:r>
        <w:t>success</w:t>
      </w:r>
      <w:r>
        <w:rPr>
          <w:spacing w:val="-5"/>
        </w:rPr>
        <w:t xml:space="preserve"> </w:t>
      </w:r>
      <w:r>
        <w:t>and</w:t>
      </w:r>
      <w:r>
        <w:rPr>
          <w:spacing w:val="-7"/>
        </w:rPr>
        <w:t xml:space="preserve"> </w:t>
      </w:r>
      <w:r>
        <w:t>achievements</w:t>
      </w:r>
      <w:r>
        <w:rPr>
          <w:spacing w:val="-4"/>
        </w:rPr>
        <w:t xml:space="preserve"> </w:t>
      </w:r>
      <w:r>
        <w:t>to</w:t>
      </w:r>
      <w:r>
        <w:rPr>
          <w:spacing w:val="-7"/>
        </w:rPr>
        <w:t xml:space="preserve"> </w:t>
      </w:r>
      <w:r>
        <w:t>promote</w:t>
      </w:r>
      <w:r>
        <w:rPr>
          <w:spacing w:val="-7"/>
        </w:rPr>
        <w:t xml:space="preserve"> </w:t>
      </w:r>
      <w:r>
        <w:t>and</w:t>
      </w:r>
      <w:r>
        <w:rPr>
          <w:spacing w:val="-5"/>
        </w:rPr>
        <w:t xml:space="preserve"> </w:t>
      </w:r>
      <w:r>
        <w:t>build</w:t>
      </w:r>
      <w:r>
        <w:rPr>
          <w:spacing w:val="-5"/>
        </w:rPr>
        <w:t xml:space="preserve"> </w:t>
      </w:r>
      <w:r>
        <w:t>a</w:t>
      </w:r>
      <w:r>
        <w:rPr>
          <w:spacing w:val="-4"/>
        </w:rPr>
        <w:t xml:space="preserve"> </w:t>
      </w:r>
      <w:r>
        <w:t>positive</w:t>
      </w:r>
      <w:r>
        <w:rPr>
          <w:spacing w:val="-5"/>
        </w:rPr>
        <w:t xml:space="preserve"> </w:t>
      </w:r>
      <w:r>
        <w:t>school</w:t>
      </w:r>
      <w:r>
        <w:rPr>
          <w:spacing w:val="-6"/>
        </w:rPr>
        <w:t xml:space="preserve"> </w:t>
      </w:r>
      <w:r>
        <w:rPr>
          <w:spacing w:val="-2"/>
        </w:rPr>
        <w:t>ethos.</w:t>
      </w:r>
    </w:p>
    <w:p w:rsidR="00FB32C1" w:rsidRDefault="00447BED" w14:paraId="1211F343" w14:textId="77777777">
      <w:pPr>
        <w:pStyle w:val="Heading2"/>
        <w:spacing w:before="218"/>
      </w:pPr>
      <w:r>
        <w:t>Policy</w:t>
      </w:r>
      <w:r>
        <w:rPr>
          <w:spacing w:val="-4"/>
        </w:rPr>
        <w:t xml:space="preserve"> </w:t>
      </w:r>
      <w:r>
        <w:t>and</w:t>
      </w:r>
      <w:r>
        <w:rPr>
          <w:spacing w:val="2"/>
        </w:rPr>
        <w:t xml:space="preserve"> </w:t>
      </w:r>
      <w:r>
        <w:rPr>
          <w:spacing w:val="-2"/>
        </w:rPr>
        <w:t>Support</w:t>
      </w:r>
    </w:p>
    <w:p w:rsidR="00FB32C1" w:rsidRDefault="00447BED" w14:paraId="55ADFC0C" w14:textId="77777777">
      <w:pPr>
        <w:pStyle w:val="ListParagraph"/>
        <w:numPr>
          <w:ilvl w:val="1"/>
          <w:numId w:val="1"/>
        </w:numPr>
        <w:tabs>
          <w:tab w:val="left" w:pos="893"/>
          <w:tab w:val="left" w:pos="894"/>
        </w:tabs>
        <w:spacing w:before="181"/>
        <w:ind w:hanging="362"/>
        <w:rPr>
          <w:rFonts w:ascii="Symbol" w:hAnsi="Symbol"/>
        </w:rPr>
      </w:pPr>
      <w:r>
        <w:t>The</w:t>
      </w:r>
      <w:r>
        <w:rPr>
          <w:spacing w:val="-6"/>
        </w:rPr>
        <w:t xml:space="preserve"> </w:t>
      </w:r>
      <w:r>
        <w:t>whole</w:t>
      </w:r>
      <w:r>
        <w:rPr>
          <w:spacing w:val="-5"/>
        </w:rPr>
        <w:t xml:space="preserve"> </w:t>
      </w:r>
      <w:r>
        <w:t>school</w:t>
      </w:r>
      <w:r>
        <w:rPr>
          <w:spacing w:val="-5"/>
        </w:rPr>
        <w:t xml:space="preserve"> </w:t>
      </w:r>
      <w:r>
        <w:t>community</w:t>
      </w:r>
      <w:r>
        <w:rPr>
          <w:spacing w:val="-5"/>
        </w:rPr>
        <w:t xml:space="preserve"> </w:t>
      </w:r>
      <w:r>
        <w:rPr>
          <w:spacing w:val="-4"/>
        </w:rPr>
        <w:t>will:</w:t>
      </w:r>
    </w:p>
    <w:p w:rsidR="00FB32C1" w:rsidRDefault="00447BED" w14:paraId="0EAB46BB" w14:textId="77777777">
      <w:pPr>
        <w:pStyle w:val="ListParagraph"/>
        <w:numPr>
          <w:ilvl w:val="2"/>
          <w:numId w:val="1"/>
        </w:numPr>
        <w:tabs>
          <w:tab w:val="left" w:pos="1254"/>
        </w:tabs>
        <w:spacing w:before="36" w:line="256" w:lineRule="auto"/>
        <w:ind w:right="144"/>
        <w:rPr>
          <w:rFonts w:ascii="Courier New" w:hAnsi="Courier New"/>
        </w:rPr>
      </w:pPr>
      <w:r>
        <w:t>Provide</w:t>
      </w:r>
      <w:r>
        <w:rPr>
          <w:spacing w:val="-3"/>
        </w:rPr>
        <w:t xml:space="preserve"> </w:t>
      </w:r>
      <w:r>
        <w:t>a</w:t>
      </w:r>
      <w:r>
        <w:rPr>
          <w:spacing w:val="-3"/>
        </w:rPr>
        <w:t xml:space="preserve"> </w:t>
      </w:r>
      <w:r>
        <w:t>range</w:t>
      </w:r>
      <w:r>
        <w:rPr>
          <w:spacing w:val="-3"/>
        </w:rPr>
        <w:t xml:space="preserve"> </w:t>
      </w:r>
      <w:r>
        <w:t>of</w:t>
      </w:r>
      <w:r>
        <w:rPr>
          <w:spacing w:val="-1"/>
        </w:rPr>
        <w:t xml:space="preserve"> </w:t>
      </w:r>
      <w:r>
        <w:t>approaches</w:t>
      </w:r>
      <w:r>
        <w:rPr>
          <w:spacing w:val="-5"/>
        </w:rPr>
        <w:t xml:space="preserve"> </w:t>
      </w:r>
      <w:r>
        <w:t>for</w:t>
      </w:r>
      <w:r>
        <w:rPr>
          <w:spacing w:val="-2"/>
        </w:rPr>
        <w:t xml:space="preserve"> </w:t>
      </w:r>
      <w:r>
        <w:t>pupils,</w:t>
      </w:r>
      <w:r>
        <w:rPr>
          <w:spacing w:val="-4"/>
        </w:rPr>
        <w:t xml:space="preserve"> </w:t>
      </w:r>
      <w:r>
        <w:t>staff</w:t>
      </w:r>
      <w:r>
        <w:rPr>
          <w:spacing w:val="-1"/>
        </w:rPr>
        <w:t xml:space="preserve"> </w:t>
      </w:r>
      <w:r>
        <w:t>and</w:t>
      </w:r>
      <w:r>
        <w:rPr>
          <w:spacing w:val="-3"/>
        </w:rPr>
        <w:t xml:space="preserve"> </w:t>
      </w:r>
      <w:r>
        <w:t>parents/carers</w:t>
      </w:r>
      <w:r>
        <w:rPr>
          <w:spacing w:val="-5"/>
        </w:rPr>
        <w:t xml:space="preserve"> </w:t>
      </w:r>
      <w:r>
        <w:t>to</w:t>
      </w:r>
      <w:r>
        <w:rPr>
          <w:spacing w:val="-3"/>
        </w:rPr>
        <w:t xml:space="preserve"> </w:t>
      </w:r>
      <w:r>
        <w:t>access</w:t>
      </w:r>
      <w:r>
        <w:rPr>
          <w:spacing w:val="-2"/>
        </w:rPr>
        <w:t xml:space="preserve"> </w:t>
      </w:r>
      <w:r>
        <w:t>support</w:t>
      </w:r>
      <w:r>
        <w:rPr>
          <w:spacing w:val="-4"/>
        </w:rPr>
        <w:t xml:space="preserve"> </w:t>
      </w:r>
      <w:r>
        <w:t>and report concerns.</w:t>
      </w:r>
    </w:p>
    <w:p w:rsidR="00FB32C1" w:rsidRDefault="00447BED" w14:paraId="5BC53CC3" w14:textId="77777777">
      <w:pPr>
        <w:pStyle w:val="ListParagraph"/>
        <w:numPr>
          <w:ilvl w:val="2"/>
          <w:numId w:val="1"/>
        </w:numPr>
        <w:tabs>
          <w:tab w:val="left" w:pos="1254"/>
        </w:tabs>
        <w:spacing w:before="20" w:line="266" w:lineRule="auto"/>
        <w:ind w:right="169"/>
        <w:rPr>
          <w:rFonts w:ascii="Courier New" w:hAnsi="Courier New"/>
        </w:rPr>
      </w:pPr>
      <w:r>
        <w:t>Regularly update and evaluate our practice to consider the developments of technology and</w:t>
      </w:r>
      <w:r>
        <w:rPr>
          <w:spacing w:val="-3"/>
        </w:rPr>
        <w:t xml:space="preserve"> </w:t>
      </w:r>
      <w:r>
        <w:t>provide</w:t>
      </w:r>
      <w:r>
        <w:rPr>
          <w:spacing w:val="-3"/>
        </w:rPr>
        <w:t xml:space="preserve"> </w:t>
      </w:r>
      <w:r>
        <w:t>up-to-date</w:t>
      </w:r>
      <w:r>
        <w:rPr>
          <w:spacing w:val="-3"/>
        </w:rPr>
        <w:t xml:space="preserve"> </w:t>
      </w:r>
      <w:r>
        <w:t>advice</w:t>
      </w:r>
      <w:r>
        <w:rPr>
          <w:spacing w:val="-3"/>
        </w:rPr>
        <w:t xml:space="preserve"> </w:t>
      </w:r>
      <w:r>
        <w:t>and</w:t>
      </w:r>
      <w:r>
        <w:rPr>
          <w:spacing w:val="-3"/>
        </w:rPr>
        <w:t xml:space="preserve"> </w:t>
      </w:r>
      <w:r>
        <w:t>education</w:t>
      </w:r>
      <w:r>
        <w:rPr>
          <w:spacing w:val="-5"/>
        </w:rPr>
        <w:t xml:space="preserve"> </w:t>
      </w:r>
      <w:r>
        <w:t>to</w:t>
      </w:r>
      <w:r>
        <w:rPr>
          <w:spacing w:val="-3"/>
        </w:rPr>
        <w:t xml:space="preserve"> </w:t>
      </w:r>
      <w:r>
        <w:t>all</w:t>
      </w:r>
      <w:r>
        <w:rPr>
          <w:spacing w:val="-3"/>
        </w:rPr>
        <w:t xml:space="preserve"> </w:t>
      </w:r>
      <w:r>
        <w:t>members</w:t>
      </w:r>
      <w:r>
        <w:rPr>
          <w:spacing w:val="-5"/>
        </w:rPr>
        <w:t xml:space="preserve"> </w:t>
      </w:r>
      <w:r>
        <w:t>of</w:t>
      </w:r>
      <w:r>
        <w:rPr>
          <w:spacing w:val="-1"/>
        </w:rPr>
        <w:t xml:space="preserve"> </w:t>
      </w:r>
      <w:r>
        <w:t>the</w:t>
      </w:r>
      <w:r>
        <w:rPr>
          <w:spacing w:val="-5"/>
        </w:rPr>
        <w:t xml:space="preserve"> </w:t>
      </w:r>
      <w:r>
        <w:t>community</w:t>
      </w:r>
      <w:r>
        <w:rPr>
          <w:spacing w:val="-5"/>
        </w:rPr>
        <w:t xml:space="preserve"> </w:t>
      </w:r>
      <w:r>
        <w:t>regarding positive online behaviour.</w:t>
      </w:r>
    </w:p>
    <w:p w:rsidR="00FB32C1" w:rsidRDefault="00447BED" w14:paraId="38B8F3F6" w14:textId="77777777">
      <w:pPr>
        <w:pStyle w:val="ListParagraph"/>
        <w:numPr>
          <w:ilvl w:val="2"/>
          <w:numId w:val="1"/>
        </w:numPr>
        <w:tabs>
          <w:tab w:val="left" w:pos="1254"/>
        </w:tabs>
        <w:spacing w:before="12" w:line="268" w:lineRule="auto"/>
        <w:ind w:right="606"/>
        <w:rPr>
          <w:rFonts w:ascii="Courier New" w:hAnsi="Courier New"/>
        </w:rPr>
      </w:pPr>
      <w:r>
        <w:t>Take appropriate, proportionate and reasonable action, in line with existing school policies, for any bullying bought to the schools’ attention, which involves or effects pupils,</w:t>
      </w:r>
      <w:r>
        <w:rPr>
          <w:spacing w:val="-1"/>
        </w:rPr>
        <w:t xml:space="preserve"> </w:t>
      </w:r>
      <w:r>
        <w:t>even</w:t>
      </w:r>
      <w:r>
        <w:rPr>
          <w:spacing w:val="-3"/>
        </w:rPr>
        <w:t xml:space="preserve"> </w:t>
      </w:r>
      <w:r>
        <w:t>when</w:t>
      </w:r>
      <w:r>
        <w:rPr>
          <w:spacing w:val="-3"/>
        </w:rPr>
        <w:t xml:space="preserve"> </w:t>
      </w:r>
      <w:r>
        <w:t>they</w:t>
      </w:r>
      <w:r>
        <w:rPr>
          <w:spacing w:val="-5"/>
        </w:rPr>
        <w:t xml:space="preserve"> </w:t>
      </w:r>
      <w:r>
        <w:t>are</w:t>
      </w:r>
      <w:r>
        <w:rPr>
          <w:spacing w:val="-2"/>
        </w:rPr>
        <w:t xml:space="preserve"> </w:t>
      </w:r>
      <w:r>
        <w:t>not</w:t>
      </w:r>
      <w:r>
        <w:rPr>
          <w:spacing w:val="-1"/>
        </w:rPr>
        <w:t xml:space="preserve"> </w:t>
      </w:r>
      <w:r>
        <w:t>on</w:t>
      </w:r>
      <w:r>
        <w:rPr>
          <w:spacing w:val="-5"/>
        </w:rPr>
        <w:t xml:space="preserve"> </w:t>
      </w:r>
      <w:r>
        <w:t>school</w:t>
      </w:r>
      <w:r>
        <w:rPr>
          <w:spacing w:val="-4"/>
        </w:rPr>
        <w:t xml:space="preserve"> </w:t>
      </w:r>
      <w:r>
        <w:t>premises;</w:t>
      </w:r>
      <w:r>
        <w:rPr>
          <w:spacing w:val="-4"/>
        </w:rPr>
        <w:t xml:space="preserve"> </w:t>
      </w:r>
      <w:r>
        <w:t>for</w:t>
      </w:r>
      <w:r>
        <w:rPr>
          <w:spacing w:val="-4"/>
        </w:rPr>
        <w:t xml:space="preserve"> </w:t>
      </w:r>
      <w:r>
        <w:t>example,</w:t>
      </w:r>
      <w:r>
        <w:rPr>
          <w:spacing w:val="-2"/>
        </w:rPr>
        <w:t xml:space="preserve"> </w:t>
      </w:r>
      <w:r>
        <w:t>when</w:t>
      </w:r>
      <w:r>
        <w:rPr>
          <w:spacing w:val="-3"/>
        </w:rPr>
        <w:t xml:space="preserve"> </w:t>
      </w:r>
      <w:r>
        <w:t>using</w:t>
      </w:r>
      <w:r>
        <w:rPr>
          <w:spacing w:val="-3"/>
        </w:rPr>
        <w:t xml:space="preserve"> </w:t>
      </w:r>
      <w:r>
        <w:t>school transport or online, etc.</w:t>
      </w:r>
    </w:p>
    <w:p w:rsidR="00FB32C1" w:rsidRDefault="00447BED" w14:paraId="2A73E628" w14:textId="77777777">
      <w:pPr>
        <w:pStyle w:val="ListParagraph"/>
        <w:numPr>
          <w:ilvl w:val="2"/>
          <w:numId w:val="1"/>
        </w:numPr>
        <w:tabs>
          <w:tab w:val="left" w:pos="1254"/>
        </w:tabs>
        <w:spacing w:before="12" w:line="256" w:lineRule="auto"/>
        <w:ind w:right="422"/>
        <w:rPr>
          <w:rFonts w:ascii="Courier New" w:hAnsi="Courier New"/>
        </w:rPr>
      </w:pPr>
      <w:r>
        <w:t>Implement</w:t>
      </w:r>
      <w:r>
        <w:rPr>
          <w:spacing w:val="-5"/>
        </w:rPr>
        <w:t xml:space="preserve"> </w:t>
      </w:r>
      <w:r>
        <w:t>appropriate</w:t>
      </w:r>
      <w:r>
        <w:rPr>
          <w:spacing w:val="-4"/>
        </w:rPr>
        <w:t xml:space="preserve"> </w:t>
      </w:r>
      <w:r>
        <w:t>disciplinary</w:t>
      </w:r>
      <w:r>
        <w:rPr>
          <w:spacing w:val="-6"/>
        </w:rPr>
        <w:t xml:space="preserve"> </w:t>
      </w:r>
      <w:r>
        <w:t>sanctions;</w:t>
      </w:r>
      <w:r>
        <w:rPr>
          <w:spacing w:val="-5"/>
        </w:rPr>
        <w:t xml:space="preserve"> </w:t>
      </w:r>
      <w:r>
        <w:t>the</w:t>
      </w:r>
      <w:r>
        <w:rPr>
          <w:spacing w:val="-6"/>
        </w:rPr>
        <w:t xml:space="preserve"> </w:t>
      </w:r>
      <w:r>
        <w:t>consequences</w:t>
      </w:r>
      <w:r>
        <w:rPr>
          <w:spacing w:val="-4"/>
        </w:rPr>
        <w:t xml:space="preserve"> </w:t>
      </w:r>
      <w:r>
        <w:t>of</w:t>
      </w:r>
      <w:r>
        <w:rPr>
          <w:spacing w:val="-2"/>
        </w:rPr>
        <w:t xml:space="preserve"> </w:t>
      </w:r>
      <w:r>
        <w:t>bullying</w:t>
      </w:r>
      <w:r>
        <w:rPr>
          <w:spacing w:val="-4"/>
        </w:rPr>
        <w:t xml:space="preserve"> </w:t>
      </w:r>
      <w:r>
        <w:t>will</w:t>
      </w:r>
      <w:r>
        <w:rPr>
          <w:spacing w:val="-4"/>
        </w:rPr>
        <w:t xml:space="preserve"> </w:t>
      </w:r>
      <w:r>
        <w:t>reflect the seriousness of the incident, so that others see that bullying is unacceptable.</w:t>
      </w:r>
    </w:p>
    <w:p w:rsidR="00FB32C1" w:rsidRDefault="00FB32C1" w14:paraId="3B515271" w14:textId="77777777">
      <w:pPr>
        <w:spacing w:line="256" w:lineRule="auto"/>
        <w:rPr>
          <w:rFonts w:ascii="Courier New" w:hAnsi="Courier New"/>
        </w:rPr>
      </w:pPr>
    </w:p>
    <w:p w:rsidR="00FB32C1" w:rsidRDefault="00447BED" w14:paraId="39D47E96" w14:textId="77777777">
      <w:pPr>
        <w:pStyle w:val="ListParagraph"/>
        <w:numPr>
          <w:ilvl w:val="2"/>
          <w:numId w:val="1"/>
        </w:numPr>
        <w:tabs>
          <w:tab w:val="left" w:pos="1254"/>
        </w:tabs>
        <w:spacing w:before="78" w:line="256" w:lineRule="auto"/>
        <w:ind w:right="471"/>
        <w:rPr>
          <w:rFonts w:ascii="Courier New" w:hAnsi="Courier New"/>
        </w:rPr>
      </w:pPr>
      <w:r>
        <w:t>Use</w:t>
      </w:r>
      <w:r>
        <w:rPr>
          <w:spacing w:val="-2"/>
        </w:rPr>
        <w:t xml:space="preserve"> </w:t>
      </w:r>
      <w:r>
        <w:t>a</w:t>
      </w:r>
      <w:r>
        <w:rPr>
          <w:spacing w:val="-1"/>
        </w:rPr>
        <w:t xml:space="preserve"> </w:t>
      </w:r>
      <w:r>
        <w:t>variety</w:t>
      </w:r>
      <w:r>
        <w:rPr>
          <w:spacing w:val="-4"/>
        </w:rPr>
        <w:t xml:space="preserve"> </w:t>
      </w:r>
      <w:r>
        <w:t>of techniques</w:t>
      </w:r>
      <w:r>
        <w:rPr>
          <w:spacing w:val="-2"/>
        </w:rPr>
        <w:t xml:space="preserve"> </w:t>
      </w:r>
      <w:r>
        <w:t>to</w:t>
      </w:r>
      <w:r>
        <w:rPr>
          <w:spacing w:val="-4"/>
        </w:rPr>
        <w:t xml:space="preserve"> </w:t>
      </w:r>
      <w:r>
        <w:t>resolve</w:t>
      </w:r>
      <w:r>
        <w:rPr>
          <w:spacing w:val="-2"/>
        </w:rPr>
        <w:t xml:space="preserve"> </w:t>
      </w:r>
      <w:r>
        <w:t>the</w:t>
      </w:r>
      <w:r>
        <w:rPr>
          <w:spacing w:val="-4"/>
        </w:rPr>
        <w:t xml:space="preserve"> </w:t>
      </w:r>
      <w:r>
        <w:t>issues</w:t>
      </w:r>
      <w:r>
        <w:rPr>
          <w:spacing w:val="-6"/>
        </w:rPr>
        <w:t xml:space="preserve"> </w:t>
      </w:r>
      <w:r>
        <w:t>between</w:t>
      </w:r>
      <w:r>
        <w:rPr>
          <w:spacing w:val="-2"/>
        </w:rPr>
        <w:t xml:space="preserve"> </w:t>
      </w:r>
      <w:r>
        <w:t>those</w:t>
      </w:r>
      <w:r>
        <w:rPr>
          <w:spacing w:val="-2"/>
        </w:rPr>
        <w:t xml:space="preserve"> </w:t>
      </w:r>
      <w:r>
        <w:t>who</w:t>
      </w:r>
      <w:r>
        <w:rPr>
          <w:spacing w:val="-2"/>
        </w:rPr>
        <w:t xml:space="preserve"> </w:t>
      </w:r>
      <w:r>
        <w:t>bully, and</w:t>
      </w:r>
      <w:r>
        <w:rPr>
          <w:spacing w:val="-4"/>
        </w:rPr>
        <w:t xml:space="preserve"> </w:t>
      </w:r>
      <w:r>
        <w:t>those who have been bullied.</w:t>
      </w:r>
    </w:p>
    <w:p w:rsidR="00FB32C1" w:rsidRDefault="00FB32C1" w14:paraId="2809098D" w14:textId="77777777">
      <w:pPr>
        <w:pStyle w:val="BodyText"/>
        <w:spacing w:before="4"/>
        <w:ind w:left="0" w:firstLine="0"/>
        <w:rPr>
          <w:sz w:val="19"/>
        </w:rPr>
      </w:pPr>
    </w:p>
    <w:p w:rsidR="00FB32C1" w:rsidRDefault="00447BED" w14:paraId="7DC01D84" w14:textId="77777777">
      <w:pPr>
        <w:pStyle w:val="Heading2"/>
      </w:pPr>
      <w:r>
        <w:t>Education and</w:t>
      </w:r>
      <w:r>
        <w:rPr>
          <w:spacing w:val="1"/>
        </w:rPr>
        <w:t xml:space="preserve"> </w:t>
      </w:r>
      <w:r>
        <w:rPr>
          <w:spacing w:val="-2"/>
        </w:rPr>
        <w:t>Training</w:t>
      </w:r>
    </w:p>
    <w:p w:rsidR="00FB32C1" w:rsidRDefault="00447BED" w14:paraId="4E39531A" w14:textId="77777777">
      <w:pPr>
        <w:pStyle w:val="ListParagraph"/>
        <w:numPr>
          <w:ilvl w:val="1"/>
          <w:numId w:val="1"/>
        </w:numPr>
        <w:tabs>
          <w:tab w:val="left" w:pos="893"/>
          <w:tab w:val="left" w:pos="894"/>
        </w:tabs>
        <w:spacing w:before="179"/>
        <w:ind w:hanging="362"/>
        <w:rPr>
          <w:rFonts w:ascii="Symbol" w:hAnsi="Symbol"/>
        </w:rPr>
      </w:pPr>
      <w:r>
        <w:t>The</w:t>
      </w:r>
      <w:r>
        <w:rPr>
          <w:spacing w:val="-6"/>
        </w:rPr>
        <w:t xml:space="preserve"> </w:t>
      </w:r>
      <w:r>
        <w:t>school</w:t>
      </w:r>
      <w:r>
        <w:rPr>
          <w:spacing w:val="-5"/>
        </w:rPr>
        <w:t xml:space="preserve"> </w:t>
      </w:r>
      <w:r>
        <w:t>community</w:t>
      </w:r>
      <w:r>
        <w:rPr>
          <w:spacing w:val="-5"/>
        </w:rPr>
        <w:t xml:space="preserve"> </w:t>
      </w:r>
      <w:r>
        <w:rPr>
          <w:spacing w:val="-2"/>
        </w:rPr>
        <w:t>will:</w:t>
      </w:r>
    </w:p>
    <w:p w:rsidR="00FB32C1" w:rsidRDefault="00447BED" w14:paraId="0835F9EB" w14:textId="77777777">
      <w:pPr>
        <w:pStyle w:val="ListParagraph"/>
        <w:numPr>
          <w:ilvl w:val="2"/>
          <w:numId w:val="1"/>
        </w:numPr>
        <w:tabs>
          <w:tab w:val="left" w:pos="1254"/>
        </w:tabs>
        <w:spacing w:before="38" w:line="268" w:lineRule="auto"/>
        <w:ind w:right="127"/>
        <w:rPr>
          <w:rFonts w:ascii="Courier New" w:hAnsi="Courier New"/>
        </w:rPr>
      </w:pPr>
      <w:r>
        <w:t>Train all staff, including teaching staff, support staff (e.g. administration staff, lunchtime support staff and</w:t>
      </w:r>
      <w:r>
        <w:rPr>
          <w:spacing w:val="-1"/>
        </w:rPr>
        <w:t xml:space="preserve"> </w:t>
      </w:r>
      <w:r>
        <w:t>site</w:t>
      </w:r>
      <w:r>
        <w:rPr>
          <w:spacing w:val="-1"/>
        </w:rPr>
        <w:t xml:space="preserve"> </w:t>
      </w:r>
      <w:r>
        <w:t>support staff) and</w:t>
      </w:r>
      <w:r>
        <w:rPr>
          <w:spacing w:val="-1"/>
        </w:rPr>
        <w:t xml:space="preserve"> </w:t>
      </w:r>
      <w:r>
        <w:t>pastoral</w:t>
      </w:r>
      <w:r>
        <w:rPr>
          <w:spacing w:val="-1"/>
        </w:rPr>
        <w:t xml:space="preserve"> </w:t>
      </w:r>
      <w:r>
        <w:t>staff, to</w:t>
      </w:r>
      <w:r>
        <w:rPr>
          <w:spacing w:val="-1"/>
        </w:rPr>
        <w:t xml:space="preserve"> </w:t>
      </w:r>
      <w:r>
        <w:t>identify</w:t>
      </w:r>
      <w:r>
        <w:rPr>
          <w:spacing w:val="-1"/>
        </w:rPr>
        <w:t xml:space="preserve"> </w:t>
      </w:r>
      <w:r>
        <w:t>all</w:t>
      </w:r>
      <w:r>
        <w:rPr>
          <w:spacing w:val="-2"/>
        </w:rPr>
        <w:t xml:space="preserve"> </w:t>
      </w:r>
      <w:r>
        <w:t>forms</w:t>
      </w:r>
      <w:r>
        <w:rPr>
          <w:spacing w:val="-1"/>
        </w:rPr>
        <w:t xml:space="preserve"> </w:t>
      </w:r>
      <w:r>
        <w:t>of bullying and take</w:t>
      </w:r>
      <w:r>
        <w:rPr>
          <w:spacing w:val="-3"/>
        </w:rPr>
        <w:t xml:space="preserve"> </w:t>
      </w:r>
      <w:r>
        <w:t>appropriate</w:t>
      </w:r>
      <w:r>
        <w:rPr>
          <w:spacing w:val="-5"/>
        </w:rPr>
        <w:t xml:space="preserve"> </w:t>
      </w:r>
      <w:r>
        <w:t>action,</w:t>
      </w:r>
      <w:r>
        <w:rPr>
          <w:spacing w:val="-4"/>
        </w:rPr>
        <w:t xml:space="preserve"> </w:t>
      </w:r>
      <w:r>
        <w:t>following</w:t>
      </w:r>
      <w:r>
        <w:rPr>
          <w:spacing w:val="-1"/>
        </w:rPr>
        <w:t xml:space="preserve"> </w:t>
      </w:r>
      <w:r>
        <w:t>the</w:t>
      </w:r>
      <w:r>
        <w:rPr>
          <w:spacing w:val="-5"/>
        </w:rPr>
        <w:t xml:space="preserve"> </w:t>
      </w:r>
      <w:r>
        <w:t>school’s</w:t>
      </w:r>
      <w:r>
        <w:rPr>
          <w:spacing w:val="-2"/>
        </w:rPr>
        <w:t xml:space="preserve"> </w:t>
      </w:r>
      <w:r>
        <w:t>policy</w:t>
      </w:r>
      <w:r>
        <w:rPr>
          <w:spacing w:val="-5"/>
        </w:rPr>
        <w:t xml:space="preserve"> </w:t>
      </w:r>
      <w:r>
        <w:t>and</w:t>
      </w:r>
      <w:r>
        <w:rPr>
          <w:spacing w:val="-3"/>
        </w:rPr>
        <w:t xml:space="preserve"> </w:t>
      </w:r>
      <w:r>
        <w:t>procedures,</w:t>
      </w:r>
      <w:r>
        <w:rPr>
          <w:spacing w:val="-4"/>
        </w:rPr>
        <w:t xml:space="preserve"> </w:t>
      </w:r>
      <w:r>
        <w:t>including</w:t>
      </w:r>
      <w:r>
        <w:rPr>
          <w:spacing w:val="-3"/>
        </w:rPr>
        <w:t xml:space="preserve"> </w:t>
      </w:r>
      <w:r>
        <w:t>recording and reporting incidents.</w:t>
      </w:r>
    </w:p>
    <w:p w:rsidR="00FB32C1" w:rsidRDefault="00447BED" w14:paraId="19C16E50" w14:textId="77777777">
      <w:pPr>
        <w:pStyle w:val="ListParagraph"/>
        <w:numPr>
          <w:ilvl w:val="2"/>
          <w:numId w:val="1"/>
        </w:numPr>
        <w:tabs>
          <w:tab w:val="left" w:pos="1254"/>
        </w:tabs>
        <w:spacing w:before="12" w:line="266" w:lineRule="auto"/>
        <w:ind w:right="117"/>
        <w:rPr>
          <w:rFonts w:ascii="Courier New" w:hAnsi="Courier New"/>
        </w:rPr>
      </w:pPr>
      <w:r>
        <w:t>Consider</w:t>
      </w:r>
      <w:r>
        <w:rPr>
          <w:spacing w:val="-3"/>
        </w:rPr>
        <w:t xml:space="preserve"> </w:t>
      </w:r>
      <w:r>
        <w:t>a</w:t>
      </w:r>
      <w:r>
        <w:rPr>
          <w:spacing w:val="-5"/>
        </w:rPr>
        <w:t xml:space="preserve"> </w:t>
      </w:r>
      <w:r>
        <w:t>range</w:t>
      </w:r>
      <w:r>
        <w:rPr>
          <w:spacing w:val="-4"/>
        </w:rPr>
        <w:t xml:space="preserve"> </w:t>
      </w:r>
      <w:r>
        <w:t>of</w:t>
      </w:r>
      <w:r>
        <w:rPr>
          <w:spacing w:val="-2"/>
        </w:rPr>
        <w:t xml:space="preserve"> </w:t>
      </w:r>
      <w:r>
        <w:t>opportunities</w:t>
      </w:r>
      <w:r>
        <w:rPr>
          <w:spacing w:val="-5"/>
        </w:rPr>
        <w:t xml:space="preserve"> </w:t>
      </w:r>
      <w:r>
        <w:t>and</w:t>
      </w:r>
      <w:r>
        <w:rPr>
          <w:spacing w:val="-4"/>
        </w:rPr>
        <w:t xml:space="preserve"> </w:t>
      </w:r>
      <w:r>
        <w:t>approaches</w:t>
      </w:r>
      <w:r>
        <w:rPr>
          <w:spacing w:val="-5"/>
        </w:rPr>
        <w:t xml:space="preserve"> </w:t>
      </w:r>
      <w:r>
        <w:t>for</w:t>
      </w:r>
      <w:r>
        <w:rPr>
          <w:spacing w:val="-3"/>
        </w:rPr>
        <w:t xml:space="preserve"> </w:t>
      </w:r>
      <w:r>
        <w:t>addressing</w:t>
      </w:r>
      <w:r>
        <w:rPr>
          <w:spacing w:val="-2"/>
        </w:rPr>
        <w:t xml:space="preserve"> </w:t>
      </w:r>
      <w:r>
        <w:t>bullying</w:t>
      </w:r>
      <w:r>
        <w:rPr>
          <w:spacing w:val="-4"/>
        </w:rPr>
        <w:t xml:space="preserve"> </w:t>
      </w:r>
      <w:r>
        <w:t>throughout</w:t>
      </w:r>
      <w:r>
        <w:rPr>
          <w:spacing w:val="-5"/>
        </w:rPr>
        <w:t xml:space="preserve"> </w:t>
      </w:r>
      <w:r>
        <w:t>the curriculum and other activities, such as: through displays, assemblies, peer support, the school council, etc.</w:t>
      </w:r>
    </w:p>
    <w:p w:rsidR="00FB32C1" w:rsidRDefault="00447BED" w14:paraId="2CB1A08C" w14:textId="77777777">
      <w:pPr>
        <w:pStyle w:val="ListParagraph"/>
        <w:numPr>
          <w:ilvl w:val="2"/>
          <w:numId w:val="1"/>
        </w:numPr>
        <w:tabs>
          <w:tab w:val="left" w:pos="1254"/>
        </w:tabs>
        <w:spacing w:before="9" w:line="256" w:lineRule="auto"/>
        <w:ind w:right="232"/>
        <w:rPr>
          <w:rFonts w:ascii="Courier New" w:hAnsi="Courier New"/>
        </w:rPr>
      </w:pPr>
      <w:r>
        <w:t>Collaborate</w:t>
      </w:r>
      <w:r>
        <w:rPr>
          <w:spacing w:val="-3"/>
        </w:rPr>
        <w:t xml:space="preserve"> </w:t>
      </w:r>
      <w:r>
        <w:t>with</w:t>
      </w:r>
      <w:r>
        <w:rPr>
          <w:spacing w:val="-3"/>
        </w:rPr>
        <w:t xml:space="preserve"> </w:t>
      </w:r>
      <w:r>
        <w:t>other</w:t>
      </w:r>
      <w:r>
        <w:rPr>
          <w:spacing w:val="-4"/>
        </w:rPr>
        <w:t xml:space="preserve"> </w:t>
      </w:r>
      <w:r>
        <w:t>local</w:t>
      </w:r>
      <w:r>
        <w:rPr>
          <w:spacing w:val="-3"/>
        </w:rPr>
        <w:t xml:space="preserve"> </w:t>
      </w:r>
      <w:r>
        <w:t>educational</w:t>
      </w:r>
      <w:r>
        <w:rPr>
          <w:spacing w:val="-4"/>
        </w:rPr>
        <w:t xml:space="preserve"> </w:t>
      </w:r>
      <w:r>
        <w:t>settings</w:t>
      </w:r>
      <w:r>
        <w:rPr>
          <w:spacing w:val="-6"/>
        </w:rPr>
        <w:t xml:space="preserve"> </w:t>
      </w:r>
      <w:r>
        <w:t>as</w:t>
      </w:r>
      <w:r>
        <w:rPr>
          <w:spacing w:val="-3"/>
        </w:rPr>
        <w:t xml:space="preserve"> </w:t>
      </w:r>
      <w:r>
        <w:t>appropriate,</w:t>
      </w:r>
      <w:r>
        <w:rPr>
          <w:spacing w:val="-3"/>
        </w:rPr>
        <w:t xml:space="preserve"> </w:t>
      </w:r>
      <w:r>
        <w:t>and</w:t>
      </w:r>
      <w:r>
        <w:rPr>
          <w:spacing w:val="-5"/>
        </w:rPr>
        <w:t xml:space="preserve"> </w:t>
      </w:r>
      <w:r>
        <w:t>during</w:t>
      </w:r>
      <w:r>
        <w:rPr>
          <w:spacing w:val="-5"/>
        </w:rPr>
        <w:t xml:space="preserve"> </w:t>
      </w:r>
      <w:r>
        <w:t>key</w:t>
      </w:r>
      <w:r>
        <w:rPr>
          <w:spacing w:val="-5"/>
        </w:rPr>
        <w:t xml:space="preserve"> </w:t>
      </w:r>
      <w:r>
        <w:t>times</w:t>
      </w:r>
      <w:r>
        <w:rPr>
          <w:spacing w:val="-5"/>
        </w:rPr>
        <w:t xml:space="preserve"> </w:t>
      </w:r>
      <w:r>
        <w:t>of the year, for example during transition.</w:t>
      </w:r>
    </w:p>
    <w:p w:rsidR="00FB32C1" w:rsidRDefault="00447BED" w14:paraId="3568D827" w14:textId="77777777">
      <w:pPr>
        <w:pStyle w:val="ListParagraph"/>
        <w:numPr>
          <w:ilvl w:val="2"/>
          <w:numId w:val="1"/>
        </w:numPr>
        <w:tabs>
          <w:tab w:val="left" w:pos="1254"/>
        </w:tabs>
        <w:spacing w:before="22" w:line="256" w:lineRule="auto"/>
        <w:ind w:right="799"/>
        <w:rPr>
          <w:rFonts w:ascii="Courier New" w:hAnsi="Courier New"/>
        </w:rPr>
      </w:pPr>
      <w:r>
        <w:t>Ensure</w:t>
      </w:r>
      <w:r>
        <w:rPr>
          <w:spacing w:val="-2"/>
        </w:rPr>
        <w:t xml:space="preserve"> </w:t>
      </w:r>
      <w:r>
        <w:t>anti-bullying has</w:t>
      </w:r>
      <w:r>
        <w:rPr>
          <w:spacing w:val="-4"/>
        </w:rPr>
        <w:t xml:space="preserve"> </w:t>
      </w:r>
      <w:r>
        <w:t>a</w:t>
      </w:r>
      <w:r>
        <w:rPr>
          <w:spacing w:val="-2"/>
        </w:rPr>
        <w:t xml:space="preserve"> </w:t>
      </w:r>
      <w:r>
        <w:t>high</w:t>
      </w:r>
      <w:r>
        <w:rPr>
          <w:spacing w:val="-4"/>
        </w:rPr>
        <w:t xml:space="preserve"> </w:t>
      </w:r>
      <w:r>
        <w:t>profile</w:t>
      </w:r>
      <w:r>
        <w:rPr>
          <w:spacing w:val="-4"/>
        </w:rPr>
        <w:t xml:space="preserve"> </w:t>
      </w:r>
      <w:r>
        <w:t>throughout</w:t>
      </w:r>
      <w:r>
        <w:rPr>
          <w:spacing w:val="-5"/>
        </w:rPr>
        <w:t xml:space="preserve"> </w:t>
      </w:r>
      <w:r>
        <w:t>the</w:t>
      </w:r>
      <w:r>
        <w:rPr>
          <w:spacing w:val="-2"/>
        </w:rPr>
        <w:t xml:space="preserve"> </w:t>
      </w:r>
      <w:r>
        <w:t>year,</w:t>
      </w:r>
      <w:r>
        <w:rPr>
          <w:spacing w:val="-3"/>
        </w:rPr>
        <w:t xml:space="preserve"> </w:t>
      </w:r>
      <w:r>
        <w:t>reinforced</w:t>
      </w:r>
      <w:r>
        <w:rPr>
          <w:spacing w:val="-4"/>
        </w:rPr>
        <w:t xml:space="preserve"> </w:t>
      </w:r>
      <w:r>
        <w:t>through</w:t>
      </w:r>
      <w:r>
        <w:rPr>
          <w:spacing w:val="-6"/>
        </w:rPr>
        <w:t xml:space="preserve"> </w:t>
      </w:r>
      <w:r>
        <w:t>key opportunities such as anti-bullying week</w:t>
      </w:r>
    </w:p>
    <w:p w:rsidR="00FB32C1" w:rsidRDefault="00447BED" w14:paraId="123919FA" w14:textId="77777777">
      <w:pPr>
        <w:pStyle w:val="ListParagraph"/>
        <w:numPr>
          <w:ilvl w:val="2"/>
          <w:numId w:val="1"/>
        </w:numPr>
        <w:tabs>
          <w:tab w:val="left" w:pos="1254"/>
        </w:tabs>
        <w:spacing w:before="21" w:line="256" w:lineRule="auto"/>
        <w:ind w:right="227"/>
        <w:rPr>
          <w:rFonts w:ascii="Courier New" w:hAnsi="Courier New"/>
        </w:rPr>
      </w:pPr>
      <w:r>
        <w:t>Provide</w:t>
      </w:r>
      <w:r>
        <w:rPr>
          <w:spacing w:val="-4"/>
        </w:rPr>
        <w:t xml:space="preserve"> </w:t>
      </w:r>
      <w:r>
        <w:t>systematic</w:t>
      </w:r>
      <w:r>
        <w:rPr>
          <w:spacing w:val="-3"/>
        </w:rPr>
        <w:t xml:space="preserve"> </w:t>
      </w:r>
      <w:r>
        <w:t>opportunities</w:t>
      </w:r>
      <w:r>
        <w:rPr>
          <w:spacing w:val="-6"/>
        </w:rPr>
        <w:t xml:space="preserve"> </w:t>
      </w:r>
      <w:r>
        <w:t>to</w:t>
      </w:r>
      <w:r>
        <w:rPr>
          <w:spacing w:val="-6"/>
        </w:rPr>
        <w:t xml:space="preserve"> </w:t>
      </w:r>
      <w:r>
        <w:t>develop</w:t>
      </w:r>
      <w:r>
        <w:rPr>
          <w:spacing w:val="-4"/>
        </w:rPr>
        <w:t xml:space="preserve"> </w:t>
      </w:r>
      <w:r>
        <w:t>pupils’</w:t>
      </w:r>
      <w:r>
        <w:rPr>
          <w:spacing w:val="-4"/>
        </w:rPr>
        <w:t xml:space="preserve"> </w:t>
      </w:r>
      <w:r>
        <w:t>social</w:t>
      </w:r>
      <w:r>
        <w:rPr>
          <w:spacing w:val="-5"/>
        </w:rPr>
        <w:t xml:space="preserve"> </w:t>
      </w:r>
      <w:r>
        <w:t>and</w:t>
      </w:r>
      <w:r>
        <w:rPr>
          <w:spacing w:val="-4"/>
        </w:rPr>
        <w:t xml:space="preserve"> </w:t>
      </w:r>
      <w:r>
        <w:t>emotional</w:t>
      </w:r>
      <w:r>
        <w:rPr>
          <w:spacing w:val="-4"/>
        </w:rPr>
        <w:t xml:space="preserve"> </w:t>
      </w:r>
      <w:r>
        <w:t>skills,</w:t>
      </w:r>
      <w:r>
        <w:rPr>
          <w:spacing w:val="-2"/>
        </w:rPr>
        <w:t xml:space="preserve"> </w:t>
      </w:r>
      <w:r>
        <w:t>including building self-esteem.</w:t>
      </w:r>
    </w:p>
    <w:p w:rsidR="00FB32C1" w:rsidRDefault="00FB32C1" w14:paraId="33A63C13" w14:textId="77777777">
      <w:pPr>
        <w:pStyle w:val="BodyText"/>
        <w:spacing w:before="2"/>
        <w:ind w:left="0" w:firstLine="0"/>
        <w:rPr>
          <w:sz w:val="19"/>
        </w:rPr>
      </w:pPr>
    </w:p>
    <w:p w:rsidR="00FB32C1" w:rsidP="001A0D31" w:rsidRDefault="00447BED" w14:paraId="0B5B7DD9" w14:textId="77777777">
      <w:pPr>
        <w:pStyle w:val="Heading1"/>
        <w:tabs>
          <w:tab w:val="left" w:pos="589"/>
        </w:tabs>
        <w:ind w:left="0" w:firstLine="0"/>
      </w:pPr>
      <w:r>
        <w:t>Involvement</w:t>
      </w:r>
      <w:r>
        <w:rPr>
          <w:spacing w:val="-7"/>
        </w:rPr>
        <w:t xml:space="preserve"> </w:t>
      </w:r>
      <w:r>
        <w:t>of</w:t>
      </w:r>
      <w:r>
        <w:rPr>
          <w:spacing w:val="-4"/>
        </w:rPr>
        <w:t xml:space="preserve"> </w:t>
      </w:r>
      <w:r>
        <w:rPr>
          <w:spacing w:val="-2"/>
        </w:rPr>
        <w:t>Pupils</w:t>
      </w:r>
    </w:p>
    <w:p w:rsidR="00FB32C1" w:rsidRDefault="00447BED" w14:paraId="4FF7923F" w14:textId="77777777">
      <w:pPr>
        <w:pStyle w:val="ListParagraph"/>
        <w:numPr>
          <w:ilvl w:val="1"/>
          <w:numId w:val="1"/>
        </w:numPr>
        <w:tabs>
          <w:tab w:val="left" w:pos="893"/>
          <w:tab w:val="left" w:pos="894"/>
        </w:tabs>
        <w:spacing w:before="185"/>
        <w:ind w:hanging="362"/>
        <w:rPr>
          <w:rFonts w:ascii="Symbol" w:hAnsi="Symbol"/>
        </w:rPr>
      </w:pPr>
      <w:r>
        <w:rPr>
          <w:i/>
        </w:rPr>
        <w:t>We</w:t>
      </w:r>
      <w:r>
        <w:rPr>
          <w:i/>
          <w:spacing w:val="-4"/>
        </w:rPr>
        <w:t xml:space="preserve"> </w:t>
      </w:r>
      <w:r>
        <w:rPr>
          <w:i/>
          <w:spacing w:val="-2"/>
        </w:rPr>
        <w:t>will:</w:t>
      </w:r>
    </w:p>
    <w:p w:rsidR="00FB32C1" w:rsidRDefault="00447BED" w14:paraId="67B25F5D" w14:textId="77777777">
      <w:pPr>
        <w:pStyle w:val="ListParagraph"/>
        <w:numPr>
          <w:ilvl w:val="2"/>
          <w:numId w:val="1"/>
        </w:numPr>
        <w:tabs>
          <w:tab w:val="left" w:pos="1254"/>
        </w:tabs>
        <w:spacing w:before="38" w:line="256" w:lineRule="auto"/>
        <w:ind w:right="320"/>
        <w:rPr>
          <w:rFonts w:ascii="Courier New" w:hAnsi="Courier New"/>
        </w:rPr>
      </w:pPr>
      <w:r>
        <w:t>Involve</w:t>
      </w:r>
      <w:r>
        <w:rPr>
          <w:spacing w:val="-2"/>
        </w:rPr>
        <w:t xml:space="preserve"> </w:t>
      </w:r>
      <w:r>
        <w:t>pupils</w:t>
      </w:r>
      <w:r>
        <w:rPr>
          <w:spacing w:val="-1"/>
        </w:rPr>
        <w:t xml:space="preserve"> </w:t>
      </w:r>
      <w:r>
        <w:t>in</w:t>
      </w:r>
      <w:r>
        <w:rPr>
          <w:spacing w:val="-2"/>
        </w:rPr>
        <w:t xml:space="preserve"> </w:t>
      </w:r>
      <w:r>
        <w:t>policy</w:t>
      </w:r>
      <w:r>
        <w:rPr>
          <w:spacing w:val="-2"/>
        </w:rPr>
        <w:t xml:space="preserve"> </w:t>
      </w:r>
      <w:r>
        <w:t>writing</w:t>
      </w:r>
      <w:r>
        <w:rPr>
          <w:spacing w:val="-2"/>
        </w:rPr>
        <w:t xml:space="preserve"> </w:t>
      </w:r>
      <w:r>
        <w:t>and</w:t>
      </w:r>
      <w:r>
        <w:rPr>
          <w:spacing w:val="-2"/>
        </w:rPr>
        <w:t xml:space="preserve"> </w:t>
      </w:r>
      <w:r>
        <w:t>decision making,</w:t>
      </w:r>
      <w:r>
        <w:rPr>
          <w:spacing w:val="-3"/>
        </w:rPr>
        <w:t xml:space="preserve"> </w:t>
      </w:r>
      <w:r>
        <w:t>to</w:t>
      </w:r>
      <w:r>
        <w:rPr>
          <w:spacing w:val="-2"/>
        </w:rPr>
        <w:t xml:space="preserve"> </w:t>
      </w:r>
      <w:r>
        <w:t>ensure</w:t>
      </w:r>
      <w:r>
        <w:rPr>
          <w:spacing w:val="-4"/>
        </w:rPr>
        <w:t xml:space="preserve"> </w:t>
      </w:r>
      <w:r>
        <w:t>that</w:t>
      </w:r>
      <w:r>
        <w:rPr>
          <w:spacing w:val="-5"/>
        </w:rPr>
        <w:t xml:space="preserve"> </w:t>
      </w:r>
      <w:r>
        <w:t>they</w:t>
      </w:r>
      <w:r>
        <w:rPr>
          <w:spacing w:val="-4"/>
        </w:rPr>
        <w:t xml:space="preserve"> </w:t>
      </w:r>
      <w:r>
        <w:t>understand</w:t>
      </w:r>
      <w:r>
        <w:rPr>
          <w:spacing w:val="-4"/>
        </w:rPr>
        <w:t xml:space="preserve"> </w:t>
      </w:r>
      <w:r>
        <w:t>the school’s approach and are clear about the part they play in preventing bullying.</w:t>
      </w:r>
    </w:p>
    <w:p w:rsidR="00FB32C1" w:rsidRDefault="00447BED" w14:paraId="410162E1" w14:textId="77777777">
      <w:pPr>
        <w:pStyle w:val="ListParagraph"/>
        <w:numPr>
          <w:ilvl w:val="2"/>
          <w:numId w:val="1"/>
        </w:numPr>
        <w:tabs>
          <w:tab w:val="left" w:pos="1254"/>
        </w:tabs>
        <w:spacing w:before="20"/>
        <w:ind w:hanging="361"/>
        <w:rPr>
          <w:rFonts w:ascii="Courier New" w:hAnsi="Courier New"/>
        </w:rPr>
      </w:pPr>
      <w:r>
        <w:t>Regularly</w:t>
      </w:r>
      <w:r>
        <w:rPr>
          <w:spacing w:val="-9"/>
        </w:rPr>
        <w:t xml:space="preserve"> </w:t>
      </w:r>
      <w:r>
        <w:t>canvas</w:t>
      </w:r>
      <w:r>
        <w:rPr>
          <w:spacing w:val="-3"/>
        </w:rPr>
        <w:t xml:space="preserve"> </w:t>
      </w:r>
      <w:r>
        <w:t>pupils’</w:t>
      </w:r>
      <w:r>
        <w:rPr>
          <w:spacing w:val="-5"/>
        </w:rPr>
        <w:t xml:space="preserve"> </w:t>
      </w:r>
      <w:r>
        <w:t>views</w:t>
      </w:r>
      <w:r>
        <w:rPr>
          <w:spacing w:val="-4"/>
        </w:rPr>
        <w:t xml:space="preserve"> </w:t>
      </w:r>
      <w:r>
        <w:t>on</w:t>
      </w:r>
      <w:r>
        <w:rPr>
          <w:spacing w:val="-4"/>
        </w:rPr>
        <w:t xml:space="preserve"> </w:t>
      </w:r>
      <w:r>
        <w:t>the</w:t>
      </w:r>
      <w:r>
        <w:rPr>
          <w:spacing w:val="-5"/>
        </w:rPr>
        <w:t xml:space="preserve"> </w:t>
      </w:r>
      <w:r>
        <w:t>extent</w:t>
      </w:r>
      <w:r>
        <w:rPr>
          <w:spacing w:val="-5"/>
        </w:rPr>
        <w:t xml:space="preserve"> </w:t>
      </w:r>
      <w:r>
        <w:t>and</w:t>
      </w:r>
      <w:r>
        <w:rPr>
          <w:spacing w:val="-6"/>
        </w:rPr>
        <w:t xml:space="preserve"> </w:t>
      </w:r>
      <w:r>
        <w:t>nature</w:t>
      </w:r>
      <w:r>
        <w:rPr>
          <w:spacing w:val="-7"/>
        </w:rPr>
        <w:t xml:space="preserve"> </w:t>
      </w:r>
      <w:r>
        <w:t>of</w:t>
      </w:r>
      <w:r>
        <w:rPr>
          <w:spacing w:val="-2"/>
        </w:rPr>
        <w:t xml:space="preserve"> bullying.</w:t>
      </w:r>
    </w:p>
    <w:p w:rsidR="00FB32C1" w:rsidRDefault="00447BED" w14:paraId="6D3B2162" w14:textId="77777777">
      <w:pPr>
        <w:pStyle w:val="ListParagraph"/>
        <w:numPr>
          <w:ilvl w:val="2"/>
          <w:numId w:val="1"/>
        </w:numPr>
        <w:tabs>
          <w:tab w:val="left" w:pos="1254"/>
        </w:tabs>
        <w:spacing w:before="20"/>
        <w:ind w:hanging="361"/>
        <w:rPr>
          <w:rFonts w:ascii="Courier New" w:hAnsi="Courier New"/>
        </w:rPr>
      </w:pPr>
      <w:r>
        <w:t>Ensure</w:t>
      </w:r>
      <w:r>
        <w:rPr>
          <w:spacing w:val="-9"/>
        </w:rPr>
        <w:t xml:space="preserve"> </w:t>
      </w:r>
      <w:r>
        <w:t>that</w:t>
      </w:r>
      <w:r>
        <w:rPr>
          <w:spacing w:val="-5"/>
        </w:rPr>
        <w:t xml:space="preserve"> </w:t>
      </w:r>
      <w:r>
        <w:t>all</w:t>
      </w:r>
      <w:r>
        <w:rPr>
          <w:spacing w:val="-5"/>
        </w:rPr>
        <w:t xml:space="preserve"> </w:t>
      </w:r>
      <w:r>
        <w:t>pupils</w:t>
      </w:r>
      <w:r>
        <w:rPr>
          <w:spacing w:val="-6"/>
        </w:rPr>
        <w:t xml:space="preserve"> </w:t>
      </w:r>
      <w:r>
        <w:t>know</w:t>
      </w:r>
      <w:r>
        <w:rPr>
          <w:spacing w:val="-7"/>
        </w:rPr>
        <w:t xml:space="preserve"> </w:t>
      </w:r>
      <w:r>
        <w:t>how</w:t>
      </w:r>
      <w:r>
        <w:rPr>
          <w:spacing w:val="-7"/>
        </w:rPr>
        <w:t xml:space="preserve"> </w:t>
      </w:r>
      <w:r>
        <w:t>to</w:t>
      </w:r>
      <w:r>
        <w:rPr>
          <w:spacing w:val="-5"/>
        </w:rPr>
        <w:t xml:space="preserve"> </w:t>
      </w:r>
      <w:r>
        <w:t>express</w:t>
      </w:r>
      <w:r>
        <w:rPr>
          <w:spacing w:val="-3"/>
        </w:rPr>
        <w:t xml:space="preserve"> </w:t>
      </w:r>
      <w:r>
        <w:t>worries</w:t>
      </w:r>
      <w:r>
        <w:rPr>
          <w:spacing w:val="-5"/>
        </w:rPr>
        <w:t xml:space="preserve"> </w:t>
      </w:r>
      <w:r>
        <w:t>and</w:t>
      </w:r>
      <w:r>
        <w:rPr>
          <w:spacing w:val="-4"/>
        </w:rPr>
        <w:t xml:space="preserve"> </w:t>
      </w:r>
      <w:r>
        <w:t>anxieties</w:t>
      </w:r>
      <w:r>
        <w:rPr>
          <w:spacing w:val="-5"/>
        </w:rPr>
        <w:t xml:space="preserve"> </w:t>
      </w:r>
      <w:r>
        <w:t>about</w:t>
      </w:r>
      <w:r>
        <w:rPr>
          <w:spacing w:val="-2"/>
        </w:rPr>
        <w:t xml:space="preserve"> bullying.</w:t>
      </w:r>
    </w:p>
    <w:p w:rsidR="00FB32C1" w:rsidRDefault="00447BED" w14:paraId="107CB007" w14:textId="77777777">
      <w:pPr>
        <w:pStyle w:val="ListParagraph"/>
        <w:numPr>
          <w:ilvl w:val="2"/>
          <w:numId w:val="1"/>
        </w:numPr>
        <w:tabs>
          <w:tab w:val="left" w:pos="1254"/>
        </w:tabs>
        <w:spacing w:line="256" w:lineRule="auto"/>
        <w:ind w:right="252"/>
        <w:rPr>
          <w:rFonts w:ascii="Courier New" w:hAnsi="Courier New"/>
        </w:rPr>
      </w:pPr>
      <w:r>
        <w:t>Ensure</w:t>
      </w:r>
      <w:r>
        <w:rPr>
          <w:spacing w:val="-4"/>
        </w:rPr>
        <w:t xml:space="preserve"> </w:t>
      </w:r>
      <w:r>
        <w:t>that</w:t>
      </w:r>
      <w:r>
        <w:rPr>
          <w:spacing w:val="-3"/>
        </w:rPr>
        <w:t xml:space="preserve"> </w:t>
      </w:r>
      <w:r>
        <w:t>all</w:t>
      </w:r>
      <w:r>
        <w:rPr>
          <w:spacing w:val="-2"/>
        </w:rPr>
        <w:t xml:space="preserve"> </w:t>
      </w:r>
      <w:r>
        <w:t>pupils</w:t>
      </w:r>
      <w:r>
        <w:rPr>
          <w:spacing w:val="-2"/>
        </w:rPr>
        <w:t xml:space="preserve"> </w:t>
      </w:r>
      <w:r>
        <w:t>are</w:t>
      </w:r>
      <w:r>
        <w:rPr>
          <w:spacing w:val="-4"/>
        </w:rPr>
        <w:t xml:space="preserve"> </w:t>
      </w:r>
      <w:r>
        <w:t>aware</w:t>
      </w:r>
      <w:r>
        <w:rPr>
          <w:spacing w:val="-2"/>
        </w:rPr>
        <w:t xml:space="preserve"> </w:t>
      </w:r>
      <w:r>
        <w:t>of</w:t>
      </w:r>
      <w:r>
        <w:rPr>
          <w:spacing w:val="-1"/>
        </w:rPr>
        <w:t xml:space="preserve"> </w:t>
      </w:r>
      <w:r>
        <w:t>the</w:t>
      </w:r>
      <w:r>
        <w:rPr>
          <w:spacing w:val="-4"/>
        </w:rPr>
        <w:t xml:space="preserve"> </w:t>
      </w:r>
      <w:r>
        <w:t>range</w:t>
      </w:r>
      <w:r>
        <w:rPr>
          <w:spacing w:val="-4"/>
        </w:rPr>
        <w:t xml:space="preserve"> </w:t>
      </w:r>
      <w:r>
        <w:t>of</w:t>
      </w:r>
      <w:r>
        <w:rPr>
          <w:spacing w:val="-1"/>
        </w:rPr>
        <w:t xml:space="preserve"> </w:t>
      </w:r>
      <w:r>
        <w:t>sanctions</w:t>
      </w:r>
      <w:r>
        <w:rPr>
          <w:spacing w:val="-2"/>
        </w:rPr>
        <w:t xml:space="preserve"> </w:t>
      </w:r>
      <w:r>
        <w:t>which</w:t>
      </w:r>
      <w:r>
        <w:rPr>
          <w:spacing w:val="-2"/>
        </w:rPr>
        <w:t xml:space="preserve"> </w:t>
      </w:r>
      <w:r>
        <w:t>may</w:t>
      </w:r>
      <w:r>
        <w:rPr>
          <w:spacing w:val="-4"/>
        </w:rPr>
        <w:t xml:space="preserve"> </w:t>
      </w:r>
      <w:r>
        <w:t>be</w:t>
      </w:r>
      <w:r>
        <w:rPr>
          <w:spacing w:val="-2"/>
        </w:rPr>
        <w:t xml:space="preserve"> </w:t>
      </w:r>
      <w:r>
        <w:t>applied</w:t>
      </w:r>
      <w:r>
        <w:rPr>
          <w:spacing w:val="-2"/>
        </w:rPr>
        <w:t xml:space="preserve"> </w:t>
      </w:r>
      <w:r>
        <w:t>against those engaging in bullying.</w:t>
      </w:r>
    </w:p>
    <w:p w:rsidR="00FB32C1" w:rsidRDefault="00447BED" w14:paraId="1A79C719" w14:textId="77777777">
      <w:pPr>
        <w:pStyle w:val="ListParagraph"/>
        <w:numPr>
          <w:ilvl w:val="2"/>
          <w:numId w:val="1"/>
        </w:numPr>
        <w:tabs>
          <w:tab w:val="left" w:pos="1254"/>
        </w:tabs>
        <w:spacing w:before="20" w:line="256" w:lineRule="auto"/>
        <w:ind w:right="590"/>
        <w:rPr>
          <w:rFonts w:ascii="Courier New" w:hAnsi="Courier New"/>
        </w:rPr>
      </w:pPr>
      <w:r>
        <w:t>Involve</w:t>
      </w:r>
      <w:r>
        <w:rPr>
          <w:spacing w:val="-3"/>
        </w:rPr>
        <w:t xml:space="preserve"> </w:t>
      </w:r>
      <w:r>
        <w:t>pupils</w:t>
      </w:r>
      <w:r>
        <w:rPr>
          <w:spacing w:val="-2"/>
        </w:rPr>
        <w:t xml:space="preserve"> </w:t>
      </w:r>
      <w:r>
        <w:t>in</w:t>
      </w:r>
      <w:r>
        <w:rPr>
          <w:spacing w:val="-3"/>
        </w:rPr>
        <w:t xml:space="preserve"> </w:t>
      </w:r>
      <w:r>
        <w:t>anti-bullying</w:t>
      </w:r>
      <w:r>
        <w:rPr>
          <w:spacing w:val="-1"/>
        </w:rPr>
        <w:t xml:space="preserve"> </w:t>
      </w:r>
      <w:r>
        <w:t>campaigns</w:t>
      </w:r>
      <w:r>
        <w:rPr>
          <w:spacing w:val="-5"/>
        </w:rPr>
        <w:t xml:space="preserve"> </w:t>
      </w:r>
      <w:r>
        <w:t>in</w:t>
      </w:r>
      <w:r>
        <w:rPr>
          <w:spacing w:val="-3"/>
        </w:rPr>
        <w:t xml:space="preserve"> </w:t>
      </w:r>
      <w:r>
        <w:t>schools</w:t>
      </w:r>
      <w:r>
        <w:rPr>
          <w:spacing w:val="-2"/>
        </w:rPr>
        <w:t xml:space="preserve"> </w:t>
      </w:r>
      <w:r>
        <w:t>and</w:t>
      </w:r>
      <w:r>
        <w:rPr>
          <w:spacing w:val="-3"/>
        </w:rPr>
        <w:t xml:space="preserve"> </w:t>
      </w:r>
      <w:r>
        <w:t>embedded</w:t>
      </w:r>
      <w:r>
        <w:rPr>
          <w:spacing w:val="-5"/>
        </w:rPr>
        <w:t xml:space="preserve"> </w:t>
      </w:r>
      <w:r>
        <w:t>messages</w:t>
      </w:r>
      <w:r>
        <w:rPr>
          <w:spacing w:val="-5"/>
        </w:rPr>
        <w:t xml:space="preserve"> </w:t>
      </w:r>
      <w:r>
        <w:t>in</w:t>
      </w:r>
      <w:r>
        <w:rPr>
          <w:spacing w:val="-3"/>
        </w:rPr>
        <w:t xml:space="preserve"> </w:t>
      </w:r>
      <w:r>
        <w:t>the wider school curriculum.</w:t>
      </w:r>
    </w:p>
    <w:p w:rsidR="00FB32C1" w:rsidRDefault="00447BED" w14:paraId="4CD7D9A8" w14:textId="77777777">
      <w:pPr>
        <w:pStyle w:val="ListParagraph"/>
        <w:numPr>
          <w:ilvl w:val="2"/>
          <w:numId w:val="1"/>
        </w:numPr>
        <w:tabs>
          <w:tab w:val="left" w:pos="1254"/>
        </w:tabs>
        <w:spacing w:before="23"/>
        <w:ind w:hanging="361"/>
        <w:rPr>
          <w:rFonts w:ascii="Courier New" w:hAnsi="Courier New"/>
        </w:rPr>
      </w:pPr>
      <w:proofErr w:type="spellStart"/>
      <w:r>
        <w:t>Utilise</w:t>
      </w:r>
      <w:proofErr w:type="spellEnd"/>
      <w:r>
        <w:rPr>
          <w:spacing w:val="-8"/>
        </w:rPr>
        <w:t xml:space="preserve"> </w:t>
      </w:r>
      <w:r>
        <w:t>pupil</w:t>
      </w:r>
      <w:r>
        <w:rPr>
          <w:spacing w:val="-5"/>
        </w:rPr>
        <w:t xml:space="preserve"> </w:t>
      </w:r>
      <w:r>
        <w:t>voice</w:t>
      </w:r>
      <w:r>
        <w:rPr>
          <w:spacing w:val="-6"/>
        </w:rPr>
        <w:t xml:space="preserve"> </w:t>
      </w:r>
      <w:r>
        <w:t>in</w:t>
      </w:r>
      <w:r>
        <w:rPr>
          <w:spacing w:val="-5"/>
        </w:rPr>
        <w:t xml:space="preserve"> </w:t>
      </w:r>
      <w:r>
        <w:t>providing</w:t>
      </w:r>
      <w:r>
        <w:rPr>
          <w:spacing w:val="-4"/>
        </w:rPr>
        <w:t xml:space="preserve"> </w:t>
      </w:r>
      <w:r>
        <w:t>pupil</w:t>
      </w:r>
      <w:r>
        <w:rPr>
          <w:spacing w:val="-5"/>
        </w:rPr>
        <w:t xml:space="preserve"> </w:t>
      </w:r>
      <w:r>
        <w:t>led</w:t>
      </w:r>
      <w:r>
        <w:rPr>
          <w:spacing w:val="-6"/>
        </w:rPr>
        <w:t xml:space="preserve"> </w:t>
      </w:r>
      <w:r>
        <w:t>education</w:t>
      </w:r>
      <w:r>
        <w:rPr>
          <w:spacing w:val="-7"/>
        </w:rPr>
        <w:t xml:space="preserve"> </w:t>
      </w:r>
      <w:r>
        <w:t>and</w:t>
      </w:r>
      <w:r>
        <w:rPr>
          <w:spacing w:val="-5"/>
        </w:rPr>
        <w:t xml:space="preserve"> </w:t>
      </w:r>
      <w:r>
        <w:rPr>
          <w:spacing w:val="-2"/>
        </w:rPr>
        <w:t>support</w:t>
      </w:r>
    </w:p>
    <w:p w:rsidR="00FB32C1" w:rsidRDefault="00447BED" w14:paraId="0FC5D821" w14:textId="77777777">
      <w:pPr>
        <w:pStyle w:val="ListParagraph"/>
        <w:numPr>
          <w:ilvl w:val="2"/>
          <w:numId w:val="1"/>
        </w:numPr>
        <w:tabs>
          <w:tab w:val="left" w:pos="1254"/>
        </w:tabs>
        <w:ind w:hanging="361"/>
        <w:rPr>
          <w:rFonts w:ascii="Courier New" w:hAnsi="Courier New"/>
        </w:rPr>
      </w:pPr>
      <w:proofErr w:type="spellStart"/>
      <w:r>
        <w:t>Publicise</w:t>
      </w:r>
      <w:proofErr w:type="spellEnd"/>
      <w:r>
        <w:rPr>
          <w:spacing w:val="-8"/>
        </w:rPr>
        <w:t xml:space="preserve"> </w:t>
      </w:r>
      <w:r>
        <w:t>the</w:t>
      </w:r>
      <w:r>
        <w:rPr>
          <w:spacing w:val="-5"/>
        </w:rPr>
        <w:t xml:space="preserve"> </w:t>
      </w:r>
      <w:r>
        <w:t>details</w:t>
      </w:r>
      <w:r>
        <w:rPr>
          <w:spacing w:val="-5"/>
        </w:rPr>
        <w:t xml:space="preserve"> </w:t>
      </w:r>
      <w:r>
        <w:t>of</w:t>
      </w:r>
      <w:r>
        <w:rPr>
          <w:spacing w:val="-3"/>
        </w:rPr>
        <w:t xml:space="preserve"> </w:t>
      </w:r>
      <w:r>
        <w:t>internal</w:t>
      </w:r>
      <w:r>
        <w:rPr>
          <w:spacing w:val="-7"/>
        </w:rPr>
        <w:t xml:space="preserve"> </w:t>
      </w:r>
      <w:r>
        <w:t>support,</w:t>
      </w:r>
      <w:r>
        <w:rPr>
          <w:spacing w:val="-6"/>
        </w:rPr>
        <w:t xml:space="preserve"> </w:t>
      </w:r>
      <w:r>
        <w:t>as</w:t>
      </w:r>
      <w:r>
        <w:rPr>
          <w:spacing w:val="-5"/>
        </w:rPr>
        <w:t xml:space="preserve"> </w:t>
      </w:r>
      <w:r>
        <w:t>well</w:t>
      </w:r>
      <w:r>
        <w:rPr>
          <w:spacing w:val="-6"/>
        </w:rPr>
        <w:t xml:space="preserve"> </w:t>
      </w:r>
      <w:r>
        <w:t>as</w:t>
      </w:r>
      <w:r>
        <w:rPr>
          <w:spacing w:val="-5"/>
        </w:rPr>
        <w:t xml:space="preserve"> </w:t>
      </w:r>
      <w:r>
        <w:t>external</w:t>
      </w:r>
      <w:r>
        <w:rPr>
          <w:spacing w:val="-7"/>
        </w:rPr>
        <w:t xml:space="preserve"> </w:t>
      </w:r>
      <w:r>
        <w:t>helplines</w:t>
      </w:r>
      <w:r>
        <w:rPr>
          <w:spacing w:val="-4"/>
        </w:rPr>
        <w:t xml:space="preserve"> </w:t>
      </w:r>
      <w:r>
        <w:t>and</w:t>
      </w:r>
      <w:r>
        <w:rPr>
          <w:spacing w:val="-5"/>
        </w:rPr>
        <w:t xml:space="preserve"> </w:t>
      </w:r>
      <w:r>
        <w:rPr>
          <w:spacing w:val="-2"/>
        </w:rPr>
        <w:t>websites.</w:t>
      </w:r>
    </w:p>
    <w:p w:rsidR="00FB32C1" w:rsidRDefault="00447BED" w14:paraId="34011227" w14:textId="77777777">
      <w:pPr>
        <w:pStyle w:val="ListParagraph"/>
        <w:numPr>
          <w:ilvl w:val="2"/>
          <w:numId w:val="1"/>
        </w:numPr>
        <w:tabs>
          <w:tab w:val="left" w:pos="1254"/>
        </w:tabs>
        <w:spacing w:line="256" w:lineRule="auto"/>
        <w:ind w:right="316"/>
        <w:rPr>
          <w:rFonts w:ascii="Courier New" w:hAnsi="Courier New"/>
        </w:rPr>
      </w:pPr>
      <w:r>
        <w:t>Offer</w:t>
      </w:r>
      <w:r>
        <w:rPr>
          <w:spacing w:val="-3"/>
        </w:rPr>
        <w:t xml:space="preserve"> </w:t>
      </w:r>
      <w:r>
        <w:t>support</w:t>
      </w:r>
      <w:r>
        <w:rPr>
          <w:spacing w:val="-3"/>
        </w:rPr>
        <w:t xml:space="preserve"> </w:t>
      </w:r>
      <w:r>
        <w:t>to</w:t>
      </w:r>
      <w:r>
        <w:rPr>
          <w:spacing w:val="-4"/>
        </w:rPr>
        <w:t xml:space="preserve"> </w:t>
      </w:r>
      <w:r>
        <w:t>pupils</w:t>
      </w:r>
      <w:r>
        <w:rPr>
          <w:spacing w:val="-1"/>
        </w:rPr>
        <w:t xml:space="preserve"> </w:t>
      </w:r>
      <w:r>
        <w:t>who</w:t>
      </w:r>
      <w:r>
        <w:rPr>
          <w:spacing w:val="-2"/>
        </w:rPr>
        <w:t xml:space="preserve"> </w:t>
      </w:r>
      <w:r>
        <w:t>have</w:t>
      </w:r>
      <w:r>
        <w:rPr>
          <w:spacing w:val="-2"/>
        </w:rPr>
        <w:t xml:space="preserve"> </w:t>
      </w:r>
      <w:r>
        <w:t>been</w:t>
      </w:r>
      <w:r>
        <w:rPr>
          <w:spacing w:val="-2"/>
        </w:rPr>
        <w:t xml:space="preserve"> </w:t>
      </w:r>
      <w:r>
        <w:t>bullied</w:t>
      </w:r>
      <w:r>
        <w:rPr>
          <w:spacing w:val="-2"/>
        </w:rPr>
        <w:t xml:space="preserve"> </w:t>
      </w:r>
      <w:r>
        <w:t>and</w:t>
      </w:r>
      <w:r>
        <w:rPr>
          <w:spacing w:val="-2"/>
        </w:rPr>
        <w:t xml:space="preserve"> </w:t>
      </w:r>
      <w:r>
        <w:t>to</w:t>
      </w:r>
      <w:r>
        <w:rPr>
          <w:spacing w:val="-4"/>
        </w:rPr>
        <w:t xml:space="preserve"> </w:t>
      </w:r>
      <w:r>
        <w:t>those</w:t>
      </w:r>
      <w:r>
        <w:rPr>
          <w:spacing w:val="-4"/>
        </w:rPr>
        <w:t xml:space="preserve"> </w:t>
      </w:r>
      <w:r>
        <w:t>who</w:t>
      </w:r>
      <w:r>
        <w:rPr>
          <w:spacing w:val="-2"/>
        </w:rPr>
        <w:t xml:space="preserve"> </w:t>
      </w:r>
      <w:r>
        <w:t>are</w:t>
      </w:r>
      <w:r>
        <w:rPr>
          <w:spacing w:val="-1"/>
        </w:rPr>
        <w:t xml:space="preserve"> </w:t>
      </w:r>
      <w:r>
        <w:t>bullying to</w:t>
      </w:r>
      <w:r>
        <w:rPr>
          <w:spacing w:val="-3"/>
        </w:rPr>
        <w:t xml:space="preserve"> </w:t>
      </w:r>
      <w:r>
        <w:t>address the problems they have.</w:t>
      </w:r>
    </w:p>
    <w:p w:rsidR="00FB32C1" w:rsidRDefault="00FB32C1" w14:paraId="2822236F" w14:textId="77777777">
      <w:pPr>
        <w:pStyle w:val="BodyText"/>
        <w:spacing w:before="2"/>
        <w:ind w:left="0" w:firstLine="0"/>
        <w:rPr>
          <w:sz w:val="19"/>
        </w:rPr>
      </w:pPr>
    </w:p>
    <w:p w:rsidR="00FB32C1" w:rsidP="001A0D31" w:rsidRDefault="00447BED" w14:paraId="40B614D1" w14:textId="77777777">
      <w:pPr>
        <w:pStyle w:val="Heading1"/>
        <w:tabs>
          <w:tab w:val="left" w:pos="589"/>
        </w:tabs>
        <w:ind w:left="0" w:firstLine="0"/>
      </w:pPr>
      <w:r>
        <w:t>Involvement</w:t>
      </w:r>
      <w:r>
        <w:rPr>
          <w:spacing w:val="-6"/>
        </w:rPr>
        <w:t xml:space="preserve"> </w:t>
      </w:r>
      <w:r>
        <w:t>and</w:t>
      </w:r>
      <w:r>
        <w:rPr>
          <w:spacing w:val="-5"/>
        </w:rPr>
        <w:t xml:space="preserve"> </w:t>
      </w:r>
      <w:r>
        <w:t>Liaison</w:t>
      </w:r>
      <w:r>
        <w:rPr>
          <w:spacing w:val="-11"/>
        </w:rPr>
        <w:t xml:space="preserve"> </w:t>
      </w:r>
      <w:r>
        <w:t>with</w:t>
      </w:r>
      <w:r>
        <w:rPr>
          <w:spacing w:val="-7"/>
        </w:rPr>
        <w:t xml:space="preserve"> </w:t>
      </w:r>
      <w:r>
        <w:t>Parents</w:t>
      </w:r>
      <w:r>
        <w:rPr>
          <w:spacing w:val="-4"/>
        </w:rPr>
        <w:t xml:space="preserve"> </w:t>
      </w:r>
      <w:r>
        <w:t>and</w:t>
      </w:r>
      <w:r>
        <w:rPr>
          <w:spacing w:val="-8"/>
        </w:rPr>
        <w:t xml:space="preserve"> </w:t>
      </w:r>
      <w:r>
        <w:rPr>
          <w:spacing w:val="-2"/>
        </w:rPr>
        <w:t>Carers</w:t>
      </w:r>
    </w:p>
    <w:p w:rsidR="00FB32C1" w:rsidRDefault="00447BED" w14:paraId="2449784F" w14:textId="77777777">
      <w:pPr>
        <w:pStyle w:val="ListParagraph"/>
        <w:numPr>
          <w:ilvl w:val="1"/>
          <w:numId w:val="1"/>
        </w:numPr>
        <w:tabs>
          <w:tab w:val="left" w:pos="893"/>
          <w:tab w:val="left" w:pos="894"/>
        </w:tabs>
        <w:spacing w:before="185"/>
        <w:ind w:hanging="362"/>
        <w:rPr>
          <w:rFonts w:ascii="Symbol" w:hAnsi="Symbol"/>
        </w:rPr>
      </w:pPr>
      <w:r>
        <w:rPr>
          <w:i/>
        </w:rPr>
        <w:t>We</w:t>
      </w:r>
      <w:r>
        <w:rPr>
          <w:i/>
          <w:spacing w:val="-4"/>
        </w:rPr>
        <w:t xml:space="preserve"> </w:t>
      </w:r>
      <w:r>
        <w:rPr>
          <w:i/>
          <w:spacing w:val="-2"/>
        </w:rPr>
        <w:t>will:</w:t>
      </w:r>
    </w:p>
    <w:p w:rsidR="00FB32C1" w:rsidRDefault="00447BED" w14:paraId="31993522" w14:textId="77777777">
      <w:pPr>
        <w:pStyle w:val="ListParagraph"/>
        <w:numPr>
          <w:ilvl w:val="2"/>
          <w:numId w:val="1"/>
        </w:numPr>
        <w:tabs>
          <w:tab w:val="left" w:pos="1254"/>
        </w:tabs>
        <w:spacing w:before="38" w:line="256" w:lineRule="auto"/>
        <w:ind w:right="301"/>
        <w:rPr>
          <w:rFonts w:ascii="Courier New" w:hAnsi="Courier New"/>
        </w:rPr>
      </w:pPr>
      <w:r>
        <w:t>Take</w:t>
      </w:r>
      <w:r>
        <w:rPr>
          <w:spacing w:val="-4"/>
        </w:rPr>
        <w:t xml:space="preserve"> </w:t>
      </w:r>
      <w:r>
        <w:t>steps</w:t>
      </w:r>
      <w:r>
        <w:rPr>
          <w:spacing w:val="-4"/>
        </w:rPr>
        <w:t xml:space="preserve"> </w:t>
      </w:r>
      <w:r>
        <w:t>to</w:t>
      </w:r>
      <w:r>
        <w:rPr>
          <w:spacing w:val="-3"/>
        </w:rPr>
        <w:t xml:space="preserve"> </w:t>
      </w:r>
      <w:r>
        <w:t>involve</w:t>
      </w:r>
      <w:r>
        <w:rPr>
          <w:spacing w:val="-3"/>
        </w:rPr>
        <w:t xml:space="preserve"> </w:t>
      </w:r>
      <w:r>
        <w:t>parents</w:t>
      </w:r>
      <w:r>
        <w:rPr>
          <w:spacing w:val="-2"/>
        </w:rPr>
        <w:t xml:space="preserve"> </w:t>
      </w:r>
      <w:r>
        <w:t>and</w:t>
      </w:r>
      <w:r>
        <w:rPr>
          <w:spacing w:val="-4"/>
        </w:rPr>
        <w:t xml:space="preserve"> </w:t>
      </w:r>
      <w:r>
        <w:t>carers</w:t>
      </w:r>
      <w:r>
        <w:rPr>
          <w:spacing w:val="-4"/>
        </w:rPr>
        <w:t xml:space="preserve"> </w:t>
      </w:r>
      <w:r>
        <w:t>in</w:t>
      </w:r>
      <w:r>
        <w:rPr>
          <w:spacing w:val="-3"/>
        </w:rPr>
        <w:t xml:space="preserve"> </w:t>
      </w:r>
      <w:r>
        <w:t>develop</w:t>
      </w:r>
      <w:r>
        <w:rPr>
          <w:spacing w:val="-3"/>
        </w:rPr>
        <w:t xml:space="preserve"> </w:t>
      </w:r>
      <w:r>
        <w:t>policies</w:t>
      </w:r>
      <w:r>
        <w:rPr>
          <w:spacing w:val="-3"/>
        </w:rPr>
        <w:t xml:space="preserve"> </w:t>
      </w:r>
      <w:r>
        <w:t>and</w:t>
      </w:r>
      <w:r>
        <w:rPr>
          <w:spacing w:val="-3"/>
        </w:rPr>
        <w:t xml:space="preserve"> </w:t>
      </w:r>
      <w:r>
        <w:t>procedures,</w:t>
      </w:r>
      <w:r>
        <w:rPr>
          <w:spacing w:val="-4"/>
        </w:rPr>
        <w:t xml:space="preserve"> </w:t>
      </w:r>
      <w:r>
        <w:t>to</w:t>
      </w:r>
      <w:r>
        <w:rPr>
          <w:spacing w:val="-3"/>
        </w:rPr>
        <w:t xml:space="preserve"> </w:t>
      </w:r>
      <w:r>
        <w:t>ensure they are aware that the school does not tolerate any form of bullying.</w:t>
      </w:r>
    </w:p>
    <w:p w:rsidR="00FB32C1" w:rsidRDefault="00447BED" w14:paraId="5D98294C" w14:textId="77777777">
      <w:pPr>
        <w:pStyle w:val="ListParagraph"/>
        <w:numPr>
          <w:ilvl w:val="2"/>
          <w:numId w:val="1"/>
        </w:numPr>
        <w:tabs>
          <w:tab w:val="left" w:pos="1254"/>
        </w:tabs>
        <w:spacing w:before="20" w:line="266" w:lineRule="auto"/>
        <w:ind w:right="132"/>
        <w:rPr>
          <w:rFonts w:ascii="Courier New" w:hAnsi="Courier New"/>
        </w:rPr>
      </w:pPr>
      <w:r>
        <w:t>Make sure that key information about prejudice-based and discriminatory bullying (including</w:t>
      </w:r>
      <w:r>
        <w:rPr>
          <w:spacing w:val="-2"/>
        </w:rPr>
        <w:t xml:space="preserve"> </w:t>
      </w:r>
      <w:r>
        <w:t>policies</w:t>
      </w:r>
      <w:r>
        <w:rPr>
          <w:spacing w:val="-3"/>
        </w:rPr>
        <w:t xml:space="preserve"> </w:t>
      </w:r>
      <w:r>
        <w:t>and</w:t>
      </w:r>
      <w:r>
        <w:rPr>
          <w:spacing w:val="-5"/>
        </w:rPr>
        <w:t xml:space="preserve"> </w:t>
      </w:r>
      <w:r>
        <w:t>named</w:t>
      </w:r>
      <w:r>
        <w:rPr>
          <w:spacing w:val="-3"/>
        </w:rPr>
        <w:t xml:space="preserve"> </w:t>
      </w:r>
      <w:r>
        <w:t>points</w:t>
      </w:r>
      <w:r>
        <w:rPr>
          <w:spacing w:val="-2"/>
        </w:rPr>
        <w:t xml:space="preserve"> </w:t>
      </w:r>
      <w:r>
        <w:t>of</w:t>
      </w:r>
      <w:r>
        <w:rPr>
          <w:spacing w:val="-2"/>
        </w:rPr>
        <w:t xml:space="preserve"> </w:t>
      </w:r>
      <w:r>
        <w:t>contact)</w:t>
      </w:r>
      <w:r>
        <w:rPr>
          <w:spacing w:val="-4"/>
        </w:rPr>
        <w:t xml:space="preserve"> </w:t>
      </w:r>
      <w:r>
        <w:t>is</w:t>
      </w:r>
      <w:r>
        <w:rPr>
          <w:spacing w:val="-2"/>
        </w:rPr>
        <w:t xml:space="preserve"> </w:t>
      </w:r>
      <w:r>
        <w:t>available</w:t>
      </w:r>
      <w:r>
        <w:rPr>
          <w:spacing w:val="-3"/>
        </w:rPr>
        <w:t xml:space="preserve"> </w:t>
      </w:r>
      <w:r>
        <w:t>to</w:t>
      </w:r>
      <w:r>
        <w:rPr>
          <w:spacing w:val="-3"/>
        </w:rPr>
        <w:t xml:space="preserve"> </w:t>
      </w:r>
      <w:r>
        <w:t>parents/carers</w:t>
      </w:r>
      <w:r>
        <w:rPr>
          <w:spacing w:val="-2"/>
        </w:rPr>
        <w:t xml:space="preserve"> </w:t>
      </w:r>
      <w:r>
        <w:t>in</w:t>
      </w:r>
      <w:r>
        <w:rPr>
          <w:spacing w:val="-3"/>
        </w:rPr>
        <w:t xml:space="preserve"> </w:t>
      </w:r>
      <w:r>
        <w:t>a</w:t>
      </w:r>
      <w:r>
        <w:rPr>
          <w:spacing w:val="-5"/>
        </w:rPr>
        <w:t xml:space="preserve"> </w:t>
      </w:r>
      <w:r>
        <w:t>variety of formats, including via the school website.</w:t>
      </w:r>
    </w:p>
    <w:p w:rsidR="00FB32C1" w:rsidRDefault="00447BED" w14:paraId="3175418B" w14:textId="77777777">
      <w:pPr>
        <w:pStyle w:val="ListParagraph"/>
        <w:numPr>
          <w:ilvl w:val="2"/>
          <w:numId w:val="1"/>
        </w:numPr>
        <w:tabs>
          <w:tab w:val="left" w:pos="1254"/>
        </w:tabs>
        <w:spacing w:before="13" w:line="256" w:lineRule="auto"/>
        <w:ind w:right="592"/>
        <w:rPr>
          <w:rFonts w:ascii="Courier New" w:hAnsi="Courier New"/>
        </w:rPr>
      </w:pPr>
      <w:r>
        <w:t>Ensure</w:t>
      </w:r>
      <w:r>
        <w:rPr>
          <w:spacing w:val="-3"/>
        </w:rPr>
        <w:t xml:space="preserve"> </w:t>
      </w:r>
      <w:r>
        <w:t>all</w:t>
      </w:r>
      <w:r>
        <w:rPr>
          <w:spacing w:val="-3"/>
        </w:rPr>
        <w:t xml:space="preserve"> </w:t>
      </w:r>
      <w:r>
        <w:t>parents/carers</w:t>
      </w:r>
      <w:r>
        <w:rPr>
          <w:spacing w:val="-7"/>
        </w:rPr>
        <w:t xml:space="preserve"> </w:t>
      </w:r>
      <w:r>
        <w:t>know</w:t>
      </w:r>
      <w:r>
        <w:rPr>
          <w:spacing w:val="-6"/>
        </w:rPr>
        <w:t xml:space="preserve"> </w:t>
      </w:r>
      <w:r>
        <w:t>who</w:t>
      </w:r>
      <w:r>
        <w:rPr>
          <w:spacing w:val="-3"/>
        </w:rPr>
        <w:t xml:space="preserve"> </w:t>
      </w:r>
      <w:r>
        <w:t>to</w:t>
      </w:r>
      <w:r>
        <w:rPr>
          <w:spacing w:val="-3"/>
        </w:rPr>
        <w:t xml:space="preserve"> </w:t>
      </w:r>
      <w:r>
        <w:t>contact</w:t>
      </w:r>
      <w:r>
        <w:rPr>
          <w:spacing w:val="-1"/>
        </w:rPr>
        <w:t xml:space="preserve"> </w:t>
      </w:r>
      <w:r>
        <w:t>if</w:t>
      </w:r>
      <w:r>
        <w:rPr>
          <w:spacing w:val="-4"/>
        </w:rPr>
        <w:t xml:space="preserve"> </w:t>
      </w:r>
      <w:r>
        <w:t>they</w:t>
      </w:r>
      <w:r>
        <w:rPr>
          <w:spacing w:val="-5"/>
        </w:rPr>
        <w:t xml:space="preserve"> </w:t>
      </w:r>
      <w:r>
        <w:t>are</w:t>
      </w:r>
      <w:r>
        <w:rPr>
          <w:spacing w:val="-2"/>
        </w:rPr>
        <w:t xml:space="preserve"> </w:t>
      </w:r>
      <w:r>
        <w:t>worried</w:t>
      </w:r>
      <w:r>
        <w:rPr>
          <w:spacing w:val="-3"/>
        </w:rPr>
        <w:t xml:space="preserve"> </w:t>
      </w:r>
      <w:r>
        <w:t>about bullying</w:t>
      </w:r>
      <w:r>
        <w:rPr>
          <w:spacing w:val="-1"/>
        </w:rPr>
        <w:t xml:space="preserve"> </w:t>
      </w:r>
      <w:r>
        <w:t>and where to access independent advice.</w:t>
      </w:r>
    </w:p>
    <w:p w:rsidR="00FB32C1" w:rsidRDefault="00447BED" w14:paraId="7A6051C7" w14:textId="77777777">
      <w:pPr>
        <w:pStyle w:val="ListParagraph"/>
        <w:numPr>
          <w:ilvl w:val="2"/>
          <w:numId w:val="1"/>
        </w:numPr>
        <w:tabs>
          <w:tab w:val="left" w:pos="1254"/>
        </w:tabs>
        <w:spacing w:before="20" w:line="256" w:lineRule="auto"/>
        <w:ind w:right="680"/>
        <w:rPr>
          <w:rFonts w:ascii="Courier New" w:hAnsi="Courier New"/>
        </w:rPr>
      </w:pPr>
      <w:r>
        <w:t>Work</w:t>
      </w:r>
      <w:r>
        <w:rPr>
          <w:spacing w:val="-2"/>
        </w:rPr>
        <w:t xml:space="preserve"> </w:t>
      </w:r>
      <w:r>
        <w:t>with</w:t>
      </w:r>
      <w:r>
        <w:rPr>
          <w:spacing w:val="-3"/>
        </w:rPr>
        <w:t xml:space="preserve"> </w:t>
      </w:r>
      <w:r>
        <w:t>all</w:t>
      </w:r>
      <w:r>
        <w:rPr>
          <w:spacing w:val="-3"/>
        </w:rPr>
        <w:t xml:space="preserve"> </w:t>
      </w:r>
      <w:r>
        <w:t>parents/carers</w:t>
      </w:r>
      <w:r>
        <w:rPr>
          <w:spacing w:val="-2"/>
        </w:rPr>
        <w:t xml:space="preserve"> </w:t>
      </w:r>
      <w:r>
        <w:t>and</w:t>
      </w:r>
      <w:r>
        <w:rPr>
          <w:spacing w:val="-5"/>
        </w:rPr>
        <w:t xml:space="preserve"> </w:t>
      </w:r>
      <w:r>
        <w:t>the</w:t>
      </w:r>
      <w:r>
        <w:rPr>
          <w:spacing w:val="-5"/>
        </w:rPr>
        <w:t xml:space="preserve"> </w:t>
      </w:r>
      <w:r>
        <w:t>local</w:t>
      </w:r>
      <w:r>
        <w:rPr>
          <w:spacing w:val="-3"/>
        </w:rPr>
        <w:t xml:space="preserve"> </w:t>
      </w:r>
      <w:r>
        <w:t>community</w:t>
      </w:r>
      <w:r>
        <w:rPr>
          <w:spacing w:val="-5"/>
        </w:rPr>
        <w:t xml:space="preserve"> </w:t>
      </w:r>
      <w:r>
        <w:t>to</w:t>
      </w:r>
      <w:r>
        <w:rPr>
          <w:spacing w:val="-3"/>
        </w:rPr>
        <w:t xml:space="preserve"> </w:t>
      </w:r>
      <w:r>
        <w:t>address</w:t>
      </w:r>
      <w:r>
        <w:rPr>
          <w:spacing w:val="-2"/>
        </w:rPr>
        <w:t xml:space="preserve"> </w:t>
      </w:r>
      <w:r>
        <w:t>issues</w:t>
      </w:r>
      <w:r>
        <w:rPr>
          <w:spacing w:val="-5"/>
        </w:rPr>
        <w:t xml:space="preserve"> </w:t>
      </w:r>
      <w:r>
        <w:t>beyond</w:t>
      </w:r>
      <w:r>
        <w:rPr>
          <w:spacing w:val="-3"/>
        </w:rPr>
        <w:t xml:space="preserve"> </w:t>
      </w:r>
      <w:r>
        <w:t>the school gates that give rise to bullying.</w:t>
      </w:r>
    </w:p>
    <w:p w:rsidR="00FB32C1" w:rsidRDefault="00447BED" w14:paraId="5C2E28CA" w14:textId="77777777">
      <w:pPr>
        <w:pStyle w:val="ListParagraph"/>
        <w:numPr>
          <w:ilvl w:val="2"/>
          <w:numId w:val="1"/>
        </w:numPr>
        <w:tabs>
          <w:tab w:val="left" w:pos="1254"/>
        </w:tabs>
        <w:spacing w:before="22" w:line="256" w:lineRule="auto"/>
        <w:ind w:right="111"/>
        <w:rPr>
          <w:rFonts w:ascii="Courier New" w:hAnsi="Courier New"/>
        </w:rPr>
      </w:pPr>
      <w:r>
        <w:t>Ensure</w:t>
      </w:r>
      <w:r>
        <w:rPr>
          <w:spacing w:val="-4"/>
        </w:rPr>
        <w:t xml:space="preserve"> </w:t>
      </w:r>
      <w:r>
        <w:t>that</w:t>
      </w:r>
      <w:r>
        <w:rPr>
          <w:spacing w:val="-3"/>
        </w:rPr>
        <w:t xml:space="preserve"> </w:t>
      </w:r>
      <w:r>
        <w:t>parents</w:t>
      </w:r>
      <w:r>
        <w:rPr>
          <w:spacing w:val="-1"/>
        </w:rPr>
        <w:t xml:space="preserve"> </w:t>
      </w:r>
      <w:r>
        <w:t>work</w:t>
      </w:r>
      <w:r>
        <w:rPr>
          <w:spacing w:val="-1"/>
        </w:rPr>
        <w:t xml:space="preserve"> </w:t>
      </w:r>
      <w:r>
        <w:t>with</w:t>
      </w:r>
      <w:r>
        <w:rPr>
          <w:spacing w:val="-2"/>
        </w:rPr>
        <w:t xml:space="preserve"> </w:t>
      </w:r>
      <w:r>
        <w:t>the</w:t>
      </w:r>
      <w:r>
        <w:rPr>
          <w:spacing w:val="-2"/>
        </w:rPr>
        <w:t xml:space="preserve"> </w:t>
      </w:r>
      <w:r>
        <w:t>school</w:t>
      </w:r>
      <w:r>
        <w:rPr>
          <w:spacing w:val="-5"/>
        </w:rPr>
        <w:t xml:space="preserve"> </w:t>
      </w:r>
      <w:r>
        <w:t>to</w:t>
      </w:r>
      <w:r>
        <w:rPr>
          <w:spacing w:val="-4"/>
        </w:rPr>
        <w:t xml:space="preserve"> </w:t>
      </w:r>
      <w:r>
        <w:t>role</w:t>
      </w:r>
      <w:r>
        <w:rPr>
          <w:spacing w:val="-4"/>
        </w:rPr>
        <w:t xml:space="preserve"> </w:t>
      </w:r>
      <w:r>
        <w:t>model</w:t>
      </w:r>
      <w:r>
        <w:rPr>
          <w:spacing w:val="-3"/>
        </w:rPr>
        <w:t xml:space="preserve"> </w:t>
      </w:r>
      <w:r>
        <w:t>positive</w:t>
      </w:r>
      <w:r>
        <w:rPr>
          <w:spacing w:val="-2"/>
        </w:rPr>
        <w:t xml:space="preserve"> </w:t>
      </w:r>
      <w:r>
        <w:t>behaviour</w:t>
      </w:r>
      <w:r>
        <w:rPr>
          <w:spacing w:val="-1"/>
        </w:rPr>
        <w:t xml:space="preserve"> </w:t>
      </w:r>
      <w:r>
        <w:t>for</w:t>
      </w:r>
      <w:r>
        <w:rPr>
          <w:spacing w:val="-1"/>
        </w:rPr>
        <w:t xml:space="preserve"> </w:t>
      </w:r>
      <w:r>
        <w:t>pupils,</w:t>
      </w:r>
      <w:r>
        <w:rPr>
          <w:spacing w:val="-3"/>
        </w:rPr>
        <w:t xml:space="preserve"> </w:t>
      </w:r>
      <w:r>
        <w:t>both on and offline.</w:t>
      </w:r>
    </w:p>
    <w:p w:rsidR="00FB32C1" w:rsidRDefault="00447BED" w14:paraId="71DFC3FE" w14:textId="77777777">
      <w:pPr>
        <w:pStyle w:val="ListParagraph"/>
        <w:numPr>
          <w:ilvl w:val="2"/>
          <w:numId w:val="1"/>
        </w:numPr>
        <w:tabs>
          <w:tab w:val="left" w:pos="1254"/>
        </w:tabs>
        <w:spacing w:before="78" w:line="256" w:lineRule="auto"/>
        <w:ind w:right="849"/>
        <w:rPr>
          <w:rFonts w:ascii="Courier New" w:hAnsi="Courier New"/>
        </w:rPr>
      </w:pPr>
      <w:r>
        <w:t>Ensure</w:t>
      </w:r>
      <w:r>
        <w:rPr>
          <w:spacing w:val="-2"/>
        </w:rPr>
        <w:t xml:space="preserve"> </w:t>
      </w:r>
      <w:r>
        <w:t>all</w:t>
      </w:r>
      <w:r>
        <w:rPr>
          <w:spacing w:val="-2"/>
        </w:rPr>
        <w:t xml:space="preserve"> </w:t>
      </w:r>
      <w:r>
        <w:t>parents/carers</w:t>
      </w:r>
      <w:r>
        <w:rPr>
          <w:spacing w:val="-6"/>
        </w:rPr>
        <w:t xml:space="preserve"> </w:t>
      </w:r>
      <w:r>
        <w:t>know</w:t>
      </w:r>
      <w:r>
        <w:rPr>
          <w:spacing w:val="-5"/>
        </w:rPr>
        <w:t xml:space="preserve"> </w:t>
      </w:r>
      <w:r>
        <w:t>about our</w:t>
      </w:r>
      <w:r>
        <w:rPr>
          <w:spacing w:val="-1"/>
        </w:rPr>
        <w:t xml:space="preserve"> </w:t>
      </w:r>
      <w:r>
        <w:t>complaints</w:t>
      </w:r>
      <w:r>
        <w:rPr>
          <w:spacing w:val="-1"/>
        </w:rPr>
        <w:t xml:space="preserve"> </w:t>
      </w:r>
      <w:r>
        <w:t>procedure</w:t>
      </w:r>
      <w:r>
        <w:rPr>
          <w:spacing w:val="-4"/>
        </w:rPr>
        <w:t xml:space="preserve"> </w:t>
      </w:r>
      <w:r>
        <w:t>and</w:t>
      </w:r>
      <w:r>
        <w:rPr>
          <w:spacing w:val="-4"/>
        </w:rPr>
        <w:t xml:space="preserve"> </w:t>
      </w:r>
      <w:r>
        <w:t>how</w:t>
      </w:r>
      <w:r>
        <w:rPr>
          <w:spacing w:val="-5"/>
        </w:rPr>
        <w:t xml:space="preserve"> </w:t>
      </w:r>
      <w:r>
        <w:t>to</w:t>
      </w:r>
      <w:r>
        <w:rPr>
          <w:spacing w:val="-2"/>
        </w:rPr>
        <w:t xml:space="preserve"> </w:t>
      </w:r>
      <w:r>
        <w:t>use</w:t>
      </w:r>
      <w:r>
        <w:rPr>
          <w:spacing w:val="-2"/>
        </w:rPr>
        <w:t xml:space="preserve"> </w:t>
      </w:r>
      <w:r>
        <w:t>it effectively, to raise concerns in an appropriate manner.</w:t>
      </w:r>
    </w:p>
    <w:p w:rsidR="00FB32C1" w:rsidRDefault="00FB32C1" w14:paraId="306ED5B8" w14:textId="77777777">
      <w:pPr>
        <w:pStyle w:val="BodyText"/>
        <w:spacing w:before="2"/>
        <w:ind w:left="0" w:firstLine="0"/>
        <w:rPr>
          <w:sz w:val="19"/>
        </w:rPr>
      </w:pPr>
    </w:p>
    <w:p w:rsidR="00FB32C1" w:rsidP="001A0D31" w:rsidRDefault="00447BED" w14:paraId="2709C3CB" w14:textId="77777777">
      <w:pPr>
        <w:pStyle w:val="Heading1"/>
        <w:tabs>
          <w:tab w:val="left" w:pos="589"/>
        </w:tabs>
        <w:spacing w:before="1"/>
        <w:ind w:left="0" w:firstLine="0"/>
      </w:pPr>
      <w:r>
        <w:t>Monitoring</w:t>
      </w:r>
      <w:r>
        <w:rPr>
          <w:spacing w:val="-7"/>
        </w:rPr>
        <w:t xml:space="preserve"> </w:t>
      </w:r>
      <w:r>
        <w:t>and</w:t>
      </w:r>
      <w:r>
        <w:rPr>
          <w:spacing w:val="-4"/>
        </w:rPr>
        <w:t xml:space="preserve"> </w:t>
      </w:r>
      <w:r>
        <w:t>Review:</w:t>
      </w:r>
      <w:r>
        <w:rPr>
          <w:spacing w:val="-8"/>
        </w:rPr>
        <w:t xml:space="preserve"> </w:t>
      </w:r>
      <w:r>
        <w:t>Putting</w:t>
      </w:r>
      <w:r>
        <w:rPr>
          <w:spacing w:val="-7"/>
        </w:rPr>
        <w:t xml:space="preserve"> </w:t>
      </w:r>
      <w:r>
        <w:t>Policy</w:t>
      </w:r>
      <w:r>
        <w:rPr>
          <w:spacing w:val="-13"/>
        </w:rPr>
        <w:t xml:space="preserve"> </w:t>
      </w:r>
      <w:r>
        <w:t>into</w:t>
      </w:r>
      <w:r>
        <w:rPr>
          <w:spacing w:val="-3"/>
        </w:rPr>
        <w:t xml:space="preserve"> </w:t>
      </w:r>
      <w:r>
        <w:rPr>
          <w:spacing w:val="-2"/>
        </w:rPr>
        <w:t>Practice</w:t>
      </w:r>
    </w:p>
    <w:p w:rsidR="00FB32C1" w:rsidRDefault="00447BED" w14:paraId="3CA91551" w14:textId="77777777">
      <w:pPr>
        <w:pStyle w:val="ListParagraph"/>
        <w:numPr>
          <w:ilvl w:val="1"/>
          <w:numId w:val="1"/>
        </w:numPr>
        <w:tabs>
          <w:tab w:val="left" w:pos="893"/>
          <w:tab w:val="left" w:pos="894"/>
        </w:tabs>
        <w:spacing w:before="185" w:line="273" w:lineRule="auto"/>
        <w:ind w:right="305"/>
        <w:rPr>
          <w:rFonts w:ascii="Symbol" w:hAnsi="Symbol"/>
        </w:rPr>
      </w:pPr>
      <w:r>
        <w:t>The</w:t>
      </w:r>
      <w:r>
        <w:rPr>
          <w:spacing w:val="-4"/>
        </w:rPr>
        <w:t xml:space="preserve"> </w:t>
      </w:r>
      <w:r>
        <w:t>school</w:t>
      </w:r>
      <w:r w:rsidR="001A0D31">
        <w:t>s</w:t>
      </w:r>
      <w:r>
        <w:rPr>
          <w:spacing w:val="-3"/>
        </w:rPr>
        <w:t xml:space="preserve"> </w:t>
      </w:r>
      <w:r>
        <w:t>will</w:t>
      </w:r>
      <w:r>
        <w:rPr>
          <w:spacing w:val="-2"/>
        </w:rPr>
        <w:t xml:space="preserve"> </w:t>
      </w:r>
      <w:r>
        <w:t>ensure</w:t>
      </w:r>
      <w:r>
        <w:rPr>
          <w:spacing w:val="-1"/>
        </w:rPr>
        <w:t xml:space="preserve"> </w:t>
      </w:r>
      <w:r>
        <w:t>that</w:t>
      </w:r>
      <w:r>
        <w:rPr>
          <w:spacing w:val="-3"/>
        </w:rPr>
        <w:t xml:space="preserve"> </w:t>
      </w:r>
      <w:r>
        <w:t>they</w:t>
      </w:r>
      <w:r>
        <w:rPr>
          <w:spacing w:val="-4"/>
        </w:rPr>
        <w:t xml:space="preserve"> </w:t>
      </w:r>
      <w:r>
        <w:t>regularly</w:t>
      </w:r>
      <w:r>
        <w:rPr>
          <w:spacing w:val="-4"/>
        </w:rPr>
        <w:t xml:space="preserve"> </w:t>
      </w:r>
      <w:r>
        <w:t>monitor</w:t>
      </w:r>
      <w:r>
        <w:rPr>
          <w:spacing w:val="-3"/>
        </w:rPr>
        <w:t xml:space="preserve"> </w:t>
      </w:r>
      <w:r>
        <w:t>and</w:t>
      </w:r>
      <w:r>
        <w:rPr>
          <w:spacing w:val="-2"/>
        </w:rPr>
        <w:t xml:space="preserve"> </w:t>
      </w:r>
      <w:r>
        <w:t>evaluate</w:t>
      </w:r>
      <w:r>
        <w:rPr>
          <w:spacing w:val="-2"/>
        </w:rPr>
        <w:t xml:space="preserve"> </w:t>
      </w:r>
      <w:r>
        <w:t>mechanisms</w:t>
      </w:r>
      <w:r>
        <w:rPr>
          <w:spacing w:val="-1"/>
        </w:rPr>
        <w:t xml:space="preserve"> </w:t>
      </w:r>
      <w:r>
        <w:t>to</w:t>
      </w:r>
      <w:r>
        <w:rPr>
          <w:spacing w:val="-4"/>
        </w:rPr>
        <w:t xml:space="preserve"> </w:t>
      </w:r>
      <w:r>
        <w:t>ensure</w:t>
      </w:r>
      <w:r>
        <w:rPr>
          <w:spacing w:val="-6"/>
        </w:rPr>
        <w:t xml:space="preserve"> </w:t>
      </w:r>
      <w:r>
        <w:t>that the policy is being consistently applied.</w:t>
      </w:r>
    </w:p>
    <w:p w:rsidR="00FB32C1" w:rsidRDefault="00447BED" w14:paraId="3DA3A4B6" w14:textId="77777777">
      <w:pPr>
        <w:pStyle w:val="ListParagraph"/>
        <w:numPr>
          <w:ilvl w:val="1"/>
          <w:numId w:val="1"/>
        </w:numPr>
        <w:tabs>
          <w:tab w:val="left" w:pos="893"/>
          <w:tab w:val="left" w:pos="894"/>
        </w:tabs>
        <w:spacing w:before="2"/>
        <w:ind w:hanging="362"/>
        <w:rPr>
          <w:rFonts w:ascii="Symbol" w:hAnsi="Symbol"/>
        </w:rPr>
      </w:pPr>
      <w:r>
        <w:t>Any</w:t>
      </w:r>
      <w:r>
        <w:rPr>
          <w:spacing w:val="-9"/>
        </w:rPr>
        <w:t xml:space="preserve"> </w:t>
      </w:r>
      <w:r>
        <w:t>issues</w:t>
      </w:r>
      <w:r>
        <w:rPr>
          <w:spacing w:val="-5"/>
        </w:rPr>
        <w:t xml:space="preserve"> </w:t>
      </w:r>
      <w:r>
        <w:t>identified</w:t>
      </w:r>
      <w:r>
        <w:rPr>
          <w:spacing w:val="-5"/>
        </w:rPr>
        <w:t xml:space="preserve"> </w:t>
      </w:r>
      <w:r>
        <w:t>will</w:t>
      </w:r>
      <w:r>
        <w:rPr>
          <w:spacing w:val="-3"/>
        </w:rPr>
        <w:t xml:space="preserve"> </w:t>
      </w:r>
      <w:r>
        <w:t>be</w:t>
      </w:r>
      <w:r>
        <w:rPr>
          <w:spacing w:val="-5"/>
        </w:rPr>
        <w:t xml:space="preserve"> </w:t>
      </w:r>
      <w:r>
        <w:t>incorporated</w:t>
      </w:r>
      <w:r>
        <w:rPr>
          <w:spacing w:val="-5"/>
        </w:rPr>
        <w:t xml:space="preserve"> </w:t>
      </w:r>
      <w:r>
        <w:t>into</w:t>
      </w:r>
      <w:r>
        <w:rPr>
          <w:spacing w:val="-7"/>
        </w:rPr>
        <w:t xml:space="preserve"> </w:t>
      </w:r>
      <w:r>
        <w:t>the</w:t>
      </w:r>
      <w:r>
        <w:rPr>
          <w:spacing w:val="-7"/>
        </w:rPr>
        <w:t xml:space="preserve"> </w:t>
      </w:r>
      <w:r>
        <w:t>school’s</w:t>
      </w:r>
      <w:r>
        <w:rPr>
          <w:spacing w:val="-4"/>
        </w:rPr>
        <w:t xml:space="preserve"> </w:t>
      </w:r>
      <w:r>
        <w:t>action</w:t>
      </w:r>
      <w:r>
        <w:rPr>
          <w:spacing w:val="-5"/>
        </w:rPr>
        <w:t xml:space="preserve"> </w:t>
      </w:r>
      <w:r>
        <w:rPr>
          <w:spacing w:val="-2"/>
        </w:rPr>
        <w:t>planning.</w:t>
      </w:r>
    </w:p>
    <w:p w:rsidR="00FB32C1" w:rsidRDefault="00447BED" w14:paraId="49F29D41" w14:textId="77777777">
      <w:pPr>
        <w:pStyle w:val="ListParagraph"/>
        <w:numPr>
          <w:ilvl w:val="1"/>
          <w:numId w:val="1"/>
        </w:numPr>
        <w:tabs>
          <w:tab w:val="left" w:pos="893"/>
          <w:tab w:val="left" w:pos="894"/>
        </w:tabs>
        <w:spacing w:before="35"/>
        <w:ind w:hanging="362"/>
        <w:rPr>
          <w:rFonts w:ascii="Symbol" w:hAnsi="Symbol"/>
        </w:rPr>
      </w:pPr>
      <w:r>
        <w:t>The</w:t>
      </w:r>
      <w:r>
        <w:rPr>
          <w:spacing w:val="-10"/>
        </w:rPr>
        <w:t xml:space="preserve"> </w:t>
      </w:r>
      <w:r>
        <w:t>headteacher</w:t>
      </w:r>
      <w:r>
        <w:rPr>
          <w:spacing w:val="-4"/>
        </w:rPr>
        <w:t xml:space="preserve"> </w:t>
      </w:r>
      <w:r>
        <w:t>will</w:t>
      </w:r>
      <w:r>
        <w:rPr>
          <w:spacing w:val="-6"/>
        </w:rPr>
        <w:t xml:space="preserve"> </w:t>
      </w:r>
      <w:r>
        <w:t>be</w:t>
      </w:r>
      <w:r>
        <w:rPr>
          <w:spacing w:val="-6"/>
        </w:rPr>
        <w:t xml:space="preserve"> </w:t>
      </w:r>
      <w:r>
        <w:t>informed</w:t>
      </w:r>
      <w:r>
        <w:rPr>
          <w:spacing w:val="-5"/>
        </w:rPr>
        <w:t xml:space="preserve"> </w:t>
      </w:r>
      <w:r>
        <w:t>of</w:t>
      </w:r>
      <w:r>
        <w:rPr>
          <w:spacing w:val="-4"/>
        </w:rPr>
        <w:t xml:space="preserve"> </w:t>
      </w:r>
      <w:r>
        <w:t>bullying</w:t>
      </w:r>
      <w:r>
        <w:rPr>
          <w:spacing w:val="-4"/>
        </w:rPr>
        <w:t xml:space="preserve"> </w:t>
      </w:r>
      <w:r>
        <w:t>concerns,</w:t>
      </w:r>
      <w:r>
        <w:rPr>
          <w:spacing w:val="-6"/>
        </w:rPr>
        <w:t xml:space="preserve"> </w:t>
      </w:r>
      <w:r>
        <w:t>as</w:t>
      </w:r>
      <w:r>
        <w:rPr>
          <w:spacing w:val="-5"/>
        </w:rPr>
        <w:t xml:space="preserve"> </w:t>
      </w:r>
      <w:r>
        <w:rPr>
          <w:spacing w:val="-2"/>
        </w:rPr>
        <w:t>appropriate.</w:t>
      </w:r>
    </w:p>
    <w:p w:rsidR="00FB32C1" w:rsidRDefault="00003217" w14:paraId="7B8796DC" w14:textId="77777777">
      <w:pPr>
        <w:pStyle w:val="ListParagraph"/>
        <w:numPr>
          <w:ilvl w:val="1"/>
          <w:numId w:val="1"/>
        </w:numPr>
        <w:tabs>
          <w:tab w:val="left" w:pos="893"/>
          <w:tab w:val="left" w:pos="894"/>
        </w:tabs>
        <w:spacing w:before="38" w:line="273" w:lineRule="auto"/>
        <w:ind w:right="599"/>
        <w:rPr>
          <w:rFonts w:ascii="Symbol" w:hAnsi="Symbol"/>
        </w:rPr>
      </w:pPr>
      <w:r>
        <w:t>The Headteacher</w:t>
      </w:r>
      <w:r w:rsidR="00447BED">
        <w:t xml:space="preserve"> will</w:t>
      </w:r>
      <w:r w:rsidR="00447BED">
        <w:rPr>
          <w:spacing w:val="-2"/>
        </w:rPr>
        <w:t xml:space="preserve"> </w:t>
      </w:r>
      <w:r w:rsidR="00447BED">
        <w:t>report on</w:t>
      </w:r>
      <w:r w:rsidR="00447BED">
        <w:rPr>
          <w:spacing w:val="-4"/>
        </w:rPr>
        <w:t xml:space="preserve"> </w:t>
      </w:r>
      <w:r w:rsidR="00447BED">
        <w:t>a</w:t>
      </w:r>
      <w:r w:rsidR="00447BED">
        <w:rPr>
          <w:spacing w:val="-4"/>
        </w:rPr>
        <w:t xml:space="preserve"> </w:t>
      </w:r>
      <w:r w:rsidR="00447BED">
        <w:t>regular</w:t>
      </w:r>
      <w:r w:rsidR="00447BED">
        <w:rPr>
          <w:spacing w:val="-3"/>
        </w:rPr>
        <w:t xml:space="preserve"> </w:t>
      </w:r>
      <w:r w:rsidR="00447BED">
        <w:t>basis</w:t>
      </w:r>
      <w:r w:rsidR="00447BED">
        <w:rPr>
          <w:spacing w:val="-4"/>
        </w:rPr>
        <w:t xml:space="preserve"> </w:t>
      </w:r>
      <w:r w:rsidR="00447BED">
        <w:t>to</w:t>
      </w:r>
      <w:r w:rsidR="00447BED">
        <w:rPr>
          <w:spacing w:val="-4"/>
        </w:rPr>
        <w:t xml:space="preserve"> </w:t>
      </w:r>
      <w:r w:rsidR="00447BED">
        <w:t>the</w:t>
      </w:r>
      <w:r w:rsidR="00447BED">
        <w:rPr>
          <w:spacing w:val="-4"/>
        </w:rPr>
        <w:t xml:space="preserve"> </w:t>
      </w:r>
      <w:r w:rsidR="00447BED">
        <w:t>governing body</w:t>
      </w:r>
      <w:r w:rsidR="00447BED">
        <w:rPr>
          <w:spacing w:val="-4"/>
        </w:rPr>
        <w:t xml:space="preserve"> </w:t>
      </w:r>
      <w:r>
        <w:rPr>
          <w:spacing w:val="-4"/>
        </w:rPr>
        <w:t xml:space="preserve">and trust </w:t>
      </w:r>
      <w:r w:rsidR="00447BED">
        <w:t>on incidents of bullying, including outcomes.</w:t>
      </w:r>
    </w:p>
    <w:p w:rsidR="00FB32C1" w:rsidP="00003217" w:rsidRDefault="00447BED" w14:paraId="1BB3645E" w14:textId="77777777">
      <w:pPr>
        <w:pStyle w:val="Heading1"/>
        <w:tabs>
          <w:tab w:val="left" w:pos="590"/>
        </w:tabs>
        <w:spacing w:before="198"/>
        <w:ind w:left="0" w:firstLine="0"/>
      </w:pPr>
      <w:r>
        <w:t>Useful</w:t>
      </w:r>
      <w:r>
        <w:rPr>
          <w:spacing w:val="-9"/>
        </w:rPr>
        <w:t xml:space="preserve"> </w:t>
      </w:r>
      <w:r>
        <w:t>Links</w:t>
      </w:r>
      <w:r>
        <w:rPr>
          <w:spacing w:val="-8"/>
        </w:rPr>
        <w:t xml:space="preserve"> </w:t>
      </w:r>
      <w:r>
        <w:t>and</w:t>
      </w:r>
      <w:r>
        <w:rPr>
          <w:spacing w:val="-7"/>
        </w:rPr>
        <w:t xml:space="preserve"> </w:t>
      </w:r>
      <w:r>
        <w:t>Supporting</w:t>
      </w:r>
      <w:r>
        <w:rPr>
          <w:spacing w:val="-6"/>
        </w:rPr>
        <w:t xml:space="preserve"> </w:t>
      </w:r>
      <w:r>
        <w:rPr>
          <w:spacing w:val="-2"/>
        </w:rPr>
        <w:t>Organisations</w:t>
      </w:r>
    </w:p>
    <w:p w:rsidR="00FB32C1" w:rsidRDefault="00447BED" w14:paraId="4C1E3A19" w14:textId="77777777">
      <w:pPr>
        <w:pStyle w:val="BodyText"/>
        <w:spacing w:before="188"/>
        <w:ind w:left="105" w:firstLine="0"/>
      </w:pPr>
      <w:r>
        <w:t>The</w:t>
      </w:r>
      <w:r>
        <w:rPr>
          <w:spacing w:val="-10"/>
        </w:rPr>
        <w:t xml:space="preserve"> </w:t>
      </w:r>
      <w:r>
        <w:t>following</w:t>
      </w:r>
      <w:r>
        <w:rPr>
          <w:spacing w:val="-2"/>
        </w:rPr>
        <w:t xml:space="preserve"> </w:t>
      </w:r>
      <w:r>
        <w:t>links</w:t>
      </w:r>
      <w:r>
        <w:rPr>
          <w:spacing w:val="-7"/>
        </w:rPr>
        <w:t xml:space="preserve"> </w:t>
      </w:r>
      <w:r>
        <w:t>may</w:t>
      </w:r>
      <w:r>
        <w:rPr>
          <w:spacing w:val="-8"/>
        </w:rPr>
        <w:t xml:space="preserve"> </w:t>
      </w:r>
      <w:r>
        <w:t>provide</w:t>
      </w:r>
      <w:r>
        <w:rPr>
          <w:spacing w:val="-5"/>
        </w:rPr>
        <w:t xml:space="preserve"> </w:t>
      </w:r>
      <w:r>
        <w:t>additional</w:t>
      </w:r>
      <w:r>
        <w:rPr>
          <w:spacing w:val="-5"/>
        </w:rPr>
        <w:t xml:space="preserve"> </w:t>
      </w:r>
      <w:r>
        <w:t>support</w:t>
      </w:r>
      <w:r>
        <w:rPr>
          <w:spacing w:val="-6"/>
        </w:rPr>
        <w:t xml:space="preserve"> </w:t>
      </w:r>
      <w:r>
        <w:t>to</w:t>
      </w:r>
      <w:r>
        <w:rPr>
          <w:spacing w:val="-6"/>
        </w:rPr>
        <w:t xml:space="preserve"> </w:t>
      </w:r>
      <w:r>
        <w:t>children,</w:t>
      </w:r>
      <w:r>
        <w:rPr>
          <w:spacing w:val="-6"/>
        </w:rPr>
        <w:t xml:space="preserve"> </w:t>
      </w:r>
      <w:r>
        <w:t>staff</w:t>
      </w:r>
      <w:r>
        <w:rPr>
          <w:spacing w:val="-5"/>
        </w:rPr>
        <w:t xml:space="preserve"> </w:t>
      </w:r>
      <w:r>
        <w:t>or</w:t>
      </w:r>
      <w:r>
        <w:rPr>
          <w:spacing w:val="-8"/>
        </w:rPr>
        <w:t xml:space="preserve"> </w:t>
      </w:r>
      <w:r>
        <w:rPr>
          <w:spacing w:val="-2"/>
        </w:rPr>
        <w:t>families.</w:t>
      </w:r>
    </w:p>
    <w:p w:rsidR="00FB32C1" w:rsidRDefault="00447BED" w14:paraId="3EA7A3A7" w14:textId="77777777">
      <w:pPr>
        <w:pStyle w:val="ListParagraph"/>
        <w:numPr>
          <w:ilvl w:val="1"/>
          <w:numId w:val="1"/>
        </w:numPr>
        <w:tabs>
          <w:tab w:val="left" w:pos="893"/>
          <w:tab w:val="left" w:pos="894"/>
        </w:tabs>
        <w:spacing w:before="180"/>
        <w:ind w:hanging="362"/>
        <w:rPr>
          <w:rFonts w:ascii="Symbol" w:hAnsi="Symbol"/>
          <w:sz w:val="24"/>
        </w:rPr>
      </w:pPr>
      <w:r>
        <w:rPr>
          <w:spacing w:val="-2"/>
        </w:rPr>
        <w:t>Anti-Bullying</w:t>
      </w:r>
      <w:r>
        <w:rPr>
          <w:spacing w:val="15"/>
        </w:rPr>
        <w:t xml:space="preserve"> </w:t>
      </w:r>
      <w:r>
        <w:rPr>
          <w:spacing w:val="-2"/>
        </w:rPr>
        <w:t>Alliance:</w:t>
      </w:r>
      <w:r>
        <w:rPr>
          <w:spacing w:val="16"/>
        </w:rPr>
        <w:t xml:space="preserve"> </w:t>
      </w:r>
      <w:hyperlink r:id="rId17">
        <w:r>
          <w:rPr>
            <w:color w:val="0000FF"/>
            <w:spacing w:val="-2"/>
            <w:u w:val="single" w:color="0000FF"/>
          </w:rPr>
          <w:t>www.anti-bullyingalliance.org.uk</w:t>
        </w:r>
      </w:hyperlink>
    </w:p>
    <w:p w:rsidR="00FB32C1" w:rsidRDefault="00447BED" w14:paraId="403E1DF3" w14:textId="77777777">
      <w:pPr>
        <w:pStyle w:val="ListParagraph"/>
        <w:numPr>
          <w:ilvl w:val="1"/>
          <w:numId w:val="1"/>
        </w:numPr>
        <w:tabs>
          <w:tab w:val="left" w:pos="893"/>
          <w:tab w:val="left" w:pos="894"/>
        </w:tabs>
        <w:spacing w:before="33"/>
        <w:ind w:hanging="362"/>
        <w:rPr>
          <w:rFonts w:ascii="Symbol" w:hAnsi="Symbol"/>
          <w:sz w:val="24"/>
        </w:rPr>
      </w:pPr>
      <w:r>
        <w:t>Childline:</w:t>
      </w:r>
      <w:r>
        <w:rPr>
          <w:spacing w:val="-10"/>
        </w:rPr>
        <w:t xml:space="preserve"> </w:t>
      </w:r>
      <w:hyperlink r:id="rId18">
        <w:r>
          <w:rPr>
            <w:color w:val="0000FF"/>
            <w:spacing w:val="-2"/>
            <w:u w:val="single" w:color="0000FF"/>
          </w:rPr>
          <w:t>www.childline.org.uk</w:t>
        </w:r>
      </w:hyperlink>
    </w:p>
    <w:p w:rsidR="00FB32C1" w:rsidRDefault="00447BED" w14:paraId="2A0FDCC7" w14:textId="77777777">
      <w:pPr>
        <w:pStyle w:val="ListParagraph"/>
        <w:numPr>
          <w:ilvl w:val="1"/>
          <w:numId w:val="1"/>
        </w:numPr>
        <w:tabs>
          <w:tab w:val="left" w:pos="893"/>
          <w:tab w:val="left" w:pos="894"/>
        </w:tabs>
        <w:spacing w:before="32"/>
        <w:ind w:hanging="362"/>
        <w:rPr>
          <w:rFonts w:ascii="Symbol" w:hAnsi="Symbol"/>
          <w:sz w:val="24"/>
        </w:rPr>
      </w:pPr>
      <w:r>
        <w:t>Family</w:t>
      </w:r>
      <w:r>
        <w:rPr>
          <w:spacing w:val="-7"/>
        </w:rPr>
        <w:t xml:space="preserve"> </w:t>
      </w:r>
      <w:r>
        <w:t>Lives:</w:t>
      </w:r>
      <w:r>
        <w:rPr>
          <w:spacing w:val="-3"/>
        </w:rPr>
        <w:t xml:space="preserve"> </w:t>
      </w:r>
      <w:hyperlink r:id="rId19">
        <w:r>
          <w:rPr>
            <w:color w:val="0000FF"/>
            <w:spacing w:val="-2"/>
            <w:u w:val="single" w:color="0000FF"/>
          </w:rPr>
          <w:t>www.familylives.org.uk</w:t>
        </w:r>
      </w:hyperlink>
    </w:p>
    <w:p w:rsidR="00FB32C1" w:rsidRDefault="00447BED" w14:paraId="3D958E8B" w14:textId="77777777">
      <w:pPr>
        <w:pStyle w:val="ListParagraph"/>
        <w:numPr>
          <w:ilvl w:val="1"/>
          <w:numId w:val="1"/>
        </w:numPr>
        <w:tabs>
          <w:tab w:val="left" w:pos="893"/>
          <w:tab w:val="left" w:pos="894"/>
        </w:tabs>
        <w:spacing w:before="32"/>
        <w:ind w:hanging="362"/>
        <w:rPr>
          <w:rFonts w:ascii="Symbol" w:hAnsi="Symbol"/>
          <w:sz w:val="24"/>
        </w:rPr>
      </w:pPr>
      <w:r>
        <w:rPr>
          <w:spacing w:val="-2"/>
        </w:rPr>
        <w:t>Kidscape:</w:t>
      </w:r>
      <w:r>
        <w:rPr>
          <w:spacing w:val="-6"/>
        </w:rPr>
        <w:t xml:space="preserve"> </w:t>
      </w:r>
      <w:hyperlink r:id="rId20">
        <w:r>
          <w:rPr>
            <w:color w:val="0000FF"/>
            <w:spacing w:val="-2"/>
            <w:u w:val="single" w:color="0000FF"/>
          </w:rPr>
          <w:t>www.kidscape.org.uk</w:t>
        </w:r>
      </w:hyperlink>
    </w:p>
    <w:p w:rsidR="00FB32C1" w:rsidRDefault="00447BED" w14:paraId="2D8A3294" w14:textId="77777777">
      <w:pPr>
        <w:pStyle w:val="ListParagraph"/>
        <w:numPr>
          <w:ilvl w:val="1"/>
          <w:numId w:val="1"/>
        </w:numPr>
        <w:tabs>
          <w:tab w:val="left" w:pos="893"/>
          <w:tab w:val="left" w:pos="894"/>
        </w:tabs>
        <w:spacing w:before="30"/>
        <w:ind w:hanging="362"/>
        <w:rPr>
          <w:rFonts w:ascii="Symbol" w:hAnsi="Symbol"/>
          <w:sz w:val="24"/>
        </w:rPr>
      </w:pPr>
      <w:proofErr w:type="spellStart"/>
      <w:r>
        <w:t>MindEd</w:t>
      </w:r>
      <w:proofErr w:type="spellEnd"/>
      <w:r>
        <w:t>:</w:t>
      </w:r>
      <w:r>
        <w:rPr>
          <w:spacing w:val="-7"/>
        </w:rPr>
        <w:t xml:space="preserve"> </w:t>
      </w:r>
      <w:hyperlink r:id="rId21">
        <w:r>
          <w:rPr>
            <w:color w:val="0000FF"/>
            <w:spacing w:val="-2"/>
            <w:u w:val="single" w:color="0000FF"/>
          </w:rPr>
          <w:t>www.minded.org.uk</w:t>
        </w:r>
      </w:hyperlink>
    </w:p>
    <w:p w:rsidR="00FB32C1" w:rsidRDefault="00447BED" w14:paraId="29C32791" w14:textId="77777777">
      <w:pPr>
        <w:pStyle w:val="ListParagraph"/>
        <w:numPr>
          <w:ilvl w:val="1"/>
          <w:numId w:val="1"/>
        </w:numPr>
        <w:tabs>
          <w:tab w:val="left" w:pos="893"/>
          <w:tab w:val="left" w:pos="894"/>
        </w:tabs>
        <w:spacing w:before="33"/>
        <w:ind w:hanging="362"/>
        <w:rPr>
          <w:rFonts w:ascii="Symbol" w:hAnsi="Symbol"/>
          <w:sz w:val="24"/>
        </w:rPr>
      </w:pPr>
      <w:r>
        <w:t>NSPCC:</w:t>
      </w:r>
      <w:r>
        <w:rPr>
          <w:spacing w:val="-6"/>
        </w:rPr>
        <w:t xml:space="preserve"> </w:t>
      </w:r>
      <w:hyperlink r:id="rId22">
        <w:r>
          <w:rPr>
            <w:color w:val="0000FF"/>
            <w:spacing w:val="-2"/>
            <w:u w:val="single" w:color="0000FF"/>
          </w:rPr>
          <w:t>www.nspcc.org.uk</w:t>
        </w:r>
      </w:hyperlink>
    </w:p>
    <w:p w:rsidR="00FB32C1" w:rsidRDefault="00447BED" w14:paraId="3ED1AA4F" w14:textId="77777777">
      <w:pPr>
        <w:pStyle w:val="ListParagraph"/>
        <w:numPr>
          <w:ilvl w:val="1"/>
          <w:numId w:val="1"/>
        </w:numPr>
        <w:tabs>
          <w:tab w:val="left" w:pos="893"/>
          <w:tab w:val="left" w:pos="894"/>
        </w:tabs>
        <w:spacing w:before="32"/>
        <w:ind w:hanging="362"/>
        <w:rPr>
          <w:rFonts w:ascii="Symbol" w:hAnsi="Symbol"/>
          <w:sz w:val="24"/>
        </w:rPr>
      </w:pPr>
      <w:r>
        <w:rPr>
          <w:spacing w:val="-2"/>
        </w:rPr>
        <w:t>PSHE</w:t>
      </w:r>
      <w:r>
        <w:rPr>
          <w:spacing w:val="14"/>
        </w:rPr>
        <w:t xml:space="preserve"> </w:t>
      </w:r>
      <w:r>
        <w:rPr>
          <w:spacing w:val="-2"/>
        </w:rPr>
        <w:t>Association:</w:t>
      </w:r>
      <w:r>
        <w:rPr>
          <w:spacing w:val="2"/>
        </w:rPr>
        <w:t xml:space="preserve"> </w:t>
      </w:r>
      <w:hyperlink r:id="rId23">
        <w:r>
          <w:rPr>
            <w:color w:val="0000FF"/>
            <w:spacing w:val="-2"/>
            <w:u w:val="single" w:color="0000FF"/>
          </w:rPr>
          <w:t>www.pshe-association.org.uk</w:t>
        </w:r>
      </w:hyperlink>
    </w:p>
    <w:p w:rsidR="00FB32C1" w:rsidRDefault="00447BED" w14:paraId="0C7F813A" w14:textId="77777777">
      <w:pPr>
        <w:pStyle w:val="ListParagraph"/>
        <w:numPr>
          <w:ilvl w:val="1"/>
          <w:numId w:val="1"/>
        </w:numPr>
        <w:tabs>
          <w:tab w:val="left" w:pos="893"/>
          <w:tab w:val="left" w:pos="894"/>
        </w:tabs>
        <w:spacing w:before="32"/>
        <w:ind w:hanging="362"/>
        <w:rPr>
          <w:rFonts w:ascii="Symbol" w:hAnsi="Symbol"/>
          <w:sz w:val="24"/>
        </w:rPr>
      </w:pPr>
      <w:r>
        <w:t>Restorative</w:t>
      </w:r>
      <w:r>
        <w:rPr>
          <w:spacing w:val="-9"/>
        </w:rPr>
        <w:t xml:space="preserve"> </w:t>
      </w:r>
      <w:r>
        <w:t>Justice</w:t>
      </w:r>
      <w:r>
        <w:rPr>
          <w:spacing w:val="-8"/>
        </w:rPr>
        <w:t xml:space="preserve"> </w:t>
      </w:r>
      <w:r>
        <w:t>Council:</w:t>
      </w:r>
      <w:r>
        <w:rPr>
          <w:spacing w:val="-5"/>
        </w:rPr>
        <w:t xml:space="preserve"> </w:t>
      </w:r>
      <w:hyperlink r:id="rId24">
        <w:r>
          <w:rPr>
            <w:color w:val="0000FF"/>
            <w:spacing w:val="-2"/>
            <w:u w:val="single" w:color="0000FF"/>
          </w:rPr>
          <w:t>www.restorativejustice.org.uk</w:t>
        </w:r>
      </w:hyperlink>
    </w:p>
    <w:p w:rsidR="00FB32C1" w:rsidRDefault="00447BED" w14:paraId="128D5076" w14:textId="77777777">
      <w:pPr>
        <w:pStyle w:val="ListParagraph"/>
        <w:numPr>
          <w:ilvl w:val="1"/>
          <w:numId w:val="1"/>
        </w:numPr>
        <w:tabs>
          <w:tab w:val="left" w:pos="893"/>
          <w:tab w:val="left" w:pos="894"/>
        </w:tabs>
        <w:spacing w:before="33"/>
        <w:ind w:hanging="362"/>
        <w:rPr>
          <w:rFonts w:ascii="Symbol" w:hAnsi="Symbol"/>
          <w:sz w:val="24"/>
        </w:rPr>
      </w:pPr>
      <w:r>
        <w:t>The</w:t>
      </w:r>
      <w:r>
        <w:rPr>
          <w:spacing w:val="-11"/>
        </w:rPr>
        <w:t xml:space="preserve"> </w:t>
      </w:r>
      <w:r>
        <w:t>Diana</w:t>
      </w:r>
      <w:r>
        <w:rPr>
          <w:spacing w:val="-9"/>
        </w:rPr>
        <w:t xml:space="preserve"> </w:t>
      </w:r>
      <w:r>
        <w:t>Award:</w:t>
      </w:r>
      <w:r>
        <w:rPr>
          <w:spacing w:val="-6"/>
        </w:rPr>
        <w:t xml:space="preserve"> </w:t>
      </w:r>
      <w:hyperlink r:id="rId25">
        <w:r>
          <w:rPr>
            <w:color w:val="0000FF"/>
            <w:u w:val="single" w:color="0000FF"/>
          </w:rPr>
          <w:t>www.diana-</w:t>
        </w:r>
        <w:r>
          <w:rPr>
            <w:color w:val="0000FF"/>
            <w:spacing w:val="-2"/>
            <w:u w:val="single" w:color="0000FF"/>
          </w:rPr>
          <w:t>award.org.uk</w:t>
        </w:r>
      </w:hyperlink>
    </w:p>
    <w:p w:rsidR="00FB32C1" w:rsidRDefault="00447BED" w14:paraId="52546FCB" w14:textId="77777777">
      <w:pPr>
        <w:pStyle w:val="ListParagraph"/>
        <w:numPr>
          <w:ilvl w:val="1"/>
          <w:numId w:val="1"/>
        </w:numPr>
        <w:tabs>
          <w:tab w:val="left" w:pos="893"/>
          <w:tab w:val="left" w:pos="894"/>
        </w:tabs>
        <w:spacing w:before="30"/>
        <w:ind w:hanging="362"/>
        <w:rPr>
          <w:rFonts w:ascii="Symbol" w:hAnsi="Symbol"/>
          <w:sz w:val="24"/>
        </w:rPr>
      </w:pPr>
      <w:r>
        <w:t>Victim</w:t>
      </w:r>
      <w:r>
        <w:rPr>
          <w:spacing w:val="-6"/>
        </w:rPr>
        <w:t xml:space="preserve"> </w:t>
      </w:r>
      <w:r>
        <w:t>Support:</w:t>
      </w:r>
      <w:r>
        <w:rPr>
          <w:spacing w:val="-5"/>
        </w:rPr>
        <w:t xml:space="preserve"> </w:t>
      </w:r>
      <w:hyperlink r:id="rId26">
        <w:r>
          <w:rPr>
            <w:color w:val="0000FF"/>
            <w:spacing w:val="-2"/>
            <w:u w:val="single" w:color="0000FF"/>
          </w:rPr>
          <w:t>www.victimsupport.org.uk</w:t>
        </w:r>
      </w:hyperlink>
    </w:p>
    <w:p w:rsidR="00FB32C1" w:rsidRDefault="00447BED" w14:paraId="0C51B00B" w14:textId="77777777">
      <w:pPr>
        <w:pStyle w:val="ListParagraph"/>
        <w:numPr>
          <w:ilvl w:val="1"/>
          <w:numId w:val="1"/>
        </w:numPr>
        <w:tabs>
          <w:tab w:val="left" w:pos="893"/>
          <w:tab w:val="left" w:pos="894"/>
        </w:tabs>
        <w:spacing w:before="32"/>
        <w:ind w:hanging="362"/>
        <w:rPr>
          <w:rFonts w:ascii="Symbol" w:hAnsi="Symbol"/>
          <w:sz w:val="24"/>
        </w:rPr>
      </w:pPr>
      <w:r>
        <w:t>Young</w:t>
      </w:r>
      <w:r>
        <w:rPr>
          <w:spacing w:val="-4"/>
        </w:rPr>
        <w:t xml:space="preserve"> </w:t>
      </w:r>
      <w:r>
        <w:t>Minds:</w:t>
      </w:r>
      <w:r>
        <w:rPr>
          <w:spacing w:val="-4"/>
        </w:rPr>
        <w:t xml:space="preserve"> </w:t>
      </w:r>
      <w:hyperlink r:id="rId27">
        <w:r>
          <w:rPr>
            <w:color w:val="0000FF"/>
            <w:spacing w:val="-2"/>
            <w:u w:val="single" w:color="0000FF"/>
          </w:rPr>
          <w:t>www.youngminds.org.uk</w:t>
        </w:r>
      </w:hyperlink>
    </w:p>
    <w:p w:rsidR="00FB32C1" w:rsidRDefault="00447BED" w14:paraId="34DB3BB0" w14:textId="77777777">
      <w:pPr>
        <w:pStyle w:val="ListParagraph"/>
        <w:numPr>
          <w:ilvl w:val="1"/>
          <w:numId w:val="1"/>
        </w:numPr>
        <w:tabs>
          <w:tab w:val="left" w:pos="893"/>
          <w:tab w:val="left" w:pos="894"/>
        </w:tabs>
        <w:spacing w:before="33"/>
        <w:ind w:hanging="362"/>
        <w:rPr>
          <w:rFonts w:ascii="Symbol" w:hAnsi="Symbol"/>
          <w:sz w:val="24"/>
        </w:rPr>
      </w:pPr>
      <w:r>
        <w:t>Young</w:t>
      </w:r>
      <w:r>
        <w:rPr>
          <w:spacing w:val="-5"/>
        </w:rPr>
        <w:t xml:space="preserve"> </w:t>
      </w:r>
      <w:r>
        <w:t>Carers:</w:t>
      </w:r>
      <w:r>
        <w:rPr>
          <w:spacing w:val="-5"/>
        </w:rPr>
        <w:t xml:space="preserve"> </w:t>
      </w:r>
      <w:hyperlink r:id="rId28">
        <w:r>
          <w:rPr>
            <w:color w:val="0000FF"/>
            <w:spacing w:val="-2"/>
            <w:u w:val="single" w:color="0000FF"/>
          </w:rPr>
          <w:t>www.youngcarers.net</w:t>
        </w:r>
      </w:hyperlink>
    </w:p>
    <w:p w:rsidR="00FB32C1" w:rsidRDefault="00447BED" w14:paraId="598D906C" w14:textId="77777777">
      <w:pPr>
        <w:pStyle w:val="Heading1"/>
        <w:spacing w:before="229"/>
        <w:ind w:left="532" w:firstLine="0"/>
      </w:pPr>
      <w:r>
        <w:rPr>
          <w:spacing w:val="-2"/>
        </w:rPr>
        <w:t>Cyberbullying</w:t>
      </w:r>
    </w:p>
    <w:p w:rsidR="00FB32C1" w:rsidRDefault="00447BED" w14:paraId="26EA75FF" w14:textId="77777777">
      <w:pPr>
        <w:pStyle w:val="ListParagraph"/>
        <w:numPr>
          <w:ilvl w:val="1"/>
          <w:numId w:val="1"/>
        </w:numPr>
        <w:tabs>
          <w:tab w:val="left" w:pos="893"/>
          <w:tab w:val="left" w:pos="894"/>
        </w:tabs>
        <w:spacing w:before="49"/>
        <w:ind w:hanging="362"/>
        <w:rPr>
          <w:rFonts w:ascii="Symbol" w:hAnsi="Symbol"/>
        </w:rPr>
      </w:pPr>
      <w:r>
        <w:rPr>
          <w:noProof/>
        </w:rPr>
        <mc:AlternateContent>
          <mc:Choice Requires="wps">
            <w:drawing>
              <wp:anchor distT="0" distB="0" distL="114300" distR="114300" simplePos="0" relativeHeight="15729664" behindDoc="0" locked="0" layoutInCell="1" allowOverlap="1" wp14:anchorId="1E7ABC77" wp14:editId="7777777">
                <wp:simplePos x="0" y="0"/>
                <wp:positionH relativeFrom="page">
                  <wp:posOffset>1539240</wp:posOffset>
                </wp:positionH>
                <wp:positionV relativeFrom="paragraph">
                  <wp:posOffset>186690</wp:posOffset>
                </wp:positionV>
                <wp:extent cx="1126490" cy="10795"/>
                <wp:effectExtent l="0" t="0" r="0" b="0"/>
                <wp:wrapNone/>
                <wp:docPr id="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E75199D">
              <v:rect id="docshape4" style="position:absolute;margin-left:121.2pt;margin-top:14.7pt;width:88.7pt;height:.8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ue" stroked="f" w14:anchorId="123FE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">
                <w10:wrap anchorx="page"/>
              </v:rect>
            </w:pict>
          </mc:Fallback>
        </mc:AlternateContent>
      </w:r>
      <w:proofErr w:type="spellStart"/>
      <w:r>
        <w:t>Childnet</w:t>
      </w:r>
      <w:proofErr w:type="spellEnd"/>
      <w:r>
        <w:t>:</w:t>
      </w:r>
      <w:r>
        <w:rPr>
          <w:spacing w:val="-9"/>
        </w:rPr>
        <w:t xml:space="preserve"> </w:t>
      </w:r>
      <w:hyperlink r:id="rId29">
        <w:r>
          <w:rPr>
            <w:color w:val="0000FF"/>
            <w:spacing w:val="-2"/>
          </w:rPr>
          <w:t>www.childnet.com</w:t>
        </w:r>
      </w:hyperlink>
    </w:p>
    <w:p w:rsidR="00FB32C1" w:rsidRDefault="00447BED" w14:paraId="0BBD8DA8" w14:textId="77777777">
      <w:pPr>
        <w:pStyle w:val="ListParagraph"/>
        <w:numPr>
          <w:ilvl w:val="1"/>
          <w:numId w:val="1"/>
        </w:numPr>
        <w:tabs>
          <w:tab w:val="left" w:pos="893"/>
          <w:tab w:val="left" w:pos="894"/>
        </w:tabs>
        <w:spacing w:before="39"/>
        <w:ind w:hanging="362"/>
        <w:rPr>
          <w:rFonts w:ascii="Symbol" w:hAnsi="Symbol"/>
          <w:sz w:val="24"/>
        </w:rPr>
      </w:pPr>
      <w:r>
        <w:rPr>
          <w:noProof/>
        </w:rPr>
        <mc:AlternateContent>
          <mc:Choice Requires="wps">
            <w:drawing>
              <wp:anchor distT="0" distB="0" distL="114300" distR="114300" simplePos="0" relativeHeight="15730176" behindDoc="0" locked="0" layoutInCell="1" allowOverlap="1" wp14:anchorId="59C4A068" wp14:editId="7777777">
                <wp:simplePos x="0" y="0"/>
                <wp:positionH relativeFrom="page">
                  <wp:posOffset>2673985</wp:posOffset>
                </wp:positionH>
                <wp:positionV relativeFrom="paragraph">
                  <wp:posOffset>193040</wp:posOffset>
                </wp:positionV>
                <wp:extent cx="938530" cy="10795"/>
                <wp:effectExtent l="0" t="0" r="0" b="0"/>
                <wp:wrapNone/>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530"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B425D7A">
              <v:rect id="docshape5" style="position:absolute;margin-left:210.55pt;margin-top:15.2pt;width:73.9pt;height:.8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ue" stroked="f" w14:anchorId="0724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">
                <w10:wrap anchorx="page"/>
              </v:rect>
            </w:pict>
          </mc:Fallback>
        </mc:AlternateContent>
      </w:r>
      <w:r>
        <w:t>Internet</w:t>
      </w:r>
      <w:r>
        <w:rPr>
          <w:spacing w:val="-11"/>
        </w:rPr>
        <w:t xml:space="preserve"> </w:t>
      </w:r>
      <w:r>
        <w:t>Watch</w:t>
      </w:r>
      <w:r>
        <w:rPr>
          <w:spacing w:val="-5"/>
        </w:rPr>
        <w:t xml:space="preserve"> </w:t>
      </w:r>
      <w:r>
        <w:t>Foundation:</w:t>
      </w:r>
      <w:r>
        <w:rPr>
          <w:spacing w:val="-3"/>
        </w:rPr>
        <w:t xml:space="preserve"> </w:t>
      </w:r>
      <w:hyperlink r:id="rId30">
        <w:r>
          <w:rPr>
            <w:color w:val="0000FF"/>
            <w:spacing w:val="-2"/>
          </w:rPr>
          <w:t>www.iwf.org.uk</w:t>
        </w:r>
      </w:hyperlink>
    </w:p>
    <w:p w:rsidR="00FB32C1" w:rsidRDefault="00447BED" w14:paraId="01F02D98" w14:textId="77777777">
      <w:pPr>
        <w:pStyle w:val="ListParagraph"/>
        <w:numPr>
          <w:ilvl w:val="1"/>
          <w:numId w:val="1"/>
        </w:numPr>
        <w:tabs>
          <w:tab w:val="left" w:pos="893"/>
          <w:tab w:val="left" w:pos="894"/>
        </w:tabs>
        <w:spacing w:before="30"/>
        <w:ind w:hanging="362"/>
        <w:rPr>
          <w:rFonts w:ascii="Symbol" w:hAnsi="Symbol"/>
          <w:sz w:val="24"/>
        </w:rPr>
      </w:pPr>
      <w:r>
        <w:t>Report</w:t>
      </w:r>
      <w:r>
        <w:rPr>
          <w:spacing w:val="-6"/>
        </w:rPr>
        <w:t xml:space="preserve"> </w:t>
      </w:r>
      <w:r>
        <w:t>Harmful</w:t>
      </w:r>
      <w:r>
        <w:rPr>
          <w:spacing w:val="-9"/>
        </w:rPr>
        <w:t xml:space="preserve"> </w:t>
      </w:r>
      <w:r>
        <w:t>Content:</w:t>
      </w:r>
      <w:r>
        <w:rPr>
          <w:spacing w:val="-9"/>
        </w:rPr>
        <w:t xml:space="preserve"> </w:t>
      </w:r>
      <w:hyperlink r:id="rId31">
        <w:r>
          <w:rPr>
            <w:color w:val="0000FF"/>
            <w:spacing w:val="-2"/>
            <w:u w:val="single" w:color="0000FF"/>
          </w:rPr>
          <w:t>https://reportharmfulcontent.com/</w:t>
        </w:r>
      </w:hyperlink>
    </w:p>
    <w:p w:rsidR="00FB32C1" w:rsidRDefault="00447BED" w14:paraId="7611BF3C" w14:textId="77777777">
      <w:pPr>
        <w:pStyle w:val="ListParagraph"/>
        <w:numPr>
          <w:ilvl w:val="1"/>
          <w:numId w:val="1"/>
        </w:numPr>
        <w:tabs>
          <w:tab w:val="left" w:pos="893"/>
          <w:tab w:val="left" w:pos="894"/>
        </w:tabs>
        <w:spacing w:before="32"/>
        <w:ind w:hanging="362"/>
        <w:rPr>
          <w:rFonts w:ascii="Symbol" w:hAnsi="Symbol"/>
          <w:sz w:val="24"/>
        </w:rPr>
      </w:pPr>
      <w:r>
        <w:t>UK</w:t>
      </w:r>
      <w:r>
        <w:rPr>
          <w:spacing w:val="-6"/>
        </w:rPr>
        <w:t xml:space="preserve"> </w:t>
      </w:r>
      <w:r>
        <w:t>Safer</w:t>
      </w:r>
      <w:r>
        <w:rPr>
          <w:spacing w:val="-7"/>
        </w:rPr>
        <w:t xml:space="preserve"> </w:t>
      </w:r>
      <w:r>
        <w:t>Internet</w:t>
      </w:r>
      <w:r>
        <w:rPr>
          <w:spacing w:val="-3"/>
        </w:rPr>
        <w:t xml:space="preserve"> </w:t>
      </w:r>
      <w:r>
        <w:t>Centre:</w:t>
      </w:r>
      <w:r>
        <w:rPr>
          <w:spacing w:val="-2"/>
        </w:rPr>
        <w:t xml:space="preserve"> </w:t>
      </w:r>
      <w:hyperlink r:id="rId32">
        <w:r>
          <w:rPr>
            <w:color w:val="0000FF"/>
            <w:spacing w:val="-2"/>
            <w:u w:val="single" w:color="0000FF"/>
          </w:rPr>
          <w:t>www.saferinternet.org.uk</w:t>
        </w:r>
      </w:hyperlink>
    </w:p>
    <w:p w:rsidR="00FB32C1" w:rsidRDefault="00447BED" w14:paraId="21E268A5" w14:textId="77777777">
      <w:pPr>
        <w:pStyle w:val="ListParagraph"/>
        <w:numPr>
          <w:ilvl w:val="1"/>
          <w:numId w:val="1"/>
        </w:numPr>
        <w:tabs>
          <w:tab w:val="left" w:pos="893"/>
          <w:tab w:val="left" w:pos="894"/>
        </w:tabs>
        <w:spacing w:before="33" w:line="266" w:lineRule="auto"/>
        <w:ind w:right="621"/>
        <w:rPr>
          <w:rFonts w:ascii="Symbol" w:hAnsi="Symbol"/>
          <w:sz w:val="24"/>
        </w:rPr>
      </w:pPr>
      <w:r>
        <w:t>The</w:t>
      </w:r>
      <w:r>
        <w:rPr>
          <w:spacing w:val="-7"/>
        </w:rPr>
        <w:t xml:space="preserve"> </w:t>
      </w:r>
      <w:r>
        <w:t>UK</w:t>
      </w:r>
      <w:r>
        <w:rPr>
          <w:spacing w:val="-5"/>
        </w:rPr>
        <w:t xml:space="preserve"> </w:t>
      </w:r>
      <w:r>
        <w:t>Council</w:t>
      </w:r>
      <w:r>
        <w:rPr>
          <w:spacing w:val="-8"/>
        </w:rPr>
        <w:t xml:space="preserve"> </w:t>
      </w:r>
      <w:r>
        <w:t>for</w:t>
      </w:r>
      <w:r>
        <w:rPr>
          <w:spacing w:val="-6"/>
        </w:rPr>
        <w:t xml:space="preserve"> </w:t>
      </w:r>
      <w:r>
        <w:t>Internet</w:t>
      </w:r>
      <w:r>
        <w:rPr>
          <w:spacing w:val="-3"/>
        </w:rPr>
        <w:t xml:space="preserve"> </w:t>
      </w:r>
      <w:r>
        <w:t>Safety</w:t>
      </w:r>
      <w:r>
        <w:rPr>
          <w:spacing w:val="-6"/>
        </w:rPr>
        <w:t xml:space="preserve"> </w:t>
      </w:r>
      <w:r>
        <w:t>(UKCIS):</w:t>
      </w:r>
      <w:r>
        <w:rPr>
          <w:spacing w:val="-11"/>
        </w:rPr>
        <w:t xml:space="preserve"> </w:t>
      </w:r>
      <w:hyperlink r:id="rId33">
        <w:r>
          <w:rPr>
            <w:color w:val="0000FF"/>
            <w:u w:val="single" w:color="0000FF"/>
          </w:rPr>
          <w:t>www.gov.uk/government/organisations/uk-</w:t>
        </w:r>
      </w:hyperlink>
      <w:r>
        <w:rPr>
          <w:color w:val="0000FF"/>
        </w:rPr>
        <w:t xml:space="preserve"> </w:t>
      </w:r>
      <w:hyperlink r:id="rId34">
        <w:r>
          <w:rPr>
            <w:color w:val="0000FF"/>
            <w:spacing w:val="-2"/>
            <w:u w:val="single" w:color="0000FF"/>
          </w:rPr>
          <w:t>council-for-internet-safety</w:t>
        </w:r>
      </w:hyperlink>
    </w:p>
    <w:p w:rsidR="00FB32C1" w:rsidRDefault="00447BED" w14:paraId="05D5587D" w14:textId="77777777">
      <w:pPr>
        <w:pStyle w:val="ListParagraph"/>
        <w:numPr>
          <w:ilvl w:val="1"/>
          <w:numId w:val="1"/>
        </w:numPr>
        <w:tabs>
          <w:tab w:val="left" w:pos="893"/>
          <w:tab w:val="left" w:pos="894"/>
        </w:tabs>
        <w:spacing w:before="9" w:line="266" w:lineRule="auto"/>
        <w:ind w:right="2310"/>
        <w:rPr>
          <w:rFonts w:ascii="Symbol" w:hAnsi="Symbol"/>
          <w:sz w:val="24"/>
        </w:rPr>
      </w:pPr>
      <w:r>
        <w:t xml:space="preserve">DfE ‘Cyberbullying: advice for headteachers and school staff’: </w:t>
      </w:r>
      <w:hyperlink r:id="rId35">
        <w:r>
          <w:rPr>
            <w:color w:val="0000FF"/>
            <w:spacing w:val="-2"/>
            <w:u w:val="single" w:color="0000FF"/>
          </w:rPr>
          <w:t>www.gov.uk/government/publications/preventing-and-tackling-bullying</w:t>
        </w:r>
      </w:hyperlink>
    </w:p>
    <w:p w:rsidR="00FB32C1" w:rsidRDefault="00447BED" w14:paraId="64B05F04" w14:textId="77777777">
      <w:pPr>
        <w:pStyle w:val="ListParagraph"/>
        <w:numPr>
          <w:ilvl w:val="1"/>
          <w:numId w:val="1"/>
        </w:numPr>
        <w:tabs>
          <w:tab w:val="left" w:pos="893"/>
          <w:tab w:val="left" w:pos="894"/>
        </w:tabs>
        <w:spacing w:before="10" w:line="266" w:lineRule="auto"/>
        <w:ind w:right="2310"/>
        <w:rPr>
          <w:rFonts w:ascii="Symbol" w:hAnsi="Symbol"/>
          <w:sz w:val="24"/>
        </w:rPr>
      </w:pPr>
      <w:r>
        <w:t xml:space="preserve">DfE ‘Advice for parents and carers on cyberbullying’: </w:t>
      </w:r>
      <w:hyperlink r:id="rId36">
        <w:r>
          <w:rPr>
            <w:color w:val="0000FF"/>
            <w:spacing w:val="-2"/>
            <w:u w:val="single" w:color="0000FF"/>
          </w:rPr>
          <w:t>www.gov.uk/government/publications/preventing-and-tackling-bullying</w:t>
        </w:r>
      </w:hyperlink>
    </w:p>
    <w:p w:rsidR="00FB32C1" w:rsidRDefault="00447BED" w14:paraId="5D3A11B7" w14:textId="77777777">
      <w:pPr>
        <w:pStyle w:val="Heading1"/>
        <w:spacing w:before="207"/>
        <w:ind w:left="532" w:firstLine="0"/>
      </w:pPr>
      <w:r>
        <w:rPr>
          <w:spacing w:val="-4"/>
        </w:rPr>
        <w:t>SEND</w:t>
      </w:r>
    </w:p>
    <w:p w:rsidR="00FB32C1" w:rsidRDefault="00447BED" w14:paraId="17C67D96" w14:textId="77777777">
      <w:pPr>
        <w:pStyle w:val="ListParagraph"/>
        <w:numPr>
          <w:ilvl w:val="1"/>
          <w:numId w:val="1"/>
        </w:numPr>
        <w:tabs>
          <w:tab w:val="left" w:pos="893"/>
          <w:tab w:val="left" w:pos="894"/>
        </w:tabs>
        <w:spacing w:before="52"/>
        <w:ind w:hanging="362"/>
        <w:rPr>
          <w:rFonts w:ascii="Symbol" w:hAnsi="Symbol"/>
          <w:sz w:val="24"/>
        </w:rPr>
      </w:pPr>
      <w:r>
        <w:t>Changing</w:t>
      </w:r>
      <w:r>
        <w:rPr>
          <w:spacing w:val="-5"/>
        </w:rPr>
        <w:t xml:space="preserve"> </w:t>
      </w:r>
      <w:r>
        <w:t>Faces:</w:t>
      </w:r>
      <w:r>
        <w:rPr>
          <w:spacing w:val="-3"/>
        </w:rPr>
        <w:t xml:space="preserve"> </w:t>
      </w:r>
      <w:hyperlink r:id="rId37">
        <w:r>
          <w:rPr>
            <w:color w:val="0000FF"/>
            <w:spacing w:val="-2"/>
            <w:u w:val="single" w:color="0000FF"/>
          </w:rPr>
          <w:t>www.changingfaces.org.uk</w:t>
        </w:r>
      </w:hyperlink>
    </w:p>
    <w:p w:rsidR="00FB32C1" w:rsidRDefault="00447BED" w14:paraId="34CCB0BF" w14:textId="77777777">
      <w:pPr>
        <w:pStyle w:val="ListParagraph"/>
        <w:numPr>
          <w:ilvl w:val="1"/>
          <w:numId w:val="1"/>
        </w:numPr>
        <w:tabs>
          <w:tab w:val="left" w:pos="893"/>
          <w:tab w:val="left" w:pos="894"/>
        </w:tabs>
        <w:spacing w:before="30"/>
        <w:ind w:hanging="362"/>
        <w:rPr>
          <w:rFonts w:ascii="Symbol" w:hAnsi="Symbol"/>
          <w:sz w:val="24"/>
        </w:rPr>
      </w:pPr>
      <w:r>
        <w:t>Mencap:</w:t>
      </w:r>
      <w:r>
        <w:rPr>
          <w:spacing w:val="-5"/>
        </w:rPr>
        <w:t xml:space="preserve"> </w:t>
      </w:r>
      <w:hyperlink r:id="rId38">
        <w:r>
          <w:rPr>
            <w:color w:val="0000FF"/>
            <w:spacing w:val="-2"/>
            <w:u w:val="single" w:color="0000FF"/>
          </w:rPr>
          <w:t>www.mencap.org.uk</w:t>
        </w:r>
      </w:hyperlink>
    </w:p>
    <w:p w:rsidRPr="003C769D" w:rsidR="00FB32C1" w:rsidRDefault="00447BED" w14:paraId="2BA54D47" w14:textId="77777777">
      <w:pPr>
        <w:pStyle w:val="ListParagraph"/>
        <w:numPr>
          <w:ilvl w:val="1"/>
          <w:numId w:val="1"/>
        </w:numPr>
        <w:tabs>
          <w:tab w:val="left" w:pos="893"/>
          <w:tab w:val="left" w:pos="894"/>
        </w:tabs>
        <w:spacing w:before="33" w:line="271" w:lineRule="auto"/>
        <w:ind w:right="488"/>
        <w:rPr>
          <w:rFonts w:ascii="Symbol" w:hAnsi="Symbol"/>
        </w:rPr>
      </w:pPr>
      <w:r>
        <w:t>Anti-</w:t>
      </w:r>
      <w:r w:rsidRPr="003C769D">
        <w:t>Bullying Alliance Cyberbullying and children and young people with SEN and disabilities:</w:t>
      </w:r>
      <w:r w:rsidRPr="003C769D">
        <w:rPr>
          <w:spacing w:val="-16"/>
        </w:rPr>
        <w:t xml:space="preserve"> </w:t>
      </w:r>
      <w:hyperlink r:id="rId39">
        <w:r w:rsidRPr="003C769D">
          <w:rPr>
            <w:color w:val="0000FF"/>
            <w:u w:val="single" w:color="0000FF"/>
          </w:rPr>
          <w:t>www.anti-bullyingalliance.org.uk/tools-information/all-about-bullying/at-</w:t>
        </w:r>
      </w:hyperlink>
      <w:r w:rsidRPr="003C769D">
        <w:rPr>
          <w:color w:val="0000FF"/>
        </w:rPr>
        <w:t xml:space="preserve"> </w:t>
      </w:r>
      <w:hyperlink r:id="rId40">
        <w:r w:rsidRPr="003C769D">
          <w:rPr>
            <w:color w:val="0000FF"/>
            <w:spacing w:val="-2"/>
            <w:u w:val="single" w:color="0000FF"/>
          </w:rPr>
          <w:t>risk-groups/</w:t>
        </w:r>
        <w:proofErr w:type="spellStart"/>
        <w:r w:rsidRPr="003C769D">
          <w:rPr>
            <w:color w:val="0000FF"/>
            <w:spacing w:val="-2"/>
            <w:u w:val="single" w:color="0000FF"/>
          </w:rPr>
          <w:t>sen</w:t>
        </w:r>
        <w:proofErr w:type="spellEnd"/>
        <w:r w:rsidRPr="003C769D">
          <w:rPr>
            <w:color w:val="0000FF"/>
            <w:spacing w:val="-2"/>
            <w:u w:val="single" w:color="0000FF"/>
          </w:rPr>
          <w:t>-disability</w:t>
        </w:r>
      </w:hyperlink>
    </w:p>
    <w:p w:rsidR="00FB32C1" w:rsidRDefault="00447BED" w14:paraId="7F9277FA" w14:textId="77777777">
      <w:pPr>
        <w:pStyle w:val="ListParagraph"/>
        <w:numPr>
          <w:ilvl w:val="1"/>
          <w:numId w:val="1"/>
        </w:numPr>
        <w:tabs>
          <w:tab w:val="left" w:pos="893"/>
          <w:tab w:val="left" w:pos="894"/>
        </w:tabs>
        <w:spacing w:before="79" w:line="266" w:lineRule="auto"/>
        <w:ind w:right="194"/>
        <w:rPr>
          <w:rFonts w:ascii="Symbol" w:hAnsi="Symbol"/>
          <w:sz w:val="24"/>
        </w:rPr>
      </w:pPr>
      <w:r>
        <w:t>DfE:</w:t>
      </w:r>
      <w:r>
        <w:rPr>
          <w:spacing w:val="-6"/>
        </w:rPr>
        <w:t xml:space="preserve"> </w:t>
      </w:r>
      <w:r>
        <w:t>SEND</w:t>
      </w:r>
      <w:r>
        <w:rPr>
          <w:spacing w:val="-8"/>
        </w:rPr>
        <w:t xml:space="preserve"> </w:t>
      </w:r>
      <w:r>
        <w:t>code</w:t>
      </w:r>
      <w:r>
        <w:rPr>
          <w:spacing w:val="-10"/>
        </w:rPr>
        <w:t xml:space="preserve"> </w:t>
      </w:r>
      <w:r>
        <w:t>of</w:t>
      </w:r>
      <w:r>
        <w:rPr>
          <w:spacing w:val="-6"/>
        </w:rPr>
        <w:t xml:space="preserve"> </w:t>
      </w:r>
      <w:r>
        <w:t>practice:</w:t>
      </w:r>
      <w:r>
        <w:rPr>
          <w:spacing w:val="-15"/>
        </w:rPr>
        <w:t xml:space="preserve"> </w:t>
      </w:r>
      <w:hyperlink r:id="rId41">
        <w:r>
          <w:rPr>
            <w:color w:val="0000FF"/>
            <w:u w:val="single" w:color="0000FF"/>
          </w:rPr>
          <w:t>www.gov.uk/government/publications/send-code-of-practice-0-</w:t>
        </w:r>
      </w:hyperlink>
      <w:r>
        <w:rPr>
          <w:color w:val="0000FF"/>
        </w:rPr>
        <w:t xml:space="preserve"> </w:t>
      </w:r>
      <w:hyperlink r:id="rId42">
        <w:r>
          <w:rPr>
            <w:color w:val="0000FF"/>
            <w:spacing w:val="-2"/>
            <w:u w:val="single" w:color="0000FF"/>
          </w:rPr>
          <w:t>to-25</w:t>
        </w:r>
      </w:hyperlink>
    </w:p>
    <w:p w:rsidR="00FB32C1" w:rsidRDefault="00FB32C1" w14:paraId="3111B432" w14:textId="77777777">
      <w:pPr>
        <w:pStyle w:val="BodyText"/>
        <w:spacing w:before="8"/>
        <w:ind w:left="0" w:firstLine="0"/>
        <w:rPr>
          <w:sz w:val="20"/>
        </w:rPr>
      </w:pPr>
    </w:p>
    <w:p w:rsidR="00FB32C1" w:rsidRDefault="00447BED" w14:paraId="0F3ABE1B" w14:textId="77777777">
      <w:pPr>
        <w:pStyle w:val="Heading1"/>
        <w:spacing w:before="92"/>
        <w:ind w:left="532" w:firstLine="0"/>
      </w:pPr>
      <w:r>
        <w:t>Race,</w:t>
      </w:r>
      <w:r>
        <w:rPr>
          <w:spacing w:val="-5"/>
        </w:rPr>
        <w:t xml:space="preserve"> </w:t>
      </w:r>
      <w:r>
        <w:t>Religion</w:t>
      </w:r>
      <w:r>
        <w:rPr>
          <w:spacing w:val="-6"/>
        </w:rPr>
        <w:t xml:space="preserve"> </w:t>
      </w:r>
      <w:r>
        <w:t>and</w:t>
      </w:r>
      <w:r>
        <w:rPr>
          <w:spacing w:val="-5"/>
        </w:rPr>
        <w:t xml:space="preserve"> </w:t>
      </w:r>
      <w:r>
        <w:rPr>
          <w:spacing w:val="-2"/>
        </w:rPr>
        <w:t>Nationality</w:t>
      </w:r>
    </w:p>
    <w:p w:rsidR="00FB32C1" w:rsidRDefault="00447BED" w14:paraId="5B9BC06A" w14:textId="77777777">
      <w:pPr>
        <w:pStyle w:val="ListParagraph"/>
        <w:numPr>
          <w:ilvl w:val="1"/>
          <w:numId w:val="1"/>
        </w:numPr>
        <w:tabs>
          <w:tab w:val="left" w:pos="893"/>
          <w:tab w:val="left" w:pos="894"/>
        </w:tabs>
        <w:spacing w:before="48"/>
        <w:ind w:hanging="362"/>
        <w:rPr>
          <w:rFonts w:ascii="Symbol" w:hAnsi="Symbol"/>
        </w:rPr>
      </w:pPr>
      <w:r>
        <w:t>Anne</w:t>
      </w:r>
      <w:r>
        <w:rPr>
          <w:spacing w:val="-4"/>
        </w:rPr>
        <w:t xml:space="preserve"> </w:t>
      </w:r>
      <w:r>
        <w:t>Frank</w:t>
      </w:r>
      <w:r>
        <w:rPr>
          <w:spacing w:val="-6"/>
        </w:rPr>
        <w:t xml:space="preserve"> </w:t>
      </w:r>
      <w:r>
        <w:t>Trust:</w:t>
      </w:r>
      <w:r>
        <w:rPr>
          <w:spacing w:val="-3"/>
        </w:rPr>
        <w:t xml:space="preserve"> </w:t>
      </w:r>
      <w:hyperlink r:id="rId43">
        <w:r>
          <w:rPr>
            <w:color w:val="0000FF"/>
            <w:spacing w:val="-2"/>
            <w:u w:val="single" w:color="0000FF"/>
          </w:rPr>
          <w:t>www.annefrank.org.uk</w:t>
        </w:r>
      </w:hyperlink>
    </w:p>
    <w:p w:rsidR="00FB32C1" w:rsidRDefault="00447BED" w14:paraId="01317B9A" w14:textId="77777777">
      <w:pPr>
        <w:pStyle w:val="ListParagraph"/>
        <w:numPr>
          <w:ilvl w:val="1"/>
          <w:numId w:val="1"/>
        </w:numPr>
        <w:tabs>
          <w:tab w:val="left" w:pos="893"/>
          <w:tab w:val="left" w:pos="894"/>
        </w:tabs>
        <w:spacing w:before="39"/>
        <w:ind w:hanging="362"/>
        <w:rPr>
          <w:rFonts w:ascii="Symbol" w:hAnsi="Symbol"/>
          <w:sz w:val="24"/>
        </w:rPr>
      </w:pPr>
      <w:r>
        <w:t>Kick</w:t>
      </w:r>
      <w:r>
        <w:rPr>
          <w:spacing w:val="-1"/>
        </w:rPr>
        <w:t xml:space="preserve"> </w:t>
      </w:r>
      <w:r>
        <w:t>it</w:t>
      </w:r>
      <w:r>
        <w:rPr>
          <w:spacing w:val="-5"/>
        </w:rPr>
        <w:t xml:space="preserve"> </w:t>
      </w:r>
      <w:r>
        <w:t>Out:</w:t>
      </w:r>
      <w:r>
        <w:rPr>
          <w:spacing w:val="-12"/>
        </w:rPr>
        <w:t xml:space="preserve"> </w:t>
      </w:r>
      <w:hyperlink r:id="rId44">
        <w:r>
          <w:rPr>
            <w:color w:val="0000FF"/>
            <w:spacing w:val="-2"/>
            <w:u w:val="single" w:color="0000FF"/>
          </w:rPr>
          <w:t>www.kickitout.org</w:t>
        </w:r>
      </w:hyperlink>
    </w:p>
    <w:p w:rsidR="00FB32C1" w:rsidRDefault="00447BED" w14:paraId="625F754C" w14:textId="77777777">
      <w:pPr>
        <w:pStyle w:val="ListParagraph"/>
        <w:numPr>
          <w:ilvl w:val="1"/>
          <w:numId w:val="1"/>
        </w:numPr>
        <w:tabs>
          <w:tab w:val="left" w:pos="893"/>
          <w:tab w:val="left" w:pos="894"/>
        </w:tabs>
        <w:spacing w:before="30"/>
        <w:ind w:hanging="362"/>
        <w:rPr>
          <w:rFonts w:ascii="Symbol" w:hAnsi="Symbol"/>
          <w:sz w:val="24"/>
        </w:rPr>
      </w:pPr>
      <w:r>
        <w:t>Report</w:t>
      </w:r>
      <w:r>
        <w:rPr>
          <w:spacing w:val="-10"/>
        </w:rPr>
        <w:t xml:space="preserve"> </w:t>
      </w:r>
      <w:r>
        <w:t>it:</w:t>
      </w:r>
      <w:r>
        <w:rPr>
          <w:spacing w:val="-11"/>
        </w:rPr>
        <w:t xml:space="preserve"> </w:t>
      </w:r>
      <w:hyperlink r:id="rId45">
        <w:r>
          <w:rPr>
            <w:color w:val="0000FF"/>
            <w:u w:val="single" w:color="0000FF"/>
          </w:rPr>
          <w:t>www.report-</w:t>
        </w:r>
        <w:r>
          <w:rPr>
            <w:color w:val="0000FF"/>
            <w:spacing w:val="-2"/>
            <w:u w:val="single" w:color="0000FF"/>
          </w:rPr>
          <w:t>it.org.uk</w:t>
        </w:r>
      </w:hyperlink>
    </w:p>
    <w:p w:rsidR="00FB32C1" w:rsidRDefault="00447BED" w14:paraId="0323C0DA" w14:textId="77777777">
      <w:pPr>
        <w:pStyle w:val="ListParagraph"/>
        <w:numPr>
          <w:ilvl w:val="1"/>
          <w:numId w:val="1"/>
        </w:numPr>
        <w:tabs>
          <w:tab w:val="left" w:pos="893"/>
          <w:tab w:val="left" w:pos="894"/>
        </w:tabs>
        <w:spacing w:before="33"/>
        <w:ind w:hanging="362"/>
        <w:rPr>
          <w:rFonts w:ascii="Symbol" w:hAnsi="Symbol"/>
          <w:sz w:val="24"/>
        </w:rPr>
      </w:pPr>
      <w:r>
        <w:t>Stop</w:t>
      </w:r>
      <w:r>
        <w:rPr>
          <w:spacing w:val="-5"/>
        </w:rPr>
        <w:t xml:space="preserve"> </w:t>
      </w:r>
      <w:r>
        <w:t>Hate:</w:t>
      </w:r>
      <w:r>
        <w:rPr>
          <w:spacing w:val="-2"/>
        </w:rPr>
        <w:t xml:space="preserve"> </w:t>
      </w:r>
      <w:hyperlink r:id="rId46">
        <w:r>
          <w:rPr>
            <w:color w:val="0000FF"/>
            <w:spacing w:val="-2"/>
            <w:u w:val="single" w:color="0000FF"/>
          </w:rPr>
          <w:t>www.stophateuk.org</w:t>
        </w:r>
      </w:hyperlink>
    </w:p>
    <w:p w:rsidR="00FB32C1" w:rsidRDefault="00447BED" w14:paraId="0DAA1AC7" w14:textId="77777777">
      <w:pPr>
        <w:pStyle w:val="ListParagraph"/>
        <w:numPr>
          <w:ilvl w:val="1"/>
          <w:numId w:val="1"/>
        </w:numPr>
        <w:tabs>
          <w:tab w:val="left" w:pos="893"/>
          <w:tab w:val="left" w:pos="894"/>
        </w:tabs>
        <w:spacing w:before="32"/>
        <w:ind w:hanging="362"/>
        <w:rPr>
          <w:rFonts w:ascii="Symbol" w:hAnsi="Symbol"/>
          <w:sz w:val="24"/>
        </w:rPr>
      </w:pPr>
      <w:r>
        <w:t>Tell</w:t>
      </w:r>
      <w:r>
        <w:rPr>
          <w:spacing w:val="-5"/>
        </w:rPr>
        <w:t xml:space="preserve"> </w:t>
      </w:r>
      <w:r>
        <w:t>Mama:</w:t>
      </w:r>
      <w:r>
        <w:rPr>
          <w:spacing w:val="-2"/>
        </w:rPr>
        <w:t xml:space="preserve"> </w:t>
      </w:r>
      <w:hyperlink r:id="rId47">
        <w:r>
          <w:rPr>
            <w:color w:val="0000FF"/>
            <w:spacing w:val="-2"/>
            <w:u w:val="single" w:color="0000FF"/>
          </w:rPr>
          <w:t>www.tellmamauk.org</w:t>
        </w:r>
      </w:hyperlink>
    </w:p>
    <w:p w:rsidR="00FB32C1" w:rsidRDefault="00447BED" w14:paraId="51D204E2" w14:textId="77777777">
      <w:pPr>
        <w:pStyle w:val="ListParagraph"/>
        <w:numPr>
          <w:ilvl w:val="1"/>
          <w:numId w:val="1"/>
        </w:numPr>
        <w:tabs>
          <w:tab w:val="left" w:pos="893"/>
          <w:tab w:val="left" w:pos="894"/>
        </w:tabs>
        <w:spacing w:before="32"/>
        <w:ind w:hanging="362"/>
        <w:rPr>
          <w:rFonts w:ascii="Symbol" w:hAnsi="Symbol"/>
          <w:sz w:val="24"/>
        </w:rPr>
      </w:pPr>
      <w:r>
        <w:t>Educate</w:t>
      </w:r>
      <w:r>
        <w:rPr>
          <w:spacing w:val="-6"/>
        </w:rPr>
        <w:t xml:space="preserve"> </w:t>
      </w:r>
      <w:r>
        <w:t>against</w:t>
      </w:r>
      <w:r>
        <w:rPr>
          <w:spacing w:val="-4"/>
        </w:rPr>
        <w:t xml:space="preserve"> </w:t>
      </w:r>
      <w:r>
        <w:t>Hate:</w:t>
      </w:r>
      <w:r>
        <w:rPr>
          <w:spacing w:val="-3"/>
        </w:rPr>
        <w:t xml:space="preserve"> </w:t>
      </w:r>
      <w:hyperlink r:id="rId48">
        <w:r>
          <w:rPr>
            <w:color w:val="0000FF"/>
            <w:spacing w:val="-2"/>
            <w:u w:val="single" w:color="0000FF"/>
          </w:rPr>
          <w:t>www.educateagainsthate.com</w:t>
        </w:r>
      </w:hyperlink>
    </w:p>
    <w:p w:rsidR="00FB32C1" w:rsidRDefault="00447BED" w14:paraId="0112329D" w14:textId="77777777">
      <w:pPr>
        <w:pStyle w:val="ListParagraph"/>
        <w:numPr>
          <w:ilvl w:val="1"/>
          <w:numId w:val="1"/>
        </w:numPr>
        <w:tabs>
          <w:tab w:val="left" w:pos="893"/>
          <w:tab w:val="left" w:pos="894"/>
        </w:tabs>
        <w:spacing w:before="33"/>
        <w:ind w:hanging="362"/>
        <w:rPr>
          <w:rFonts w:ascii="Symbol" w:hAnsi="Symbol"/>
          <w:sz w:val="24"/>
        </w:rPr>
      </w:pPr>
      <w:r>
        <w:t>Show</w:t>
      </w:r>
      <w:r>
        <w:rPr>
          <w:spacing w:val="-7"/>
        </w:rPr>
        <w:t xml:space="preserve"> </w:t>
      </w:r>
      <w:r>
        <w:t>Racism</w:t>
      </w:r>
      <w:r>
        <w:rPr>
          <w:spacing w:val="-3"/>
        </w:rPr>
        <w:t xml:space="preserve"> </w:t>
      </w:r>
      <w:r>
        <w:t>the</w:t>
      </w:r>
      <w:r>
        <w:rPr>
          <w:spacing w:val="-3"/>
        </w:rPr>
        <w:t xml:space="preserve"> </w:t>
      </w:r>
      <w:r>
        <w:t>Red</w:t>
      </w:r>
      <w:r>
        <w:rPr>
          <w:spacing w:val="-6"/>
        </w:rPr>
        <w:t xml:space="preserve"> </w:t>
      </w:r>
      <w:r>
        <w:t>Card:</w:t>
      </w:r>
      <w:r>
        <w:rPr>
          <w:spacing w:val="-2"/>
        </w:rPr>
        <w:t xml:space="preserve"> </w:t>
      </w:r>
      <w:hyperlink r:id="rId49">
        <w:r>
          <w:rPr>
            <w:color w:val="0000FF"/>
            <w:spacing w:val="-2"/>
            <w:u w:val="single" w:color="0000FF"/>
          </w:rPr>
          <w:t>www.srtrc.org/educational</w:t>
        </w:r>
      </w:hyperlink>
    </w:p>
    <w:p w:rsidR="00FB32C1" w:rsidRDefault="00447BED" w14:paraId="322C62B7" w14:textId="77777777">
      <w:pPr>
        <w:pStyle w:val="Heading1"/>
        <w:spacing w:before="229"/>
        <w:ind w:left="532" w:firstLine="0"/>
      </w:pPr>
      <w:r>
        <w:rPr>
          <w:spacing w:val="-2"/>
        </w:rPr>
        <w:t>LGBTQ+</w:t>
      </w:r>
    </w:p>
    <w:p w:rsidR="00FB32C1" w:rsidRDefault="00447BED" w14:paraId="6BD3CA5D" w14:textId="77777777">
      <w:pPr>
        <w:pStyle w:val="ListParagraph"/>
        <w:numPr>
          <w:ilvl w:val="1"/>
          <w:numId w:val="1"/>
        </w:numPr>
        <w:tabs>
          <w:tab w:val="left" w:pos="893"/>
          <w:tab w:val="left" w:pos="894"/>
        </w:tabs>
        <w:spacing w:before="50"/>
        <w:ind w:hanging="362"/>
        <w:rPr>
          <w:rFonts w:ascii="Symbol" w:hAnsi="Symbol"/>
          <w:sz w:val="24"/>
        </w:rPr>
      </w:pPr>
      <w:proofErr w:type="spellStart"/>
      <w:r>
        <w:t>Barnardo’s</w:t>
      </w:r>
      <w:proofErr w:type="spellEnd"/>
      <w:r>
        <w:rPr>
          <w:spacing w:val="-8"/>
        </w:rPr>
        <w:t xml:space="preserve"> </w:t>
      </w:r>
      <w:r>
        <w:t>LGBTQ</w:t>
      </w:r>
      <w:r>
        <w:rPr>
          <w:spacing w:val="-7"/>
        </w:rPr>
        <w:t xml:space="preserve"> </w:t>
      </w:r>
      <w:r>
        <w:t>Hub:</w:t>
      </w:r>
      <w:r>
        <w:rPr>
          <w:spacing w:val="-7"/>
        </w:rPr>
        <w:t xml:space="preserve"> </w:t>
      </w:r>
      <w:hyperlink r:id="rId50">
        <w:r>
          <w:rPr>
            <w:color w:val="0000FF"/>
            <w:spacing w:val="-2"/>
            <w:u w:val="single" w:color="0000FF"/>
          </w:rPr>
          <w:t>www.barnardos.org.uk/what_we_do/our_work/lgbtq.htm</w:t>
        </w:r>
      </w:hyperlink>
    </w:p>
    <w:p w:rsidR="00FB32C1" w:rsidRDefault="00447BED" w14:paraId="37074CDB" w14:textId="77777777">
      <w:pPr>
        <w:pStyle w:val="ListParagraph"/>
        <w:numPr>
          <w:ilvl w:val="1"/>
          <w:numId w:val="1"/>
        </w:numPr>
        <w:tabs>
          <w:tab w:val="left" w:pos="893"/>
          <w:tab w:val="left" w:pos="894"/>
        </w:tabs>
        <w:spacing w:before="33"/>
        <w:ind w:hanging="362"/>
        <w:rPr>
          <w:rFonts w:ascii="Symbol" w:hAnsi="Symbol"/>
          <w:sz w:val="24"/>
        </w:rPr>
      </w:pPr>
      <w:r>
        <w:t>Metro</w:t>
      </w:r>
      <w:r>
        <w:rPr>
          <w:spacing w:val="-8"/>
        </w:rPr>
        <w:t xml:space="preserve"> </w:t>
      </w:r>
      <w:r>
        <w:t>Charity:</w:t>
      </w:r>
      <w:r>
        <w:rPr>
          <w:spacing w:val="-15"/>
        </w:rPr>
        <w:t xml:space="preserve"> </w:t>
      </w:r>
      <w:hyperlink r:id="rId51">
        <w:r>
          <w:rPr>
            <w:color w:val="0000FF"/>
            <w:spacing w:val="-2"/>
            <w:u w:val="single" w:color="0000FF"/>
          </w:rPr>
          <w:t>www.metrocentreonline.org</w:t>
        </w:r>
      </w:hyperlink>
    </w:p>
    <w:p w:rsidR="00FB32C1" w:rsidRDefault="00447BED" w14:paraId="2E1C418E" w14:textId="77777777">
      <w:pPr>
        <w:pStyle w:val="ListParagraph"/>
        <w:numPr>
          <w:ilvl w:val="1"/>
          <w:numId w:val="1"/>
        </w:numPr>
        <w:tabs>
          <w:tab w:val="left" w:pos="893"/>
          <w:tab w:val="left" w:pos="894"/>
        </w:tabs>
        <w:spacing w:before="32"/>
        <w:ind w:hanging="362"/>
        <w:rPr>
          <w:rFonts w:ascii="Symbol" w:hAnsi="Symbol"/>
          <w:sz w:val="24"/>
        </w:rPr>
      </w:pPr>
      <w:r>
        <w:t>EACH:</w:t>
      </w:r>
      <w:r>
        <w:rPr>
          <w:spacing w:val="-4"/>
        </w:rPr>
        <w:t xml:space="preserve"> </w:t>
      </w:r>
      <w:hyperlink r:id="rId52">
        <w:r>
          <w:rPr>
            <w:color w:val="0000FF"/>
            <w:spacing w:val="-2"/>
            <w:u w:val="single" w:color="0000FF"/>
          </w:rPr>
          <w:t>www.eachaction.org.uk</w:t>
        </w:r>
      </w:hyperlink>
    </w:p>
    <w:p w:rsidR="00FB32C1" w:rsidRDefault="00447BED" w14:paraId="0D0BAFD1" w14:textId="77777777">
      <w:pPr>
        <w:pStyle w:val="ListParagraph"/>
        <w:numPr>
          <w:ilvl w:val="1"/>
          <w:numId w:val="1"/>
        </w:numPr>
        <w:tabs>
          <w:tab w:val="left" w:pos="893"/>
          <w:tab w:val="left" w:pos="894"/>
        </w:tabs>
        <w:spacing w:before="30"/>
        <w:ind w:hanging="362"/>
        <w:rPr>
          <w:rFonts w:ascii="Symbol" w:hAnsi="Symbol"/>
          <w:sz w:val="24"/>
        </w:rPr>
      </w:pPr>
      <w:r>
        <w:t>Proud</w:t>
      </w:r>
      <w:r>
        <w:rPr>
          <w:spacing w:val="-6"/>
        </w:rPr>
        <w:t xml:space="preserve"> </w:t>
      </w:r>
      <w:r>
        <w:t>Trust:</w:t>
      </w:r>
      <w:r>
        <w:rPr>
          <w:spacing w:val="-1"/>
        </w:rPr>
        <w:t xml:space="preserve"> </w:t>
      </w:r>
      <w:hyperlink r:id="rId53">
        <w:r>
          <w:rPr>
            <w:color w:val="0000FF"/>
            <w:spacing w:val="-2"/>
            <w:u w:val="single" w:color="0000FF"/>
          </w:rPr>
          <w:t>www.theproudtrust.org</w:t>
        </w:r>
      </w:hyperlink>
    </w:p>
    <w:p w:rsidR="00FB32C1" w:rsidRDefault="00447BED" w14:paraId="1464A67E" w14:textId="77777777">
      <w:pPr>
        <w:pStyle w:val="ListParagraph"/>
        <w:numPr>
          <w:ilvl w:val="1"/>
          <w:numId w:val="1"/>
        </w:numPr>
        <w:tabs>
          <w:tab w:val="left" w:pos="893"/>
          <w:tab w:val="left" w:pos="894"/>
        </w:tabs>
        <w:spacing w:before="33"/>
        <w:ind w:hanging="362"/>
        <w:rPr>
          <w:rFonts w:ascii="Symbol" w:hAnsi="Symbol"/>
          <w:sz w:val="24"/>
        </w:rPr>
      </w:pPr>
      <w:r>
        <w:t>Schools</w:t>
      </w:r>
      <w:r>
        <w:rPr>
          <w:spacing w:val="-10"/>
        </w:rPr>
        <w:t xml:space="preserve"> </w:t>
      </w:r>
      <w:r>
        <w:t>Out:</w:t>
      </w:r>
      <w:r>
        <w:rPr>
          <w:spacing w:val="-9"/>
        </w:rPr>
        <w:t xml:space="preserve"> </w:t>
      </w:r>
      <w:hyperlink r:id="rId54">
        <w:r>
          <w:rPr>
            <w:color w:val="0000FF"/>
            <w:u w:val="single" w:color="0000FF"/>
          </w:rPr>
          <w:t>www.schools-</w:t>
        </w:r>
        <w:r>
          <w:rPr>
            <w:color w:val="0000FF"/>
            <w:spacing w:val="-2"/>
            <w:u w:val="single" w:color="0000FF"/>
          </w:rPr>
          <w:t>out.org.uk</w:t>
        </w:r>
      </w:hyperlink>
    </w:p>
    <w:p w:rsidR="00FB32C1" w:rsidRDefault="00447BED" w14:paraId="7453E0C6" w14:textId="77777777">
      <w:pPr>
        <w:pStyle w:val="ListParagraph"/>
        <w:numPr>
          <w:ilvl w:val="1"/>
          <w:numId w:val="1"/>
        </w:numPr>
        <w:tabs>
          <w:tab w:val="left" w:pos="893"/>
          <w:tab w:val="left" w:pos="894"/>
        </w:tabs>
        <w:spacing w:before="32"/>
        <w:ind w:hanging="362"/>
        <w:rPr>
          <w:rFonts w:ascii="Symbol" w:hAnsi="Symbol"/>
          <w:sz w:val="24"/>
        </w:rPr>
      </w:pPr>
      <w:r>
        <w:t>Stonewall:</w:t>
      </w:r>
      <w:r>
        <w:rPr>
          <w:spacing w:val="-9"/>
        </w:rPr>
        <w:t xml:space="preserve"> </w:t>
      </w:r>
      <w:hyperlink r:id="rId55">
        <w:r>
          <w:rPr>
            <w:color w:val="0000FF"/>
            <w:spacing w:val="-2"/>
            <w:u w:val="single" w:color="0000FF"/>
          </w:rPr>
          <w:t>www.stonewall.org.uk</w:t>
        </w:r>
      </w:hyperlink>
    </w:p>
    <w:p w:rsidR="00FB32C1" w:rsidRDefault="00447BED" w14:paraId="50E30430" w14:textId="77777777">
      <w:pPr>
        <w:pStyle w:val="Heading1"/>
        <w:spacing w:before="229"/>
        <w:ind w:left="532" w:firstLine="0"/>
      </w:pPr>
      <w:r>
        <w:t>Sexual</w:t>
      </w:r>
      <w:r>
        <w:rPr>
          <w:spacing w:val="-5"/>
        </w:rPr>
        <w:t xml:space="preserve"> </w:t>
      </w:r>
      <w:r>
        <w:t>Harassment</w:t>
      </w:r>
      <w:r>
        <w:rPr>
          <w:spacing w:val="-5"/>
        </w:rPr>
        <w:t xml:space="preserve"> </w:t>
      </w:r>
      <w:r>
        <w:t>and</w:t>
      </w:r>
      <w:r>
        <w:rPr>
          <w:spacing w:val="-6"/>
        </w:rPr>
        <w:t xml:space="preserve"> </w:t>
      </w:r>
      <w:r>
        <w:t>Sexual</w:t>
      </w:r>
      <w:r>
        <w:rPr>
          <w:spacing w:val="-7"/>
        </w:rPr>
        <w:t xml:space="preserve"> </w:t>
      </w:r>
      <w:r>
        <w:rPr>
          <w:spacing w:val="-2"/>
        </w:rPr>
        <w:t>Bullying</w:t>
      </w:r>
    </w:p>
    <w:p w:rsidR="00FB32C1" w:rsidRDefault="00447BED" w14:paraId="302493CF" w14:textId="77777777">
      <w:pPr>
        <w:pStyle w:val="ListParagraph"/>
        <w:numPr>
          <w:ilvl w:val="1"/>
          <w:numId w:val="1"/>
        </w:numPr>
        <w:tabs>
          <w:tab w:val="left" w:pos="893"/>
          <w:tab w:val="left" w:pos="894"/>
        </w:tabs>
        <w:spacing w:before="50"/>
        <w:ind w:hanging="362"/>
        <w:rPr>
          <w:rFonts w:ascii="Symbol" w:hAnsi="Symbol"/>
          <w:sz w:val="24"/>
        </w:rPr>
      </w:pPr>
      <w:r>
        <w:t>NSPCC</w:t>
      </w:r>
      <w:r>
        <w:rPr>
          <w:spacing w:val="-7"/>
        </w:rPr>
        <w:t xml:space="preserve"> </w:t>
      </w:r>
      <w:r>
        <w:t>‘Report</w:t>
      </w:r>
      <w:r>
        <w:rPr>
          <w:spacing w:val="-2"/>
        </w:rPr>
        <w:t xml:space="preserve"> </w:t>
      </w:r>
      <w:r>
        <w:t>Abuse</w:t>
      </w:r>
      <w:r>
        <w:rPr>
          <w:spacing w:val="-4"/>
        </w:rPr>
        <w:t xml:space="preserve"> </w:t>
      </w:r>
      <w:r>
        <w:t>in</w:t>
      </w:r>
      <w:r>
        <w:rPr>
          <w:spacing w:val="-4"/>
        </w:rPr>
        <w:t xml:space="preserve"> </w:t>
      </w:r>
      <w:r>
        <w:t>Education’</w:t>
      </w:r>
      <w:r>
        <w:rPr>
          <w:spacing w:val="-5"/>
        </w:rPr>
        <w:t xml:space="preserve"> </w:t>
      </w:r>
      <w:r>
        <w:t>Helpline:</w:t>
      </w:r>
      <w:r>
        <w:rPr>
          <w:spacing w:val="-1"/>
        </w:rPr>
        <w:t xml:space="preserve"> </w:t>
      </w:r>
      <w:r>
        <w:rPr>
          <w:color w:val="0462C1"/>
          <w:u w:val="single" w:color="0462C1"/>
        </w:rPr>
        <w:t>0</w:t>
      </w:r>
      <w:r>
        <w:rPr>
          <w:color w:val="0000FF"/>
          <w:u w:val="single" w:color="0462C1"/>
        </w:rPr>
        <w:t>800</w:t>
      </w:r>
      <w:r>
        <w:rPr>
          <w:color w:val="0000FF"/>
          <w:spacing w:val="-4"/>
          <w:u w:val="single" w:color="0462C1"/>
        </w:rPr>
        <w:t xml:space="preserve"> </w:t>
      </w:r>
      <w:r>
        <w:rPr>
          <w:color w:val="0000FF"/>
          <w:u w:val="single" w:color="0462C1"/>
        </w:rPr>
        <w:t>136</w:t>
      </w:r>
      <w:r>
        <w:rPr>
          <w:color w:val="0000FF"/>
          <w:spacing w:val="-5"/>
          <w:u w:val="single" w:color="0462C1"/>
        </w:rPr>
        <w:t xml:space="preserve"> </w:t>
      </w:r>
      <w:r>
        <w:rPr>
          <w:color w:val="0000FF"/>
          <w:u w:val="single" w:color="0462C1"/>
        </w:rPr>
        <w:t>663</w:t>
      </w:r>
      <w:r>
        <w:rPr>
          <w:color w:val="0000FF"/>
          <w:spacing w:val="-5"/>
        </w:rPr>
        <w:t xml:space="preserve"> </w:t>
      </w:r>
      <w:r>
        <w:t>or</w:t>
      </w:r>
      <w:r>
        <w:rPr>
          <w:spacing w:val="-5"/>
        </w:rPr>
        <w:t xml:space="preserve"> </w:t>
      </w:r>
      <w:hyperlink r:id="rId56">
        <w:r>
          <w:rPr>
            <w:color w:val="0000FF"/>
            <w:spacing w:val="-2"/>
            <w:u w:val="single" w:color="0000FF"/>
          </w:rPr>
          <w:t>help@nspcc.org.uk</w:t>
        </w:r>
      </w:hyperlink>
    </w:p>
    <w:p w:rsidR="00FB32C1" w:rsidRDefault="00447BED" w14:paraId="06473509" w14:textId="77777777">
      <w:pPr>
        <w:pStyle w:val="ListParagraph"/>
        <w:numPr>
          <w:ilvl w:val="1"/>
          <w:numId w:val="1"/>
        </w:numPr>
        <w:tabs>
          <w:tab w:val="left" w:pos="893"/>
          <w:tab w:val="left" w:pos="894"/>
        </w:tabs>
        <w:spacing w:before="31"/>
        <w:ind w:hanging="362"/>
        <w:rPr>
          <w:rFonts w:ascii="Symbol" w:hAnsi="Symbol"/>
        </w:rPr>
      </w:pPr>
      <w:r>
        <w:t>Ending</w:t>
      </w:r>
      <w:r>
        <w:rPr>
          <w:spacing w:val="-5"/>
        </w:rPr>
        <w:t xml:space="preserve"> </w:t>
      </w:r>
      <w:r>
        <w:t>Violence</w:t>
      </w:r>
      <w:r>
        <w:rPr>
          <w:spacing w:val="-3"/>
        </w:rPr>
        <w:t xml:space="preserve"> </w:t>
      </w:r>
      <w:r>
        <w:t>Against</w:t>
      </w:r>
      <w:r>
        <w:rPr>
          <w:spacing w:val="-7"/>
        </w:rPr>
        <w:t xml:space="preserve"> </w:t>
      </w:r>
      <w:r>
        <w:t>Women</w:t>
      </w:r>
      <w:r>
        <w:rPr>
          <w:spacing w:val="-6"/>
        </w:rPr>
        <w:t xml:space="preserve"> </w:t>
      </w:r>
      <w:r>
        <w:t>and</w:t>
      </w:r>
      <w:r>
        <w:rPr>
          <w:spacing w:val="-6"/>
        </w:rPr>
        <w:t xml:space="preserve"> </w:t>
      </w:r>
      <w:r>
        <w:t>Girls</w:t>
      </w:r>
      <w:r>
        <w:rPr>
          <w:spacing w:val="-6"/>
        </w:rPr>
        <w:t xml:space="preserve"> </w:t>
      </w:r>
      <w:r>
        <w:t>(EVAW):</w:t>
      </w:r>
      <w:r>
        <w:rPr>
          <w:spacing w:val="-4"/>
        </w:rPr>
        <w:t xml:space="preserve"> </w:t>
      </w:r>
      <w:hyperlink r:id="rId57">
        <w:r>
          <w:rPr>
            <w:color w:val="0000FF"/>
            <w:spacing w:val="-2"/>
            <w:u w:val="single" w:color="0000FF"/>
          </w:rPr>
          <w:t>www.endviolenceagainstwomen.org.uk</w:t>
        </w:r>
      </w:hyperlink>
    </w:p>
    <w:p w:rsidR="00FB32C1" w:rsidRDefault="00447BED" w14:paraId="74CA3CA9" w14:textId="77777777">
      <w:pPr>
        <w:pStyle w:val="ListParagraph"/>
        <w:numPr>
          <w:ilvl w:val="1"/>
          <w:numId w:val="1"/>
        </w:numPr>
        <w:tabs>
          <w:tab w:val="left" w:pos="893"/>
          <w:tab w:val="left" w:pos="894"/>
        </w:tabs>
        <w:spacing w:before="35" w:line="273" w:lineRule="auto"/>
        <w:ind w:right="451"/>
        <w:rPr>
          <w:rFonts w:ascii="Symbol" w:hAnsi="Symbol"/>
        </w:rPr>
      </w:pPr>
      <w:r>
        <w:t>Disrespect</w:t>
      </w:r>
      <w:r>
        <w:rPr>
          <w:spacing w:val="-11"/>
        </w:rPr>
        <w:t xml:space="preserve"> </w:t>
      </w:r>
      <w:r>
        <w:t>No</w:t>
      </w:r>
      <w:r>
        <w:rPr>
          <w:spacing w:val="-13"/>
        </w:rPr>
        <w:t xml:space="preserve"> </w:t>
      </w:r>
      <w:r>
        <w:t>Body:</w:t>
      </w:r>
      <w:r>
        <w:rPr>
          <w:spacing w:val="-9"/>
        </w:rPr>
        <w:t xml:space="preserve"> </w:t>
      </w:r>
      <w:hyperlink r:id="rId58">
        <w:r>
          <w:rPr>
            <w:color w:val="0000FF"/>
            <w:u w:val="single" w:color="0000FF"/>
          </w:rPr>
          <w:t>www.gov.uk/government/publications/disrespect-nobody-campaign-</w:t>
        </w:r>
      </w:hyperlink>
      <w:r>
        <w:rPr>
          <w:color w:val="0000FF"/>
        </w:rPr>
        <w:t xml:space="preserve"> </w:t>
      </w:r>
      <w:hyperlink r:id="rId59">
        <w:r>
          <w:rPr>
            <w:color w:val="0000FF"/>
            <w:spacing w:val="-2"/>
            <w:u w:val="single" w:color="0000FF"/>
          </w:rPr>
          <w:t>posters</w:t>
        </w:r>
      </w:hyperlink>
    </w:p>
    <w:p w:rsidR="00FB32C1" w:rsidRDefault="00447BED" w14:paraId="0D86078C" w14:textId="77777777">
      <w:pPr>
        <w:pStyle w:val="ListParagraph"/>
        <w:numPr>
          <w:ilvl w:val="1"/>
          <w:numId w:val="1"/>
        </w:numPr>
        <w:tabs>
          <w:tab w:val="left" w:pos="893"/>
          <w:tab w:val="left" w:pos="894"/>
        </w:tabs>
        <w:spacing w:before="2" w:line="271" w:lineRule="auto"/>
        <w:ind w:right="942"/>
        <w:rPr>
          <w:rFonts w:ascii="Symbol" w:hAnsi="Symbol"/>
        </w:rPr>
      </w:pPr>
      <w:r>
        <w:t xml:space="preserve">Anti-bullying Alliance: Preventing and responding to Sexual Bullying: </w:t>
      </w:r>
      <w:hyperlink r:id="rId60">
        <w:r>
          <w:rPr>
            <w:color w:val="0000FF"/>
            <w:u w:val="single" w:color="0000FF"/>
          </w:rPr>
          <w:t>www.anti-</w:t>
        </w:r>
      </w:hyperlink>
      <w:r>
        <w:rPr>
          <w:color w:val="0000FF"/>
        </w:rPr>
        <w:t xml:space="preserve"> </w:t>
      </w:r>
      <w:hyperlink r:id="rId61">
        <w:r>
          <w:rPr>
            <w:color w:val="0000FF"/>
            <w:spacing w:val="-2"/>
            <w:u w:val="single" w:color="0000FF"/>
          </w:rPr>
          <w:t>bullyingalliance.org.uk/tools-information/all-about-bullying/sexual-and-sexist-bullying</w:t>
        </w:r>
      </w:hyperlink>
    </w:p>
    <w:p w:rsidR="00FB32C1" w:rsidRDefault="00447BED" w14:paraId="69DC4BEA" w14:textId="77777777">
      <w:pPr>
        <w:pStyle w:val="ListParagraph"/>
        <w:numPr>
          <w:ilvl w:val="1"/>
          <w:numId w:val="1"/>
        </w:numPr>
        <w:tabs>
          <w:tab w:val="left" w:pos="893"/>
          <w:tab w:val="left" w:pos="894"/>
        </w:tabs>
        <w:spacing w:before="8" w:line="273" w:lineRule="auto"/>
        <w:ind w:right="364"/>
        <w:rPr>
          <w:rFonts w:ascii="Symbol" w:hAnsi="Symbol"/>
        </w:rPr>
      </w:pPr>
      <w:r>
        <w:t>Anti-bullying Alliance: advice for school</w:t>
      </w:r>
      <w:r>
        <w:rPr>
          <w:spacing w:val="-1"/>
        </w:rPr>
        <w:t xml:space="preserve"> </w:t>
      </w:r>
      <w:r>
        <w:t>staff and professionals about developing effective anti-bullying</w:t>
      </w:r>
      <w:r>
        <w:rPr>
          <w:spacing w:val="-3"/>
        </w:rPr>
        <w:t xml:space="preserve"> </w:t>
      </w:r>
      <w:r>
        <w:t>practice</w:t>
      </w:r>
      <w:r>
        <w:rPr>
          <w:spacing w:val="-5"/>
        </w:rPr>
        <w:t xml:space="preserve"> </w:t>
      </w:r>
      <w:r>
        <w:t>in</w:t>
      </w:r>
      <w:r>
        <w:rPr>
          <w:spacing w:val="-7"/>
        </w:rPr>
        <w:t xml:space="preserve"> </w:t>
      </w:r>
      <w:r>
        <w:t>relation</w:t>
      </w:r>
      <w:r>
        <w:rPr>
          <w:spacing w:val="-5"/>
        </w:rPr>
        <w:t xml:space="preserve"> </w:t>
      </w:r>
      <w:r>
        <w:t>to</w:t>
      </w:r>
      <w:r>
        <w:rPr>
          <w:spacing w:val="-7"/>
        </w:rPr>
        <w:t xml:space="preserve"> </w:t>
      </w:r>
      <w:r>
        <w:t>sexual</w:t>
      </w:r>
      <w:r>
        <w:rPr>
          <w:spacing w:val="-5"/>
        </w:rPr>
        <w:t xml:space="preserve"> </w:t>
      </w:r>
      <w:r>
        <w:t>bullying:</w:t>
      </w:r>
      <w:r>
        <w:rPr>
          <w:spacing w:val="-1"/>
        </w:rPr>
        <w:t xml:space="preserve"> </w:t>
      </w:r>
      <w:hyperlink r:id="rId62">
        <w:r>
          <w:rPr>
            <w:color w:val="0000FF"/>
            <w:u w:val="single" w:color="0000FF"/>
          </w:rPr>
          <w:t>https://anti-bullyingalliance.org.uk/tools-</w:t>
        </w:r>
      </w:hyperlink>
      <w:r>
        <w:rPr>
          <w:color w:val="0000FF"/>
        </w:rPr>
        <w:t xml:space="preserve"> </w:t>
      </w:r>
      <w:hyperlink r:id="rId63">
        <w:r>
          <w:rPr>
            <w:color w:val="0000FF"/>
            <w:spacing w:val="-2"/>
            <w:u w:val="single" w:color="0000FF"/>
          </w:rPr>
          <w:t>information/all-about-bullying/sexual-and-sexist-bullying/investigating-and-responding-</w:t>
        </w:r>
      </w:hyperlink>
      <w:r>
        <w:rPr>
          <w:color w:val="0000FF"/>
          <w:spacing w:val="-2"/>
        </w:rPr>
        <w:t xml:space="preserve"> </w:t>
      </w:r>
      <w:hyperlink r:id="rId64">
        <w:r>
          <w:rPr>
            <w:color w:val="0000FF"/>
            <w:spacing w:val="-2"/>
            <w:u w:val="single" w:color="0000FF"/>
          </w:rPr>
          <w:t>sexual</w:t>
        </w:r>
      </w:hyperlink>
    </w:p>
    <w:p w:rsidR="00FB32C1" w:rsidRDefault="00447BED" w14:paraId="435949D7" w14:textId="77777777">
      <w:pPr>
        <w:pStyle w:val="ListParagraph"/>
        <w:numPr>
          <w:ilvl w:val="1"/>
          <w:numId w:val="1"/>
        </w:numPr>
        <w:tabs>
          <w:tab w:val="left" w:pos="893"/>
          <w:tab w:val="left" w:pos="894"/>
        </w:tabs>
        <w:spacing w:before="6" w:line="271" w:lineRule="auto"/>
        <w:ind w:right="2372"/>
        <w:rPr>
          <w:rFonts w:ascii="Symbol" w:hAnsi="Symbol"/>
        </w:rPr>
      </w:pPr>
      <w:proofErr w:type="spellStart"/>
      <w:r>
        <w:t>Childnet</w:t>
      </w:r>
      <w:proofErr w:type="spellEnd"/>
      <w:r>
        <w:rPr>
          <w:spacing w:val="-5"/>
        </w:rPr>
        <w:t xml:space="preserve"> </w:t>
      </w:r>
      <w:r>
        <w:t>Project</w:t>
      </w:r>
      <w:r>
        <w:rPr>
          <w:spacing w:val="-4"/>
        </w:rPr>
        <w:t xml:space="preserve"> </w:t>
      </w:r>
      <w:proofErr w:type="spellStart"/>
      <w:r>
        <w:t>DeShame</w:t>
      </w:r>
      <w:proofErr w:type="spellEnd"/>
      <w:r>
        <w:rPr>
          <w:spacing w:val="-8"/>
        </w:rPr>
        <w:t xml:space="preserve"> </w:t>
      </w:r>
      <w:r>
        <w:t>(Online</w:t>
      </w:r>
      <w:r>
        <w:rPr>
          <w:spacing w:val="-6"/>
        </w:rPr>
        <w:t xml:space="preserve"> </w:t>
      </w:r>
      <w:r>
        <w:t>Sexual</w:t>
      </w:r>
      <w:r>
        <w:rPr>
          <w:spacing w:val="-6"/>
        </w:rPr>
        <w:t xml:space="preserve"> </w:t>
      </w:r>
      <w:r>
        <w:t>Harassment</w:t>
      </w:r>
      <w:r>
        <w:rPr>
          <w:spacing w:val="-4"/>
        </w:rPr>
        <w:t xml:space="preserve"> </w:t>
      </w:r>
      <w:r>
        <w:t>and</w:t>
      </w:r>
      <w:r>
        <w:rPr>
          <w:spacing w:val="-5"/>
        </w:rPr>
        <w:t xml:space="preserve"> </w:t>
      </w:r>
      <w:r>
        <w:t xml:space="preserve">Bullying): </w:t>
      </w:r>
      <w:hyperlink r:id="rId65">
        <w:r>
          <w:rPr>
            <w:color w:val="0000FF"/>
            <w:spacing w:val="-2"/>
            <w:u w:val="single" w:color="0000FF"/>
          </w:rPr>
          <w:t>www.childnet.com/our-projects/project-deshame</w:t>
        </w:r>
      </w:hyperlink>
    </w:p>
    <w:sectPr w:rsidR="00FB32C1">
      <w:footerReference w:type="default" r:id="rId66"/>
      <w:pgSz w:w="11910" w:h="16840" w:orient="portrait"/>
      <w:pgMar w:top="880" w:right="1300" w:bottom="1220" w:left="600" w:header="0"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DE8" w:rsidRDefault="00447BED" w14:paraId="7CC598B0" w14:textId="77777777">
      <w:r>
        <w:separator/>
      </w:r>
    </w:p>
  </w:endnote>
  <w:endnote w:type="continuationSeparator" w:id="0">
    <w:p w:rsidR="00003DE8" w:rsidRDefault="00447BED" w14:paraId="437F88E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Calibri&quot;,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00FB32C1" w:rsidRDefault="00447BED" w14:paraId="70153C90" w14:textId="77777777">
    <w:pPr>
      <w:pStyle w:val="BodyText"/>
      <w:spacing w:before="0" w:line="14" w:lineRule="auto"/>
      <w:ind w:left="0" w:firstLine="0"/>
      <w:rPr>
        <w:sz w:val="20"/>
      </w:rPr>
    </w:pPr>
    <w:r>
      <w:rPr>
        <w:noProof/>
      </w:rPr>
      <mc:AlternateContent>
        <mc:Choice Requires="wps">
          <w:drawing>
            <wp:anchor distT="0" distB="0" distL="114300" distR="114300" simplePos="0" relativeHeight="487377408" behindDoc="1" locked="0" layoutInCell="1" allowOverlap="1" wp14:anchorId="35904478" wp14:editId="7777777">
              <wp:simplePos x="0" y="0"/>
              <wp:positionH relativeFrom="page">
                <wp:posOffset>4240530</wp:posOffset>
              </wp:positionH>
              <wp:positionV relativeFrom="page">
                <wp:posOffset>9904730</wp:posOffset>
              </wp:positionV>
              <wp:extent cx="244475" cy="18224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2C1" w:rsidRDefault="00447BED" w14:paraId="152B3A28" w14:textId="77777777">
                          <w:pPr>
                            <w:pStyle w:val="BodyText"/>
                            <w:spacing w:before="13"/>
                            <w:ind w:left="6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1745CF5">
            <v:shapetype id="_x0000_t202" coordsize="21600,21600" o:spt="202" path="m,l,21600r21600,l21600,xe">
              <v:stroke joinstyle="miter"/>
              <v:path gradientshapeok="t" o:connecttype="rect"/>
            </v:shapetype>
            <v:shape id="docshape2" style="position:absolute;margin-left:333.9pt;margin-top:779.9pt;width:19.25pt;height:14.35pt;z-index:-159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">
              <v:textbox inset="0,0,0,0">
                <w:txbxContent>
                  <w:p w:rsidR="00FB32C1" w:rsidRDefault="00447BED" w14:paraId="4718821A" w14:textId="77777777">
                    <w:pPr>
                      <w:pStyle w:val="BodyText"/>
                      <w:spacing w:before="13"/>
                      <w:ind w:left="6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DE8" w:rsidRDefault="00447BED" w14:paraId="3662BB9E" w14:textId="77777777">
      <w:r>
        <w:separator/>
      </w:r>
    </w:p>
  </w:footnote>
  <w:footnote w:type="continuationSeparator" w:id="0">
    <w:p w:rsidR="00003DE8" w:rsidRDefault="00447BED" w14:paraId="04C460E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976DD"/>
    <w:multiLevelType w:val="hybridMultilevel"/>
    <w:tmpl w:val="7C80CCBC"/>
    <w:lvl w:ilvl="0" w:tplc="CEF05A9C">
      <w:start w:val="1"/>
      <w:numFmt w:val="decimal"/>
      <w:lvlText w:val="%1)"/>
      <w:lvlJc w:val="left"/>
      <w:pPr>
        <w:ind w:left="329" w:hanging="329"/>
        <w:jc w:val="left"/>
      </w:pPr>
      <w:rPr>
        <w:rFonts w:hint="default" w:ascii="Arial" w:hAnsi="Arial" w:eastAsia="Arial" w:cs="Arial"/>
        <w:b/>
        <w:bCs/>
        <w:i w:val="0"/>
        <w:iCs w:val="0"/>
        <w:w w:val="100"/>
        <w:sz w:val="28"/>
        <w:szCs w:val="28"/>
        <w:lang w:val="en-US" w:eastAsia="en-US" w:bidi="ar-SA"/>
      </w:rPr>
    </w:lvl>
    <w:lvl w:ilvl="1" w:tplc="948C51AE">
      <w:numFmt w:val="bullet"/>
      <w:lvlText w:val=""/>
      <w:lvlJc w:val="left"/>
      <w:pPr>
        <w:ind w:left="893" w:hanging="361"/>
      </w:pPr>
      <w:rPr>
        <w:rFonts w:hint="default" w:ascii="Symbol" w:hAnsi="Symbol" w:eastAsia="Symbol" w:cs="Symbol"/>
        <w:w w:val="100"/>
        <w:lang w:val="en-US" w:eastAsia="en-US" w:bidi="ar-SA"/>
      </w:rPr>
    </w:lvl>
    <w:lvl w:ilvl="2" w:tplc="DAA209BC">
      <w:numFmt w:val="bullet"/>
      <w:lvlText w:val="o"/>
      <w:lvlJc w:val="left"/>
      <w:pPr>
        <w:ind w:left="1253" w:hanging="360"/>
      </w:pPr>
      <w:rPr>
        <w:rFonts w:hint="default" w:ascii="Courier New" w:hAnsi="Courier New" w:eastAsia="Courier New" w:cs="Courier New"/>
        <w:w w:val="100"/>
        <w:lang w:val="en-US" w:eastAsia="en-US" w:bidi="ar-SA"/>
      </w:rPr>
    </w:lvl>
    <w:lvl w:ilvl="3" w:tplc="D116B10C">
      <w:numFmt w:val="bullet"/>
      <w:lvlText w:val=""/>
      <w:lvlJc w:val="left"/>
      <w:pPr>
        <w:ind w:left="2693" w:hanging="360"/>
      </w:pPr>
      <w:rPr>
        <w:rFonts w:hint="default" w:ascii="Wingdings" w:hAnsi="Wingdings" w:eastAsia="Wingdings" w:cs="Wingdings"/>
        <w:b w:val="0"/>
        <w:bCs w:val="0"/>
        <w:i w:val="0"/>
        <w:iCs w:val="0"/>
        <w:w w:val="100"/>
        <w:sz w:val="22"/>
        <w:szCs w:val="22"/>
        <w:lang w:val="en-US" w:eastAsia="en-US" w:bidi="ar-SA"/>
      </w:rPr>
    </w:lvl>
    <w:lvl w:ilvl="4" w:tplc="99BA1B0A">
      <w:numFmt w:val="bullet"/>
      <w:lvlText w:val="•"/>
      <w:lvlJc w:val="left"/>
      <w:pPr>
        <w:ind w:left="1620" w:hanging="360"/>
      </w:pPr>
      <w:rPr>
        <w:rFonts w:hint="default"/>
        <w:lang w:val="en-US" w:eastAsia="en-US" w:bidi="ar-SA"/>
      </w:rPr>
    </w:lvl>
    <w:lvl w:ilvl="5" w:tplc="99B8BFC2">
      <w:numFmt w:val="bullet"/>
      <w:lvlText w:val="•"/>
      <w:lvlJc w:val="left"/>
      <w:pPr>
        <w:ind w:left="1980" w:hanging="360"/>
      </w:pPr>
      <w:rPr>
        <w:rFonts w:hint="default"/>
        <w:lang w:val="en-US" w:eastAsia="en-US" w:bidi="ar-SA"/>
      </w:rPr>
    </w:lvl>
    <w:lvl w:ilvl="6" w:tplc="29527410">
      <w:numFmt w:val="bullet"/>
      <w:lvlText w:val="•"/>
      <w:lvlJc w:val="left"/>
      <w:pPr>
        <w:ind w:left="2340" w:hanging="360"/>
      </w:pPr>
      <w:rPr>
        <w:rFonts w:hint="default"/>
        <w:lang w:val="en-US" w:eastAsia="en-US" w:bidi="ar-SA"/>
      </w:rPr>
    </w:lvl>
    <w:lvl w:ilvl="7" w:tplc="298A1454">
      <w:numFmt w:val="bullet"/>
      <w:lvlText w:val="•"/>
      <w:lvlJc w:val="left"/>
      <w:pPr>
        <w:ind w:left="2700" w:hanging="360"/>
      </w:pPr>
      <w:rPr>
        <w:rFonts w:hint="default"/>
        <w:lang w:val="en-US" w:eastAsia="en-US" w:bidi="ar-SA"/>
      </w:rPr>
    </w:lvl>
    <w:lvl w:ilvl="8" w:tplc="214231A8">
      <w:numFmt w:val="bullet"/>
      <w:lvlText w:val="•"/>
      <w:lvlJc w:val="left"/>
      <w:pPr>
        <w:ind w:left="5135" w:hanging="360"/>
      </w:pPr>
      <w:rPr>
        <w:rFonts w:hint="default"/>
        <w:lang w:val="en-US" w:eastAsia="en-US" w:bidi="ar-SA"/>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C1"/>
    <w:rsid w:val="00003217"/>
    <w:rsid w:val="00003DE8"/>
    <w:rsid w:val="00086F8E"/>
    <w:rsid w:val="00102B85"/>
    <w:rsid w:val="001A0D31"/>
    <w:rsid w:val="002435D5"/>
    <w:rsid w:val="002C22A7"/>
    <w:rsid w:val="00330E7D"/>
    <w:rsid w:val="003C769D"/>
    <w:rsid w:val="00447BED"/>
    <w:rsid w:val="00452C60"/>
    <w:rsid w:val="00467ED4"/>
    <w:rsid w:val="0053413C"/>
    <w:rsid w:val="00567A80"/>
    <w:rsid w:val="0060044D"/>
    <w:rsid w:val="00600E01"/>
    <w:rsid w:val="00640052"/>
    <w:rsid w:val="006B6FC0"/>
    <w:rsid w:val="00747BE8"/>
    <w:rsid w:val="00852BC2"/>
    <w:rsid w:val="0087361C"/>
    <w:rsid w:val="008C2300"/>
    <w:rsid w:val="009273B4"/>
    <w:rsid w:val="009E101D"/>
    <w:rsid w:val="00B06298"/>
    <w:rsid w:val="00B1399D"/>
    <w:rsid w:val="00B44D5B"/>
    <w:rsid w:val="00B9134B"/>
    <w:rsid w:val="00BF78B6"/>
    <w:rsid w:val="00C20C28"/>
    <w:rsid w:val="00CA0062"/>
    <w:rsid w:val="00D865AD"/>
    <w:rsid w:val="00DB3D99"/>
    <w:rsid w:val="00DD0812"/>
    <w:rsid w:val="00E945FF"/>
    <w:rsid w:val="00ED2FF1"/>
    <w:rsid w:val="00F4652C"/>
    <w:rsid w:val="00FB32C1"/>
    <w:rsid w:val="00FD6C02"/>
    <w:rsid w:val="1F299E1C"/>
    <w:rsid w:val="31F67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6B1007"/>
  <w15:docId w15:val="{379A8E26-0D1C-41E4-8D77-74B7D42A4D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434" w:hanging="330"/>
      <w:outlineLvl w:val="0"/>
    </w:pPr>
    <w:rPr>
      <w:b/>
      <w:bCs/>
      <w:sz w:val="28"/>
      <w:szCs w:val="28"/>
    </w:rPr>
  </w:style>
  <w:style w:type="paragraph" w:styleId="Heading2">
    <w:name w:val="heading 2"/>
    <w:basedOn w:val="Normal"/>
    <w:uiPriority w:val="9"/>
    <w:unhideWhenUsed/>
    <w:qFormat/>
    <w:pPr>
      <w:ind w:left="532"/>
      <w:outlineLvl w:val="1"/>
    </w:pPr>
    <w:rPr>
      <w:b/>
      <w:bCs/>
      <w:i/>
      <w:i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18"/>
      <w:ind w:left="1253" w:hanging="361"/>
    </w:pPr>
  </w:style>
  <w:style w:type="paragraph" w:styleId="Title">
    <w:name w:val="Title"/>
    <w:basedOn w:val="Normal"/>
    <w:uiPriority w:val="10"/>
    <w:qFormat/>
    <w:pPr>
      <w:ind w:left="2425" w:right="459" w:hanging="1966"/>
    </w:pPr>
    <w:rPr>
      <w:b/>
      <w:bCs/>
      <w:sz w:val="52"/>
      <w:szCs w:val="52"/>
    </w:rPr>
  </w:style>
  <w:style w:type="paragraph" w:styleId="ListParagraph">
    <w:name w:val="List Paragraph"/>
    <w:basedOn w:val="Normal"/>
    <w:uiPriority w:val="1"/>
    <w:qFormat/>
    <w:pPr>
      <w:spacing w:before="18"/>
      <w:ind w:left="1253" w:hanging="361"/>
    </w:pPr>
  </w:style>
  <w:style w:type="paragraph" w:styleId="TableParagraph" w:customStyle="1">
    <w:name w:val="Table Paragraph"/>
    <w:basedOn w:val="Normal"/>
    <w:uiPriority w:val="1"/>
    <w:qFormat/>
  </w:style>
  <w:style w:type="character" w:styleId="Strong">
    <w:name w:val="Strong"/>
    <w:basedOn w:val="DefaultParagraphFont"/>
    <w:uiPriority w:val="22"/>
    <w:qFormat/>
    <w:rsid w:val="00452C60"/>
    <w:rPr>
      <w:b/>
      <w:bCs/>
    </w:rPr>
  </w:style>
  <w:style w:type="paragraph" w:styleId="Header">
    <w:name w:val="header"/>
    <w:basedOn w:val="Normal"/>
    <w:link w:val="HeaderChar"/>
    <w:uiPriority w:val="99"/>
    <w:unhideWhenUsed/>
    <w:rsid w:val="009E101D"/>
    <w:pPr>
      <w:tabs>
        <w:tab w:val="center" w:pos="4513"/>
        <w:tab w:val="right" w:pos="9026"/>
      </w:tabs>
    </w:pPr>
  </w:style>
  <w:style w:type="character" w:styleId="HeaderChar" w:customStyle="1">
    <w:name w:val="Header Char"/>
    <w:basedOn w:val="DefaultParagraphFont"/>
    <w:link w:val="Header"/>
    <w:uiPriority w:val="99"/>
    <w:rsid w:val="009E101D"/>
    <w:rPr>
      <w:rFonts w:ascii="Arial" w:hAnsi="Arial" w:eastAsia="Arial" w:cs="Arial"/>
    </w:rPr>
  </w:style>
  <w:style w:type="paragraph" w:styleId="Footer">
    <w:name w:val="footer"/>
    <w:basedOn w:val="Normal"/>
    <w:link w:val="FooterChar"/>
    <w:uiPriority w:val="99"/>
    <w:unhideWhenUsed/>
    <w:rsid w:val="009E101D"/>
    <w:pPr>
      <w:tabs>
        <w:tab w:val="center" w:pos="4513"/>
        <w:tab w:val="right" w:pos="9026"/>
      </w:tabs>
    </w:pPr>
  </w:style>
  <w:style w:type="character" w:styleId="FooterChar" w:customStyle="1">
    <w:name w:val="Footer Char"/>
    <w:basedOn w:val="DefaultParagraphFont"/>
    <w:link w:val="Footer"/>
    <w:uiPriority w:val="99"/>
    <w:rsid w:val="009E101D"/>
    <w:rPr>
      <w:rFonts w:ascii="Arial" w:hAnsi="Arial" w:eastAsia="Arial" w:cs="Arial"/>
    </w:rPr>
  </w:style>
  <w:style w:type="table" w:styleId="EPMTableStyle" w:customStyle="1">
    <w:name w:val="EPM Table Style"/>
    <w:basedOn w:val="TableNormal"/>
    <w:uiPriority w:val="99"/>
    <w:rsid w:val="00D865AD"/>
    <w:pPr>
      <w:widowControl/>
      <w:autoSpaceDE/>
      <w:autoSpaceDN/>
      <w:spacing w:before="60" w:after="60"/>
    </w:pPr>
    <w:rPr>
      <w:rFonts w:ascii="Calibri" w:hAnsi="Calibri"/>
      <w:b/>
      <w:sz w:val="18"/>
      <w:szCs w:val="24"/>
      <w:lang w:val="en-GB"/>
    </w:rPr>
    <w:tblPr>
      <w:tblStyleRowBandSize w:val="1"/>
      <w:tblBorders>
        <w:bottom w:val="single" w:color="242E55" w:sz="18" w:space="0"/>
        <w:insideH w:val="single" w:color="242E55" w:sz="4" w:space="0"/>
        <w:insideV w:val="single" w:color="242E55" w:sz="4" w:space="0"/>
      </w:tblBorders>
    </w:tblPr>
    <w:tcPr>
      <w:shd w:val="clear" w:color="auto" w:fill="auto"/>
      <w:tcMar>
        <w:top w:w="57" w:type="dxa"/>
        <w:bottom w:w="57" w:type="dxa"/>
      </w:tcMar>
    </w:tcPr>
    <w:tblStylePr w:type="firstRow">
      <w:rPr>
        <w:rFonts w:ascii="&quot;Calibri&quot;,sans-serif" w:hAnsi="&quot;Calibri&quot;,sans-serif"/>
        <w:b/>
        <w:i w:val="0"/>
        <w:color w:val="FFFFFF" w:themeColor="background1"/>
        <w:sz w:val="16"/>
      </w:rPr>
      <w:tblPr/>
      <w:tcPr>
        <w:tcBorders>
          <w:top w:val="nil"/>
          <w:left w:val="nil"/>
          <w:bottom w:val="nil"/>
          <w:right w:val="nil"/>
          <w:insideH w:val="nil"/>
          <w:insideV w:val="single" w:color="FFFFFF" w:themeColor="background1" w:sz="4" w:space="0"/>
          <w:tl2br w:val="nil"/>
          <w:tr2bl w:val="nil"/>
        </w:tcBorders>
        <w:shd w:val="clear" w:color="auto" w:fill="242E55"/>
      </w:tcPr>
    </w:tblStylePr>
    <w:tblStylePr w:type="band2Horz">
      <w:tblPr/>
      <w:tcPr>
        <w:shd w:val="clear" w:color="auto" w:fill="DBE5F1" w:themeFill="accent1" w:themeFillTint="33"/>
      </w:tcPr>
    </w:tblStylePr>
  </w:style>
  <w:style w:type="paragraph" w:styleId="NormalWeb">
    <w:name w:val="Normal (Web)"/>
    <w:basedOn w:val="Normal"/>
    <w:uiPriority w:val="99"/>
    <w:unhideWhenUsed/>
    <w:rsid w:val="00DB3D99"/>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916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www.victimsupport.org.uk/" TargetMode="External" Id="rId26" /><Relationship Type="http://schemas.openxmlformats.org/officeDocument/2006/relationships/hyperlink" Target="http://www.minded.org.uk/" TargetMode="External" Id="rId21" /><Relationship Type="http://schemas.openxmlformats.org/officeDocument/2006/relationships/hyperlink" Target="http://www.gov.uk/government/organisations/uk-council-for-internet-safety" TargetMode="External" Id="rId34" /><Relationship Type="http://schemas.openxmlformats.org/officeDocument/2006/relationships/hyperlink" Target="https://www.gov.uk/government/publications/send-code-of-practice-0-to-25" TargetMode="External" Id="rId42" /><Relationship Type="http://schemas.openxmlformats.org/officeDocument/2006/relationships/hyperlink" Target="http://www.tellmamauk.org/" TargetMode="External" Id="rId47" /><Relationship Type="http://schemas.openxmlformats.org/officeDocument/2006/relationships/hyperlink" Target="http://www.barnardos.org.uk/what_we_do/our_work/lgbtq.htm" TargetMode="External" Id="rId50" /><Relationship Type="http://schemas.openxmlformats.org/officeDocument/2006/relationships/hyperlink" Target="http://www.stonewall.org.uk/" TargetMode="External" Id="rId55" /><Relationship Type="http://schemas.openxmlformats.org/officeDocument/2006/relationships/hyperlink" Target="https://anti-bullyingalliance.org.uk/tools-information/all-about-bullying/sexual-and-sexist-bullying/investigating-and-responding-sexual" TargetMode="External" Id="rId63" /><Relationship Type="http://schemas.openxmlformats.org/officeDocument/2006/relationships/theme" Target="theme/theme1.xml" Id="rId68"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www.childnet.com/resources/cyberbullying-guidance-for-schools" TargetMode="External" Id="rId16" /><Relationship Type="http://schemas.openxmlformats.org/officeDocument/2006/relationships/hyperlink" Target="http://www.childnet.com/" TargetMode="External" Id="rId29" /><Relationship Type="http://schemas.openxmlformats.org/officeDocument/2006/relationships/hyperlink" Target="https://www.gov.uk/government/publications/keeping-children-safe-in-education--2" TargetMode="External" Id="rId11" /><Relationship Type="http://schemas.openxmlformats.org/officeDocument/2006/relationships/hyperlink" Target="http://www.restorativejustice.org.uk/" TargetMode="External" Id="rId24" /><Relationship Type="http://schemas.openxmlformats.org/officeDocument/2006/relationships/hyperlink" Target="http://www.saferinternet.org.uk/" TargetMode="External" Id="rId32" /><Relationship Type="http://schemas.openxmlformats.org/officeDocument/2006/relationships/hyperlink" Target="http://www.changingfaces.org.uk/" TargetMode="External" Id="rId37" /><Relationship Type="http://schemas.openxmlformats.org/officeDocument/2006/relationships/hyperlink" Target="http://www.anti-bullyingalliance.org.uk/tools-information/all-about-bullying/at-risk-groups/sen-disability" TargetMode="External" Id="rId40" /><Relationship Type="http://schemas.openxmlformats.org/officeDocument/2006/relationships/hyperlink" Target="http://www.report-it.org.uk/" TargetMode="External" Id="rId45" /><Relationship Type="http://schemas.openxmlformats.org/officeDocument/2006/relationships/hyperlink" Target="http://www.theproudtrust.org/" TargetMode="External" Id="rId53" /><Relationship Type="http://schemas.openxmlformats.org/officeDocument/2006/relationships/hyperlink" Target="http://www.gov.uk/government/publications/disrespect-nobody-campaign-posters" TargetMode="External" Id="rId58" /><Relationship Type="http://schemas.openxmlformats.org/officeDocument/2006/relationships/footer" Target="footer1.xml" Id="rId66" /><Relationship Type="http://schemas.openxmlformats.org/officeDocument/2006/relationships/styles" Target="styles.xml" Id="rId5" /><Relationship Type="http://schemas.openxmlformats.org/officeDocument/2006/relationships/hyperlink" Target="http://www.anti-bullyingalliance.org.uk/tools-information/all-about-bullying/sexual-and-sexist-bullying" TargetMode="External" Id="rId61" /><Relationship Type="http://schemas.openxmlformats.org/officeDocument/2006/relationships/hyperlink" Target="http://www.familylives.org.uk/" TargetMode="External" Id="rId19" /><Relationship Type="http://schemas.openxmlformats.org/officeDocument/2006/relationships/hyperlink" Target="https://www.gov.uk/government/publications/sexual-violence-and-sexual-harassment-between-children-in-schools-and-colleges" TargetMode="External" Id="rId14" /><Relationship Type="http://schemas.openxmlformats.org/officeDocument/2006/relationships/hyperlink" Target="http://www.nspcc.org.uk/" TargetMode="External" Id="rId22" /><Relationship Type="http://schemas.openxmlformats.org/officeDocument/2006/relationships/hyperlink" Target="http://www.youngminds.org.uk/" TargetMode="External" Id="rId27" /><Relationship Type="http://schemas.openxmlformats.org/officeDocument/2006/relationships/hyperlink" Target="http://www.iwf.org.uk/" TargetMode="External" Id="rId30" /><Relationship Type="http://schemas.openxmlformats.org/officeDocument/2006/relationships/hyperlink" Target="http://www.gov.uk/government/publications/preventing-and-tackling-bullying" TargetMode="External" Id="rId35" /><Relationship Type="http://schemas.openxmlformats.org/officeDocument/2006/relationships/hyperlink" Target="http://www.annefrank.org.uk/" TargetMode="External" Id="rId43" /><Relationship Type="http://schemas.openxmlformats.org/officeDocument/2006/relationships/hyperlink" Target="http://www.educateagainsthate.com/" TargetMode="External" Id="rId48" /><Relationship Type="http://schemas.openxmlformats.org/officeDocument/2006/relationships/hyperlink" Target="mailto:help@nspcc.org.uk" TargetMode="External" Id="rId56" /><Relationship Type="http://schemas.openxmlformats.org/officeDocument/2006/relationships/hyperlink" Target="https://anti-bullyingalliance.org.uk/tools-information/all-about-bullying/sexual-and-sexist-bullying/investigating-and-responding-sexual" TargetMode="External" Id="rId64" /><Relationship Type="http://schemas.openxmlformats.org/officeDocument/2006/relationships/footnotes" Target="footnotes.xml" Id="rId8" /><Relationship Type="http://schemas.openxmlformats.org/officeDocument/2006/relationships/hyperlink" Target="http://www.metrocentreonline.org/" TargetMode="External" Id="rId51" /><Relationship Type="http://schemas.openxmlformats.org/officeDocument/2006/relationships/customXml" Target="../customXml/item3.xml" Id="rId3" /><Relationship Type="http://schemas.openxmlformats.org/officeDocument/2006/relationships/hyperlink" Target="https://www.gov.uk/government/publications/keeping-children-safe-in-education--2" TargetMode="External" Id="rId12" /><Relationship Type="http://schemas.openxmlformats.org/officeDocument/2006/relationships/hyperlink" Target="http://www.anti-bullyingalliance.org.uk/" TargetMode="External" Id="rId17" /><Relationship Type="http://schemas.openxmlformats.org/officeDocument/2006/relationships/hyperlink" Target="http://www.diana-award.org.uk/" TargetMode="External" Id="rId25" /><Relationship Type="http://schemas.openxmlformats.org/officeDocument/2006/relationships/hyperlink" Target="http://www.gov.uk/government/organisations/uk-council-for-internet-safety" TargetMode="External" Id="rId33" /><Relationship Type="http://schemas.openxmlformats.org/officeDocument/2006/relationships/hyperlink" Target="http://www.mencap.org.uk/" TargetMode="External" Id="rId38" /><Relationship Type="http://schemas.openxmlformats.org/officeDocument/2006/relationships/hyperlink" Target="http://www.stophateuk.org/" TargetMode="External" Id="rId46" /><Relationship Type="http://schemas.openxmlformats.org/officeDocument/2006/relationships/hyperlink" Target="http://www.gov.uk/government/publications/disrespect-nobody-campaign-posters" TargetMode="External" Id="rId59" /><Relationship Type="http://schemas.openxmlformats.org/officeDocument/2006/relationships/fontTable" Target="fontTable.xml" Id="rId67" /><Relationship Type="http://schemas.openxmlformats.org/officeDocument/2006/relationships/hyperlink" Target="http://www.kidscape.org.uk/" TargetMode="External" Id="rId20" /><Relationship Type="http://schemas.openxmlformats.org/officeDocument/2006/relationships/hyperlink" Target="https://www.gov.uk/government/publications/send-code-of-practice-0-to-25" TargetMode="External" Id="rId41" /><Relationship Type="http://schemas.openxmlformats.org/officeDocument/2006/relationships/hyperlink" Target="http://www.schools-out.org.uk/" TargetMode="External" Id="rId54" /><Relationship Type="http://schemas.openxmlformats.org/officeDocument/2006/relationships/hyperlink" Target="https://anti-bullyingalliance.org.uk/tools-information/all-about-bullying/sexual-and-sexist-bullying/investigating-and-responding-sexual" TargetMode="External" Id="rId6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searching-screening-and-confiscation" TargetMode="External" Id="rId15" /><Relationship Type="http://schemas.openxmlformats.org/officeDocument/2006/relationships/hyperlink" Target="http://www.pshe-association.org.uk/" TargetMode="External" Id="rId23" /><Relationship Type="http://schemas.openxmlformats.org/officeDocument/2006/relationships/hyperlink" Target="http://www.youngcarers.net/" TargetMode="External" Id="rId28" /><Relationship Type="http://schemas.openxmlformats.org/officeDocument/2006/relationships/hyperlink" Target="http://www.gov.uk/government/publications/preventing-and-tackling-bullying" TargetMode="External" Id="rId36" /><Relationship Type="http://schemas.openxmlformats.org/officeDocument/2006/relationships/hyperlink" Target="http://www.srtrc.org/educational" TargetMode="External" Id="rId49" /><Relationship Type="http://schemas.openxmlformats.org/officeDocument/2006/relationships/hyperlink" Target="http://www.endviolenceagainstwomen.org.uk/" TargetMode="External" Id="rId57" /><Relationship Type="http://schemas.openxmlformats.org/officeDocument/2006/relationships/image" Target="media/image1.png" Id="rId10" /><Relationship Type="http://schemas.openxmlformats.org/officeDocument/2006/relationships/hyperlink" Target="https://reportharmfulcontent.com/" TargetMode="External" Id="rId31" /><Relationship Type="http://schemas.openxmlformats.org/officeDocument/2006/relationships/hyperlink" Target="http://www.kickitout.org/" TargetMode="External" Id="rId44" /><Relationship Type="http://schemas.openxmlformats.org/officeDocument/2006/relationships/hyperlink" Target="http://www.eachaction.org.uk/" TargetMode="External" Id="rId52" /><Relationship Type="http://schemas.openxmlformats.org/officeDocument/2006/relationships/hyperlink" Target="http://www.anti-bullyingalliance.org.uk/tools-information/all-about-bullying/sexual-and-sexist-bullying" TargetMode="External" Id="rId60" /><Relationship Type="http://schemas.openxmlformats.org/officeDocument/2006/relationships/hyperlink" Target="https://www.childnet.com/our-projects/project-deshame" TargetMode="Externa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publications/sexual-violence-and-sexual-harassment-between-children-in-schools-and-colleges" TargetMode="External" Id="rId13" /><Relationship Type="http://schemas.openxmlformats.org/officeDocument/2006/relationships/hyperlink" Target="http://www.childline.org.uk/" TargetMode="External" Id="rId18" /><Relationship Type="http://schemas.openxmlformats.org/officeDocument/2006/relationships/hyperlink" Target="http://www.anti-bullyingalliance.org.uk/tools-information/all-about-bullying/at-risk-groups/sen-disability" TargetMode="External" Id="rId3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d471473657913191448cdfb8386bae8a">
  <xsd:schema xmlns:xsd="http://www.w3.org/2001/XMLSchema" xmlns:xs="http://www.w3.org/2001/XMLSchema" xmlns:p="http://schemas.microsoft.com/office/2006/metadata/properties" xmlns:ns2="7d31a896-c1f6-46f1-90e2-b3649d71a50a" targetNamespace="http://schemas.microsoft.com/office/2006/metadata/properties" ma:root="true" ma:fieldsID="571782d8a12f5da61f99f33ccb6e64b7"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DC8AF-6B81-43EF-AF6D-D4D6F8637CDF}">
  <ds:schemaRefs>
    <ds:schemaRef ds:uri="http://purl.org/dc/dcmitype/"/>
    <ds:schemaRef ds:uri="http://schemas.microsoft.com/office/2006/documentManagement/types"/>
    <ds:schemaRef ds:uri="http://schemas.microsoft.com/office/infopath/2007/PartnerControls"/>
    <ds:schemaRef ds:uri="29056ea9-e71d-4f10-9382-ac4c819fd573"/>
    <ds:schemaRef ds:uri="http://purl.org/dc/terms/"/>
    <ds:schemaRef ds:uri="http://schemas.microsoft.com/office/2006/metadata/properties"/>
    <ds:schemaRef ds:uri="http://schemas.openxmlformats.org/package/2006/metadata/core-properties"/>
    <ds:schemaRef ds:uri="1bd707f7-9c56-42ad-889b-dfb0af49c04d"/>
    <ds:schemaRef ds:uri="http://www.w3.org/XML/1998/namespace"/>
    <ds:schemaRef ds:uri="http://purl.org/dc/elements/1.1/"/>
  </ds:schemaRefs>
</ds:datastoreItem>
</file>

<file path=customXml/itemProps2.xml><?xml version="1.0" encoding="utf-8"?>
<ds:datastoreItem xmlns:ds="http://schemas.openxmlformats.org/officeDocument/2006/customXml" ds:itemID="{5A05DDC8-FF61-47D9-851E-662E6BF0A6FD}"/>
</file>

<file path=customXml/itemProps3.xml><?xml version="1.0" encoding="utf-8"?>
<ds:datastoreItem xmlns:ds="http://schemas.openxmlformats.org/officeDocument/2006/customXml" ds:itemID="{A3E62FCB-933B-4C33-804A-85E68D80825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Oscroft WEL</dc:creator>
  <cp:lastModifiedBy>D Briggs WEL</cp:lastModifiedBy>
  <cp:revision>3</cp:revision>
  <dcterms:created xsi:type="dcterms:W3CDTF">2025-11-25T11:49:00Z</dcterms:created>
  <dcterms:modified xsi:type="dcterms:W3CDTF">2026-02-10T11:34:49Z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2022-10-13T00:00:00Z</vt:filetime>
  </property>
  <property fmtid="{D5CDD505-2E9C-101B-9397-08002B2CF9AE}" pid="3" name="Creator">
    <vt:lpwstr>Microsoft® Word 2019</vt:lpwstr>
  </property>
  <property fmtid="{D5CDD505-2E9C-101B-9397-08002B2CF9AE}" pid="4" name="LastSaved">
    <vt:filetime>2022-11-25T00:00:00Z</vt:filetime>
  </property>
  <property fmtid="{D5CDD505-2E9C-101B-9397-08002B2CF9AE}" pid="5" name="Producer">
    <vt:lpwstr>Microsoft® Word 2019</vt:lpwstr>
  </property>
  <property fmtid="{D5CDD505-2E9C-101B-9397-08002B2CF9AE}" pid="6" name="ContentTypeId">
    <vt:lpwstr>0x01010095B044699E11614ABE88BC79193B1450</vt:lpwstr>
  </property>
</Properties>
</file>