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3E7" w:rsidRDefault="00AC6FBD">
      <w:pPr>
        <w:pStyle w:val="Title"/>
        <w:spacing w:before="63"/>
      </w:pPr>
      <w:r>
        <w:t>Fosse</w:t>
      </w:r>
      <w:r>
        <w:rPr>
          <w:spacing w:val="-8"/>
        </w:rPr>
        <w:t xml:space="preserve"> </w:t>
      </w:r>
      <w:r>
        <w:t>Multi</w:t>
      </w:r>
      <w:r>
        <w:rPr>
          <w:spacing w:val="-5"/>
        </w:rPr>
        <w:t xml:space="preserve"> </w:t>
      </w:r>
      <w:r>
        <w:t>Academy</w:t>
      </w:r>
      <w:r>
        <w:rPr>
          <w:spacing w:val="-5"/>
        </w:rPr>
        <w:t xml:space="preserve"> </w:t>
      </w:r>
      <w:r>
        <w:rPr>
          <w:spacing w:val="-2"/>
        </w:rPr>
        <w:t>Trust</w:t>
      </w:r>
    </w:p>
    <w:p w:rsidR="009C63E7" w:rsidRDefault="00AC6FBD">
      <w:pPr>
        <w:pStyle w:val="BodyText"/>
        <w:spacing w:before="10"/>
        <w:ind w:left="0"/>
        <w:rPr>
          <w:sz w:val="15"/>
        </w:rPr>
      </w:pPr>
      <w:r>
        <w:rPr>
          <w:noProof/>
          <w:sz w:val="15"/>
        </w:rPr>
        <w:drawing>
          <wp:anchor distT="0" distB="0" distL="0" distR="0" simplePos="0" relativeHeight="487587840" behindDoc="1" locked="0" layoutInCell="1" allowOverlap="1">
            <wp:simplePos x="0" y="0"/>
            <wp:positionH relativeFrom="page">
              <wp:posOffset>3155314</wp:posOffset>
            </wp:positionH>
            <wp:positionV relativeFrom="paragraph">
              <wp:posOffset>131477</wp:posOffset>
            </wp:positionV>
            <wp:extent cx="1280599" cy="131673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80599" cy="1316735"/>
                    </a:xfrm>
                    <a:prstGeom prst="rect">
                      <a:avLst/>
                    </a:prstGeom>
                  </pic:spPr>
                </pic:pic>
              </a:graphicData>
            </a:graphic>
          </wp:anchor>
        </w:drawing>
      </w:r>
    </w:p>
    <w:p w:rsidR="009C63E7" w:rsidRDefault="009C63E7">
      <w:pPr>
        <w:pStyle w:val="BodyText"/>
        <w:ind w:left="0"/>
        <w:rPr>
          <w:sz w:val="52"/>
        </w:rPr>
      </w:pPr>
    </w:p>
    <w:p w:rsidR="009C63E7" w:rsidRDefault="009C63E7">
      <w:pPr>
        <w:pStyle w:val="BodyText"/>
        <w:ind w:left="0"/>
        <w:rPr>
          <w:sz w:val="52"/>
        </w:rPr>
      </w:pPr>
    </w:p>
    <w:p w:rsidR="009C63E7" w:rsidRDefault="009C63E7">
      <w:pPr>
        <w:pStyle w:val="BodyText"/>
        <w:ind w:left="0"/>
        <w:rPr>
          <w:sz w:val="52"/>
        </w:rPr>
      </w:pPr>
    </w:p>
    <w:p w:rsidR="009C63E7" w:rsidRDefault="009C63E7">
      <w:pPr>
        <w:pStyle w:val="BodyText"/>
        <w:spacing w:before="266"/>
        <w:ind w:left="0"/>
        <w:rPr>
          <w:sz w:val="52"/>
        </w:rPr>
      </w:pPr>
    </w:p>
    <w:p w:rsidR="009C63E7" w:rsidRDefault="00AC6FBD">
      <w:pPr>
        <w:pStyle w:val="Title"/>
        <w:ind w:left="3"/>
      </w:pPr>
      <w:proofErr w:type="spellStart"/>
      <w:r>
        <w:t>Behaviour</w:t>
      </w:r>
      <w:proofErr w:type="spellEnd"/>
      <w:r>
        <w:rPr>
          <w:spacing w:val="-10"/>
        </w:rPr>
        <w:t xml:space="preserve"> </w:t>
      </w:r>
      <w:r>
        <w:t>and</w:t>
      </w:r>
      <w:r>
        <w:rPr>
          <w:spacing w:val="-6"/>
        </w:rPr>
        <w:t xml:space="preserve"> </w:t>
      </w:r>
      <w:r>
        <w:t>Relationships</w:t>
      </w:r>
      <w:r>
        <w:rPr>
          <w:spacing w:val="-3"/>
        </w:rPr>
        <w:t xml:space="preserve"> </w:t>
      </w:r>
      <w:r>
        <w:rPr>
          <w:spacing w:val="-2"/>
        </w:rPr>
        <w:t>Policy</w:t>
      </w:r>
    </w:p>
    <w:p w:rsidR="009C63E7" w:rsidRDefault="009C63E7">
      <w:pPr>
        <w:pStyle w:val="BodyText"/>
        <w:ind w:left="0"/>
        <w:rPr>
          <w:sz w:val="52"/>
        </w:rPr>
      </w:pPr>
    </w:p>
    <w:p w:rsidR="009C63E7" w:rsidRDefault="009C63E7">
      <w:pPr>
        <w:pStyle w:val="BodyText"/>
        <w:spacing w:before="576"/>
        <w:ind w:left="0"/>
        <w:rPr>
          <w:sz w:val="52"/>
        </w:rPr>
      </w:pPr>
    </w:p>
    <w:p w:rsidR="009C63E7" w:rsidRDefault="00AC6FBD">
      <w:pPr>
        <w:pStyle w:val="Heading1"/>
        <w:spacing w:before="0"/>
      </w:pPr>
      <w:r>
        <w:t>Version</w:t>
      </w:r>
      <w:r>
        <w:rPr>
          <w:spacing w:val="-14"/>
        </w:rPr>
        <w:t xml:space="preserve"> </w:t>
      </w:r>
      <w:r>
        <w:rPr>
          <w:spacing w:val="-2"/>
        </w:rPr>
        <w:t>Control</w:t>
      </w:r>
    </w:p>
    <w:p w:rsidR="009C63E7" w:rsidRDefault="009C63E7">
      <w:pPr>
        <w:pStyle w:val="BodyText"/>
        <w:spacing w:before="7"/>
        <w:ind w:left="0"/>
        <w:rPr>
          <w:rFonts w:ascii="Arial"/>
          <w:b/>
          <w:sz w:val="20"/>
        </w:rPr>
      </w:pPr>
    </w:p>
    <w:tbl>
      <w:tblPr>
        <w:tblW w:w="0" w:type="auto"/>
        <w:tblInd w:w="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74"/>
        <w:gridCol w:w="1323"/>
        <w:gridCol w:w="3382"/>
        <w:gridCol w:w="2840"/>
      </w:tblGrid>
      <w:tr w:rsidR="009C63E7">
        <w:trPr>
          <w:trHeight w:val="546"/>
        </w:trPr>
        <w:tc>
          <w:tcPr>
            <w:tcW w:w="1474" w:type="dxa"/>
            <w:shd w:val="clear" w:color="auto" w:fill="EFEFEB"/>
          </w:tcPr>
          <w:p w:rsidR="009C63E7" w:rsidRDefault="00AC6FBD">
            <w:pPr>
              <w:pStyle w:val="TableParagraph"/>
              <w:spacing w:before="115"/>
              <w:ind w:left="107"/>
              <w:rPr>
                <w:b/>
              </w:rPr>
            </w:pPr>
            <w:r>
              <w:rPr>
                <w:b/>
                <w:spacing w:val="-4"/>
              </w:rPr>
              <w:t>Date</w:t>
            </w:r>
          </w:p>
        </w:tc>
        <w:tc>
          <w:tcPr>
            <w:tcW w:w="1323" w:type="dxa"/>
            <w:shd w:val="clear" w:color="auto" w:fill="EFEFEB"/>
          </w:tcPr>
          <w:p w:rsidR="009C63E7" w:rsidRDefault="00AC6FBD">
            <w:pPr>
              <w:pStyle w:val="TableParagraph"/>
              <w:spacing w:before="115"/>
              <w:ind w:left="107"/>
              <w:rPr>
                <w:b/>
              </w:rPr>
            </w:pPr>
            <w:r>
              <w:rPr>
                <w:b/>
                <w:spacing w:val="-2"/>
              </w:rPr>
              <w:t>Version</w:t>
            </w:r>
          </w:p>
        </w:tc>
        <w:tc>
          <w:tcPr>
            <w:tcW w:w="3382" w:type="dxa"/>
            <w:shd w:val="clear" w:color="auto" w:fill="EFEFEB"/>
          </w:tcPr>
          <w:p w:rsidR="009C63E7" w:rsidRDefault="00AC6FBD">
            <w:pPr>
              <w:pStyle w:val="TableParagraph"/>
              <w:spacing w:before="115"/>
              <w:ind w:left="106"/>
              <w:rPr>
                <w:b/>
              </w:rPr>
            </w:pPr>
            <w:r>
              <w:rPr>
                <w:b/>
                <w:spacing w:val="-2"/>
              </w:rPr>
              <w:t>Amendments/Comments</w:t>
            </w:r>
          </w:p>
        </w:tc>
        <w:tc>
          <w:tcPr>
            <w:tcW w:w="2840" w:type="dxa"/>
            <w:shd w:val="clear" w:color="auto" w:fill="EFEFEB"/>
          </w:tcPr>
          <w:p w:rsidR="009C63E7" w:rsidRDefault="00AC6FBD">
            <w:pPr>
              <w:pStyle w:val="TableParagraph"/>
              <w:spacing w:before="115"/>
              <w:ind w:left="106"/>
              <w:rPr>
                <w:b/>
              </w:rPr>
            </w:pPr>
            <w:r>
              <w:rPr>
                <w:b/>
                <w:spacing w:val="-2"/>
              </w:rPr>
              <w:t>Reviewer/s</w:t>
            </w:r>
          </w:p>
        </w:tc>
      </w:tr>
      <w:tr w:rsidR="009C63E7">
        <w:trPr>
          <w:trHeight w:val="775"/>
        </w:trPr>
        <w:tc>
          <w:tcPr>
            <w:tcW w:w="1474" w:type="dxa"/>
          </w:tcPr>
          <w:p w:rsidR="009C63E7" w:rsidRDefault="00AC6FBD">
            <w:pPr>
              <w:pStyle w:val="TableParagraph"/>
              <w:spacing w:before="115"/>
              <w:ind w:left="107"/>
              <w:rPr>
                <w:b/>
                <w:sz w:val="21"/>
              </w:rPr>
            </w:pPr>
            <w:r>
              <w:rPr>
                <w:b/>
                <w:spacing w:val="-2"/>
                <w:sz w:val="21"/>
              </w:rPr>
              <w:t>December</w:t>
            </w:r>
          </w:p>
          <w:p w:rsidR="009C63E7" w:rsidRDefault="00AC6FBD">
            <w:pPr>
              <w:pStyle w:val="TableParagraph"/>
              <w:spacing w:before="1"/>
              <w:ind w:left="107"/>
              <w:rPr>
                <w:b/>
                <w:sz w:val="21"/>
              </w:rPr>
            </w:pPr>
            <w:r>
              <w:rPr>
                <w:rFonts w:ascii="Arial MT"/>
                <w:spacing w:val="-4"/>
                <w:sz w:val="21"/>
              </w:rPr>
              <w:t>202</w:t>
            </w:r>
            <w:r>
              <w:rPr>
                <w:b/>
                <w:spacing w:val="-4"/>
                <w:sz w:val="21"/>
              </w:rPr>
              <w:t>2</w:t>
            </w:r>
          </w:p>
        </w:tc>
        <w:tc>
          <w:tcPr>
            <w:tcW w:w="1323" w:type="dxa"/>
          </w:tcPr>
          <w:p w:rsidR="009C63E7" w:rsidRDefault="00AC6FBD">
            <w:pPr>
              <w:pStyle w:val="TableParagraph"/>
              <w:spacing w:before="115"/>
              <w:ind w:left="107"/>
              <w:rPr>
                <w:rFonts w:ascii="Arial MT"/>
                <w:sz w:val="21"/>
              </w:rPr>
            </w:pPr>
            <w:r>
              <w:rPr>
                <w:rFonts w:ascii="Arial MT"/>
                <w:spacing w:val="-5"/>
                <w:sz w:val="21"/>
              </w:rPr>
              <w:t>V1</w:t>
            </w:r>
          </w:p>
        </w:tc>
        <w:tc>
          <w:tcPr>
            <w:tcW w:w="3382" w:type="dxa"/>
          </w:tcPr>
          <w:p w:rsidR="009C63E7" w:rsidRDefault="00AC6FBD">
            <w:pPr>
              <w:pStyle w:val="TableParagraph"/>
              <w:spacing w:before="115"/>
              <w:ind w:left="106"/>
              <w:rPr>
                <w:b/>
                <w:sz w:val="21"/>
              </w:rPr>
            </w:pPr>
            <w:r>
              <w:rPr>
                <w:b/>
                <w:sz w:val="21"/>
              </w:rPr>
              <w:t>Policy</w:t>
            </w:r>
            <w:r>
              <w:rPr>
                <w:b/>
                <w:spacing w:val="-8"/>
                <w:sz w:val="21"/>
              </w:rPr>
              <w:t xml:space="preserve"> </w:t>
            </w:r>
            <w:r>
              <w:rPr>
                <w:b/>
                <w:sz w:val="21"/>
              </w:rPr>
              <w:t>in</w:t>
            </w:r>
            <w:r>
              <w:rPr>
                <w:b/>
                <w:spacing w:val="-3"/>
                <w:sz w:val="21"/>
              </w:rPr>
              <w:t xml:space="preserve"> </w:t>
            </w:r>
            <w:r>
              <w:rPr>
                <w:b/>
                <w:sz w:val="21"/>
              </w:rPr>
              <w:t>line</w:t>
            </w:r>
            <w:r>
              <w:rPr>
                <w:b/>
                <w:spacing w:val="-5"/>
                <w:sz w:val="21"/>
              </w:rPr>
              <w:t xml:space="preserve"> </w:t>
            </w:r>
            <w:r>
              <w:rPr>
                <w:b/>
                <w:sz w:val="21"/>
              </w:rPr>
              <w:t>with</w:t>
            </w:r>
            <w:r>
              <w:rPr>
                <w:b/>
                <w:spacing w:val="-2"/>
                <w:sz w:val="21"/>
              </w:rPr>
              <w:t xml:space="preserve"> </w:t>
            </w:r>
            <w:r>
              <w:rPr>
                <w:b/>
                <w:spacing w:val="-5"/>
                <w:sz w:val="21"/>
              </w:rPr>
              <w:t>DfE</w:t>
            </w:r>
          </w:p>
        </w:tc>
        <w:tc>
          <w:tcPr>
            <w:tcW w:w="2840" w:type="dxa"/>
          </w:tcPr>
          <w:p w:rsidR="009C63E7" w:rsidRDefault="00AC6FBD">
            <w:pPr>
              <w:pStyle w:val="TableParagraph"/>
              <w:spacing w:before="115"/>
              <w:ind w:left="106"/>
              <w:rPr>
                <w:b/>
                <w:sz w:val="18"/>
              </w:rPr>
            </w:pPr>
            <w:r>
              <w:rPr>
                <w:rFonts w:ascii="Arial MT"/>
                <w:spacing w:val="-5"/>
                <w:sz w:val="21"/>
              </w:rPr>
              <w:t>L</w:t>
            </w:r>
            <w:r>
              <w:rPr>
                <w:b/>
                <w:spacing w:val="-5"/>
                <w:sz w:val="18"/>
              </w:rPr>
              <w:t>O</w:t>
            </w:r>
          </w:p>
        </w:tc>
      </w:tr>
      <w:tr w:rsidR="009C63E7">
        <w:trPr>
          <w:trHeight w:val="777"/>
        </w:trPr>
        <w:tc>
          <w:tcPr>
            <w:tcW w:w="1474" w:type="dxa"/>
          </w:tcPr>
          <w:p w:rsidR="009C63E7" w:rsidRDefault="00AC6FBD">
            <w:pPr>
              <w:pStyle w:val="TableParagraph"/>
              <w:spacing w:before="117"/>
              <w:ind w:left="107" w:right="550"/>
              <w:rPr>
                <w:b/>
                <w:sz w:val="21"/>
              </w:rPr>
            </w:pPr>
            <w:r>
              <w:rPr>
                <w:b/>
                <w:spacing w:val="-2"/>
                <w:sz w:val="21"/>
              </w:rPr>
              <w:t xml:space="preserve">October </w:t>
            </w:r>
            <w:r>
              <w:rPr>
                <w:b/>
                <w:spacing w:val="-4"/>
                <w:sz w:val="21"/>
              </w:rPr>
              <w:t>2024</w:t>
            </w:r>
          </w:p>
        </w:tc>
        <w:tc>
          <w:tcPr>
            <w:tcW w:w="1323" w:type="dxa"/>
          </w:tcPr>
          <w:p w:rsidR="009C63E7" w:rsidRDefault="00AC6FBD">
            <w:pPr>
              <w:pStyle w:val="TableParagraph"/>
              <w:spacing w:before="117"/>
              <w:ind w:left="107"/>
              <w:rPr>
                <w:b/>
                <w:sz w:val="21"/>
              </w:rPr>
            </w:pPr>
            <w:r>
              <w:rPr>
                <w:b/>
                <w:spacing w:val="-5"/>
                <w:sz w:val="21"/>
              </w:rPr>
              <w:t>V2</w:t>
            </w:r>
          </w:p>
        </w:tc>
        <w:tc>
          <w:tcPr>
            <w:tcW w:w="3382" w:type="dxa"/>
          </w:tcPr>
          <w:p w:rsidR="009C63E7" w:rsidRDefault="00AC6FBD">
            <w:pPr>
              <w:pStyle w:val="TableParagraph"/>
              <w:spacing w:before="117"/>
              <w:ind w:left="106"/>
              <w:rPr>
                <w:b/>
                <w:sz w:val="21"/>
              </w:rPr>
            </w:pPr>
            <w:r>
              <w:rPr>
                <w:b/>
                <w:sz w:val="21"/>
              </w:rPr>
              <w:t>Updated</w:t>
            </w:r>
            <w:r>
              <w:rPr>
                <w:b/>
                <w:spacing w:val="-6"/>
                <w:sz w:val="21"/>
              </w:rPr>
              <w:t xml:space="preserve"> </w:t>
            </w:r>
            <w:r>
              <w:rPr>
                <w:b/>
                <w:spacing w:val="-2"/>
                <w:sz w:val="21"/>
              </w:rPr>
              <w:t>legislation</w:t>
            </w:r>
          </w:p>
        </w:tc>
        <w:tc>
          <w:tcPr>
            <w:tcW w:w="2840" w:type="dxa"/>
          </w:tcPr>
          <w:p w:rsidR="009C63E7" w:rsidRDefault="00AC6FBD">
            <w:pPr>
              <w:pStyle w:val="TableParagraph"/>
              <w:spacing w:before="117"/>
              <w:ind w:left="106"/>
              <w:rPr>
                <w:b/>
                <w:sz w:val="21"/>
              </w:rPr>
            </w:pPr>
            <w:r>
              <w:rPr>
                <w:b/>
                <w:spacing w:val="-5"/>
                <w:sz w:val="21"/>
              </w:rPr>
              <w:t>KB</w:t>
            </w:r>
          </w:p>
        </w:tc>
      </w:tr>
      <w:tr w:rsidR="009C63E7">
        <w:trPr>
          <w:trHeight w:val="535"/>
        </w:trPr>
        <w:tc>
          <w:tcPr>
            <w:tcW w:w="1474" w:type="dxa"/>
          </w:tcPr>
          <w:p w:rsidR="009C63E7" w:rsidRPr="00E024A7" w:rsidRDefault="00E024A7">
            <w:pPr>
              <w:pStyle w:val="TableParagraph"/>
              <w:rPr>
                <w:b/>
                <w:sz w:val="20"/>
                <w:szCs w:val="20"/>
              </w:rPr>
            </w:pPr>
            <w:r w:rsidRPr="00E024A7">
              <w:rPr>
                <w:b/>
                <w:sz w:val="20"/>
                <w:szCs w:val="20"/>
              </w:rPr>
              <w:t>September 2025</w:t>
            </w:r>
          </w:p>
        </w:tc>
        <w:tc>
          <w:tcPr>
            <w:tcW w:w="1323" w:type="dxa"/>
          </w:tcPr>
          <w:p w:rsidR="009C63E7" w:rsidRPr="00E024A7" w:rsidRDefault="00E024A7">
            <w:pPr>
              <w:pStyle w:val="TableParagraph"/>
              <w:rPr>
                <w:b/>
                <w:sz w:val="20"/>
                <w:szCs w:val="20"/>
              </w:rPr>
            </w:pPr>
            <w:r w:rsidRPr="00E024A7">
              <w:rPr>
                <w:b/>
                <w:sz w:val="20"/>
                <w:szCs w:val="20"/>
              </w:rPr>
              <w:t>V3</w:t>
            </w:r>
          </w:p>
        </w:tc>
        <w:tc>
          <w:tcPr>
            <w:tcW w:w="3382" w:type="dxa"/>
          </w:tcPr>
          <w:p w:rsidR="009C63E7" w:rsidRPr="00E024A7" w:rsidRDefault="00E024A7">
            <w:pPr>
              <w:pStyle w:val="TableParagraph"/>
              <w:rPr>
                <w:b/>
                <w:sz w:val="20"/>
                <w:szCs w:val="20"/>
              </w:rPr>
            </w:pPr>
            <w:r>
              <w:rPr>
                <w:b/>
                <w:sz w:val="20"/>
                <w:szCs w:val="20"/>
              </w:rPr>
              <w:t xml:space="preserve">Addition of </w:t>
            </w:r>
            <w:proofErr w:type="spellStart"/>
            <w:r>
              <w:rPr>
                <w:b/>
                <w:sz w:val="20"/>
                <w:szCs w:val="20"/>
              </w:rPr>
              <w:t>CiC</w:t>
            </w:r>
            <w:proofErr w:type="spellEnd"/>
            <w:r>
              <w:rPr>
                <w:b/>
                <w:sz w:val="20"/>
                <w:szCs w:val="20"/>
              </w:rPr>
              <w:t xml:space="preserve"> and Post </w:t>
            </w:r>
            <w:proofErr w:type="spellStart"/>
            <w:r>
              <w:rPr>
                <w:b/>
                <w:sz w:val="20"/>
                <w:szCs w:val="20"/>
              </w:rPr>
              <w:t>CiC</w:t>
            </w:r>
            <w:proofErr w:type="spellEnd"/>
          </w:p>
        </w:tc>
        <w:tc>
          <w:tcPr>
            <w:tcW w:w="2840" w:type="dxa"/>
          </w:tcPr>
          <w:p w:rsidR="009C63E7" w:rsidRPr="00E024A7" w:rsidRDefault="00E024A7">
            <w:pPr>
              <w:pStyle w:val="TableParagraph"/>
              <w:rPr>
                <w:b/>
                <w:sz w:val="20"/>
                <w:szCs w:val="20"/>
              </w:rPr>
            </w:pPr>
            <w:r>
              <w:rPr>
                <w:b/>
                <w:sz w:val="20"/>
                <w:szCs w:val="20"/>
              </w:rPr>
              <w:t>KB</w:t>
            </w:r>
          </w:p>
        </w:tc>
      </w:tr>
      <w:tr w:rsidR="009C63E7">
        <w:trPr>
          <w:trHeight w:val="537"/>
        </w:trPr>
        <w:tc>
          <w:tcPr>
            <w:tcW w:w="1474" w:type="dxa"/>
          </w:tcPr>
          <w:p w:rsidR="009C63E7" w:rsidRPr="00B90A90" w:rsidRDefault="00B90A90">
            <w:pPr>
              <w:pStyle w:val="TableParagraph"/>
              <w:rPr>
                <w:b/>
                <w:sz w:val="20"/>
                <w:szCs w:val="20"/>
              </w:rPr>
            </w:pPr>
            <w:r w:rsidRPr="00B90A90">
              <w:rPr>
                <w:b/>
                <w:sz w:val="20"/>
                <w:szCs w:val="20"/>
              </w:rPr>
              <w:t>November 2025</w:t>
            </w:r>
          </w:p>
        </w:tc>
        <w:tc>
          <w:tcPr>
            <w:tcW w:w="1323" w:type="dxa"/>
          </w:tcPr>
          <w:p w:rsidR="009C63E7" w:rsidRPr="00B90A90" w:rsidRDefault="00B90A90">
            <w:pPr>
              <w:pStyle w:val="TableParagraph"/>
              <w:rPr>
                <w:b/>
                <w:sz w:val="20"/>
                <w:szCs w:val="20"/>
              </w:rPr>
            </w:pPr>
            <w:r w:rsidRPr="00B90A90">
              <w:rPr>
                <w:b/>
                <w:sz w:val="20"/>
                <w:szCs w:val="20"/>
              </w:rPr>
              <w:t>V4</w:t>
            </w:r>
          </w:p>
        </w:tc>
        <w:tc>
          <w:tcPr>
            <w:tcW w:w="3382" w:type="dxa"/>
          </w:tcPr>
          <w:p w:rsidR="009C63E7" w:rsidRPr="00B90A90" w:rsidRDefault="00B90A90">
            <w:pPr>
              <w:pStyle w:val="TableParagraph"/>
              <w:rPr>
                <w:b/>
                <w:sz w:val="20"/>
                <w:szCs w:val="20"/>
              </w:rPr>
            </w:pPr>
            <w:r>
              <w:rPr>
                <w:b/>
                <w:sz w:val="20"/>
                <w:szCs w:val="20"/>
              </w:rPr>
              <w:t xml:space="preserve">Further alignment with Safeguarding Policy </w:t>
            </w:r>
          </w:p>
        </w:tc>
        <w:tc>
          <w:tcPr>
            <w:tcW w:w="2840" w:type="dxa"/>
          </w:tcPr>
          <w:p w:rsidR="009C63E7" w:rsidRPr="00B90A90" w:rsidRDefault="00B90A90">
            <w:pPr>
              <w:pStyle w:val="TableParagraph"/>
              <w:rPr>
                <w:b/>
                <w:sz w:val="20"/>
                <w:szCs w:val="20"/>
              </w:rPr>
            </w:pPr>
            <w:r>
              <w:rPr>
                <w:b/>
                <w:sz w:val="20"/>
                <w:szCs w:val="20"/>
              </w:rPr>
              <w:t>KB</w:t>
            </w:r>
          </w:p>
        </w:tc>
      </w:tr>
    </w:tbl>
    <w:p w:rsidR="009C63E7" w:rsidRDefault="009C63E7">
      <w:pPr>
        <w:pStyle w:val="TableParagraph"/>
        <w:rPr>
          <w:rFonts w:ascii="Times New Roman"/>
          <w:sz w:val="30"/>
        </w:rPr>
        <w:sectPr w:rsidR="009C63E7">
          <w:footerReference w:type="default" r:id="rId8"/>
          <w:type w:val="continuous"/>
          <w:pgSz w:w="11910" w:h="16840"/>
          <w:pgMar w:top="1360" w:right="1417" w:bottom="1200" w:left="1417" w:header="0" w:footer="1002" w:gutter="0"/>
          <w:pgNumType w:start="1"/>
          <w:cols w:space="720"/>
        </w:sectPr>
      </w:pPr>
    </w:p>
    <w:p w:rsidR="009C63E7" w:rsidRDefault="00AC6FBD">
      <w:pPr>
        <w:spacing w:before="61"/>
        <w:ind w:left="23"/>
        <w:rPr>
          <w:rFonts w:ascii="Arial"/>
          <w:b/>
          <w:sz w:val="32"/>
        </w:rPr>
      </w:pPr>
      <w:r>
        <w:rPr>
          <w:rFonts w:ascii="Arial"/>
          <w:b/>
          <w:sz w:val="32"/>
        </w:rPr>
        <w:lastRenderedPageBreak/>
        <w:t>Fosse</w:t>
      </w:r>
      <w:r>
        <w:rPr>
          <w:rFonts w:ascii="Arial"/>
          <w:b/>
          <w:spacing w:val="-10"/>
          <w:sz w:val="32"/>
        </w:rPr>
        <w:t xml:space="preserve"> </w:t>
      </w:r>
      <w:r>
        <w:rPr>
          <w:rFonts w:ascii="Arial"/>
          <w:b/>
          <w:sz w:val="32"/>
        </w:rPr>
        <w:t>Multi</w:t>
      </w:r>
      <w:r>
        <w:rPr>
          <w:rFonts w:ascii="Arial"/>
          <w:b/>
          <w:spacing w:val="-4"/>
          <w:sz w:val="32"/>
        </w:rPr>
        <w:t xml:space="preserve"> </w:t>
      </w:r>
      <w:r>
        <w:rPr>
          <w:rFonts w:ascii="Arial"/>
          <w:b/>
          <w:sz w:val="32"/>
        </w:rPr>
        <w:t>Academy</w:t>
      </w:r>
      <w:r>
        <w:rPr>
          <w:rFonts w:ascii="Arial"/>
          <w:b/>
          <w:spacing w:val="-14"/>
          <w:sz w:val="32"/>
        </w:rPr>
        <w:t xml:space="preserve"> </w:t>
      </w:r>
      <w:r>
        <w:rPr>
          <w:rFonts w:ascii="Arial"/>
          <w:b/>
          <w:sz w:val="32"/>
        </w:rPr>
        <w:t>Trust</w:t>
      </w:r>
      <w:r>
        <w:rPr>
          <w:rFonts w:ascii="Arial"/>
          <w:b/>
          <w:spacing w:val="-11"/>
          <w:sz w:val="32"/>
        </w:rPr>
        <w:t xml:space="preserve"> </w:t>
      </w:r>
      <w:r>
        <w:rPr>
          <w:rFonts w:ascii="Arial"/>
          <w:b/>
          <w:spacing w:val="-4"/>
          <w:sz w:val="32"/>
        </w:rPr>
        <w:t>Ethos</w:t>
      </w:r>
    </w:p>
    <w:p w:rsidR="009C63E7" w:rsidRDefault="00AC6FBD">
      <w:pPr>
        <w:pStyle w:val="BodyText"/>
        <w:spacing w:before="192" w:line="259" w:lineRule="auto"/>
        <w:ind w:right="98"/>
      </w:pPr>
      <w:r>
        <w:t xml:space="preserve">Fosse Multi Academy Trust is an inclusive family of schools committed to the well-being, development and progress of all children, families and employees. We </w:t>
      </w:r>
      <w:proofErr w:type="spellStart"/>
      <w:r>
        <w:t>recognise</w:t>
      </w:r>
      <w:proofErr w:type="spellEnd"/>
      <w:r>
        <w:t xml:space="preserve"> and respect</w:t>
      </w:r>
      <w:r>
        <w:rPr>
          <w:spacing w:val="-3"/>
        </w:rPr>
        <w:t xml:space="preserve"> </w:t>
      </w:r>
      <w:r>
        <w:t>the</w:t>
      </w:r>
      <w:r>
        <w:rPr>
          <w:spacing w:val="-5"/>
        </w:rPr>
        <w:t xml:space="preserve"> </w:t>
      </w:r>
      <w:r>
        <w:t>social,</w:t>
      </w:r>
      <w:r>
        <w:rPr>
          <w:spacing w:val="-3"/>
        </w:rPr>
        <w:t xml:space="preserve"> </w:t>
      </w:r>
      <w:r>
        <w:t>economic</w:t>
      </w:r>
      <w:r>
        <w:rPr>
          <w:spacing w:val="-2"/>
        </w:rPr>
        <w:t xml:space="preserve"> </w:t>
      </w:r>
      <w:r>
        <w:t>and</w:t>
      </w:r>
      <w:r>
        <w:rPr>
          <w:spacing w:val="-5"/>
        </w:rPr>
        <w:t xml:space="preserve"> </w:t>
      </w:r>
      <w:r>
        <w:t>cultural</w:t>
      </w:r>
      <w:r>
        <w:rPr>
          <w:spacing w:val="-6"/>
        </w:rPr>
        <w:t xml:space="preserve"> </w:t>
      </w:r>
      <w:r>
        <w:t>diversity</w:t>
      </w:r>
      <w:r>
        <w:rPr>
          <w:spacing w:val="-2"/>
        </w:rPr>
        <w:t xml:space="preserve"> </w:t>
      </w:r>
      <w:r>
        <w:t>within</w:t>
      </w:r>
      <w:r>
        <w:rPr>
          <w:spacing w:val="-3"/>
        </w:rPr>
        <w:t xml:space="preserve"> </w:t>
      </w:r>
      <w:r>
        <w:t>our</w:t>
      </w:r>
      <w:r>
        <w:rPr>
          <w:spacing w:val="-1"/>
        </w:rPr>
        <w:t xml:space="preserve"> </w:t>
      </w:r>
      <w:r>
        <w:t>community</w:t>
      </w:r>
      <w:r>
        <w:rPr>
          <w:spacing w:val="-5"/>
        </w:rPr>
        <w:t xml:space="preserve"> </w:t>
      </w:r>
      <w:r>
        <w:t>and</w:t>
      </w:r>
      <w:r>
        <w:rPr>
          <w:spacing w:val="-3"/>
        </w:rPr>
        <w:t xml:space="preserve"> </w:t>
      </w:r>
      <w:r>
        <w:t>in</w:t>
      </w:r>
      <w:r>
        <w:rPr>
          <w:spacing w:val="-3"/>
        </w:rPr>
        <w:t xml:space="preserve"> </w:t>
      </w:r>
      <w:r>
        <w:t>society,</w:t>
      </w:r>
      <w:r>
        <w:rPr>
          <w:spacing w:val="-1"/>
        </w:rPr>
        <w:t xml:space="preserve"> </w:t>
      </w:r>
      <w:r>
        <w:t>and strive to</w:t>
      </w:r>
      <w:r>
        <w:rPr>
          <w:spacing w:val="-2"/>
        </w:rPr>
        <w:t xml:space="preserve"> </w:t>
      </w:r>
      <w:r>
        <w:t>remove barriers</w:t>
      </w:r>
      <w:r>
        <w:rPr>
          <w:spacing w:val="-2"/>
        </w:rPr>
        <w:t xml:space="preserve"> </w:t>
      </w:r>
      <w:r>
        <w:t>and disadvantages</w:t>
      </w:r>
      <w:r>
        <w:rPr>
          <w:spacing w:val="-2"/>
        </w:rPr>
        <w:t xml:space="preserve"> </w:t>
      </w:r>
      <w:r>
        <w:t>to</w:t>
      </w:r>
      <w:r>
        <w:rPr>
          <w:spacing w:val="-2"/>
        </w:rPr>
        <w:t xml:space="preserve"> </w:t>
      </w:r>
      <w:r>
        <w:t xml:space="preserve">ensure </w:t>
      </w:r>
      <w:r>
        <w:rPr>
          <w:rFonts w:ascii="Arial"/>
          <w:b/>
        </w:rPr>
        <w:t xml:space="preserve">everyone </w:t>
      </w:r>
      <w:r>
        <w:t>feels included and valued in our vision:</w:t>
      </w:r>
    </w:p>
    <w:p w:rsidR="009C63E7" w:rsidRDefault="00AC6FBD">
      <w:pPr>
        <w:pStyle w:val="Heading2"/>
        <w:spacing w:before="157"/>
        <w:ind w:right="3"/>
        <w:jc w:val="center"/>
      </w:pPr>
      <w:r>
        <w:t>SERVE</w:t>
      </w:r>
      <w:r>
        <w:rPr>
          <w:spacing w:val="-4"/>
        </w:rPr>
        <w:t xml:space="preserve"> </w:t>
      </w:r>
      <w:r>
        <w:t>–</w:t>
      </w:r>
      <w:r>
        <w:rPr>
          <w:spacing w:val="-2"/>
        </w:rPr>
        <w:t xml:space="preserve"> </w:t>
      </w:r>
      <w:r>
        <w:t>GROW</w:t>
      </w:r>
      <w:r>
        <w:rPr>
          <w:spacing w:val="-1"/>
        </w:rPr>
        <w:t xml:space="preserve"> </w:t>
      </w:r>
      <w:r>
        <w:t>–</w:t>
      </w:r>
      <w:r>
        <w:rPr>
          <w:spacing w:val="-2"/>
        </w:rPr>
        <w:t xml:space="preserve"> ACHIEVE</w:t>
      </w:r>
    </w:p>
    <w:p w:rsidR="009C63E7" w:rsidRDefault="009C63E7">
      <w:pPr>
        <w:pStyle w:val="BodyText"/>
        <w:ind w:left="0"/>
        <w:rPr>
          <w:rFonts w:ascii="Arial"/>
          <w:b/>
        </w:rPr>
      </w:pPr>
    </w:p>
    <w:p w:rsidR="009C63E7" w:rsidRDefault="009C63E7">
      <w:pPr>
        <w:pStyle w:val="BodyText"/>
        <w:spacing w:before="105"/>
        <w:ind w:left="0"/>
        <w:rPr>
          <w:rFonts w:ascii="Arial"/>
          <w:b/>
        </w:rPr>
      </w:pPr>
    </w:p>
    <w:p w:rsidR="009C63E7" w:rsidRDefault="00AC6FBD">
      <w:pPr>
        <w:pStyle w:val="BodyText"/>
        <w:spacing w:before="1"/>
      </w:pPr>
      <w:r>
        <w:rPr>
          <w:color w:val="393939"/>
        </w:rPr>
        <w:t>To</w:t>
      </w:r>
      <w:r>
        <w:rPr>
          <w:color w:val="393939"/>
          <w:spacing w:val="-5"/>
        </w:rPr>
        <w:t xml:space="preserve"> </w:t>
      </w:r>
      <w:r>
        <w:rPr>
          <w:color w:val="393939"/>
        </w:rPr>
        <w:t>achieve</w:t>
      </w:r>
      <w:r>
        <w:rPr>
          <w:color w:val="393939"/>
          <w:spacing w:val="-4"/>
        </w:rPr>
        <w:t xml:space="preserve"> </w:t>
      </w:r>
      <w:r>
        <w:rPr>
          <w:color w:val="393939"/>
        </w:rPr>
        <w:t>our</w:t>
      </w:r>
      <w:r>
        <w:rPr>
          <w:color w:val="393939"/>
          <w:spacing w:val="-2"/>
        </w:rPr>
        <w:t xml:space="preserve"> </w:t>
      </w:r>
      <w:proofErr w:type="gramStart"/>
      <w:r>
        <w:rPr>
          <w:color w:val="393939"/>
        </w:rPr>
        <w:t>vision</w:t>
      </w:r>
      <w:proofErr w:type="gramEnd"/>
      <w:r>
        <w:rPr>
          <w:color w:val="393939"/>
          <w:spacing w:val="-3"/>
        </w:rPr>
        <w:t xml:space="preserve"> </w:t>
      </w:r>
      <w:r>
        <w:rPr>
          <w:color w:val="393939"/>
        </w:rPr>
        <w:t>we</w:t>
      </w:r>
      <w:r>
        <w:rPr>
          <w:color w:val="393939"/>
          <w:spacing w:val="-1"/>
        </w:rPr>
        <w:t xml:space="preserve"> </w:t>
      </w:r>
      <w:r>
        <w:rPr>
          <w:color w:val="393939"/>
        </w:rPr>
        <w:t>have</w:t>
      </w:r>
      <w:r>
        <w:rPr>
          <w:color w:val="393939"/>
          <w:spacing w:val="-4"/>
        </w:rPr>
        <w:t xml:space="preserve"> </w:t>
      </w:r>
      <w:r>
        <w:rPr>
          <w:color w:val="393939"/>
        </w:rPr>
        <w:t>key</w:t>
      </w:r>
      <w:r>
        <w:rPr>
          <w:color w:val="393939"/>
          <w:spacing w:val="-5"/>
        </w:rPr>
        <w:t xml:space="preserve"> </w:t>
      </w:r>
      <w:r>
        <w:rPr>
          <w:color w:val="393939"/>
        </w:rPr>
        <w:t>values</w:t>
      </w:r>
      <w:r>
        <w:rPr>
          <w:color w:val="393939"/>
          <w:spacing w:val="-3"/>
        </w:rPr>
        <w:t xml:space="preserve"> </w:t>
      </w:r>
      <w:r>
        <w:rPr>
          <w:color w:val="393939"/>
        </w:rPr>
        <w:t>underpinning</w:t>
      </w:r>
      <w:r>
        <w:rPr>
          <w:color w:val="393939"/>
          <w:spacing w:val="-1"/>
        </w:rPr>
        <w:t xml:space="preserve"> </w:t>
      </w:r>
      <w:r>
        <w:rPr>
          <w:color w:val="393939"/>
        </w:rPr>
        <w:t>our</w:t>
      </w:r>
      <w:r>
        <w:rPr>
          <w:color w:val="393939"/>
          <w:spacing w:val="-2"/>
        </w:rPr>
        <w:t xml:space="preserve"> </w:t>
      </w:r>
      <w:r>
        <w:rPr>
          <w:color w:val="393939"/>
        </w:rPr>
        <w:t>‘Serve-</w:t>
      </w:r>
      <w:r>
        <w:rPr>
          <w:color w:val="393939"/>
          <w:spacing w:val="-4"/>
        </w:rPr>
        <w:t xml:space="preserve"> </w:t>
      </w:r>
      <w:r>
        <w:rPr>
          <w:color w:val="393939"/>
        </w:rPr>
        <w:t>Grow-</w:t>
      </w:r>
      <w:r>
        <w:rPr>
          <w:color w:val="393939"/>
          <w:spacing w:val="-2"/>
        </w:rPr>
        <w:t xml:space="preserve"> </w:t>
      </w:r>
      <w:r>
        <w:rPr>
          <w:color w:val="393939"/>
        </w:rPr>
        <w:t>Achieve’</w:t>
      </w:r>
      <w:r>
        <w:rPr>
          <w:color w:val="393939"/>
          <w:spacing w:val="-4"/>
        </w:rPr>
        <w:t xml:space="preserve"> </w:t>
      </w:r>
      <w:r>
        <w:rPr>
          <w:color w:val="393939"/>
        </w:rPr>
        <w:t>motto. These</w:t>
      </w:r>
      <w:r>
        <w:rPr>
          <w:color w:val="393939"/>
          <w:spacing w:val="-9"/>
        </w:rPr>
        <w:t xml:space="preserve"> </w:t>
      </w:r>
      <w:r>
        <w:rPr>
          <w:color w:val="393939"/>
        </w:rPr>
        <w:t>values</w:t>
      </w:r>
      <w:r>
        <w:rPr>
          <w:color w:val="393939"/>
          <w:spacing w:val="-5"/>
        </w:rPr>
        <w:t xml:space="preserve"> </w:t>
      </w:r>
      <w:r>
        <w:rPr>
          <w:color w:val="393939"/>
        </w:rPr>
        <w:t>are</w:t>
      </w:r>
      <w:r>
        <w:rPr>
          <w:color w:val="393939"/>
          <w:spacing w:val="-5"/>
        </w:rPr>
        <w:t xml:space="preserve"> </w:t>
      </w:r>
      <w:r>
        <w:rPr>
          <w:color w:val="393939"/>
        </w:rPr>
        <w:t>inclusive</w:t>
      </w:r>
      <w:r>
        <w:rPr>
          <w:color w:val="393939"/>
          <w:spacing w:val="-5"/>
        </w:rPr>
        <w:t xml:space="preserve"> </w:t>
      </w:r>
      <w:r>
        <w:rPr>
          <w:color w:val="393939"/>
        </w:rPr>
        <w:t>of</w:t>
      </w:r>
      <w:r>
        <w:rPr>
          <w:color w:val="393939"/>
          <w:spacing w:val="-3"/>
        </w:rPr>
        <w:t xml:space="preserve"> </w:t>
      </w:r>
      <w:r>
        <w:rPr>
          <w:color w:val="393939"/>
        </w:rPr>
        <w:t>all</w:t>
      </w:r>
      <w:r>
        <w:rPr>
          <w:color w:val="393939"/>
          <w:spacing w:val="-5"/>
        </w:rPr>
        <w:t xml:space="preserve"> </w:t>
      </w:r>
      <w:r>
        <w:rPr>
          <w:color w:val="393939"/>
        </w:rPr>
        <w:t>schools</w:t>
      </w:r>
      <w:r>
        <w:rPr>
          <w:color w:val="393939"/>
          <w:spacing w:val="-5"/>
        </w:rPr>
        <w:t xml:space="preserve"> </w:t>
      </w:r>
      <w:r>
        <w:rPr>
          <w:color w:val="393939"/>
        </w:rPr>
        <w:t>including</w:t>
      </w:r>
      <w:r>
        <w:rPr>
          <w:color w:val="393939"/>
          <w:spacing w:val="-5"/>
        </w:rPr>
        <w:t xml:space="preserve"> </w:t>
      </w:r>
      <w:r>
        <w:rPr>
          <w:color w:val="393939"/>
        </w:rPr>
        <w:t>those</w:t>
      </w:r>
      <w:r>
        <w:rPr>
          <w:color w:val="393939"/>
          <w:spacing w:val="-7"/>
        </w:rPr>
        <w:t xml:space="preserve"> </w:t>
      </w:r>
      <w:r>
        <w:rPr>
          <w:color w:val="393939"/>
        </w:rPr>
        <w:t>with</w:t>
      </w:r>
      <w:r>
        <w:rPr>
          <w:color w:val="393939"/>
          <w:spacing w:val="-5"/>
        </w:rPr>
        <w:t xml:space="preserve"> </w:t>
      </w:r>
      <w:r>
        <w:rPr>
          <w:color w:val="393939"/>
        </w:rPr>
        <w:t>a</w:t>
      </w:r>
      <w:r>
        <w:rPr>
          <w:color w:val="393939"/>
          <w:spacing w:val="-5"/>
        </w:rPr>
        <w:t xml:space="preserve"> </w:t>
      </w:r>
      <w:r>
        <w:rPr>
          <w:color w:val="393939"/>
        </w:rPr>
        <w:t>distinctive</w:t>
      </w:r>
      <w:r>
        <w:rPr>
          <w:color w:val="393939"/>
          <w:spacing w:val="-5"/>
        </w:rPr>
        <w:t xml:space="preserve"> </w:t>
      </w:r>
      <w:r>
        <w:rPr>
          <w:color w:val="393939"/>
        </w:rPr>
        <w:t>Christian</w:t>
      </w:r>
      <w:r>
        <w:rPr>
          <w:color w:val="393939"/>
          <w:spacing w:val="-5"/>
        </w:rPr>
        <w:t xml:space="preserve"> </w:t>
      </w:r>
      <w:r>
        <w:rPr>
          <w:color w:val="393939"/>
          <w:spacing w:val="-2"/>
        </w:rPr>
        <w:t>vision:</w:t>
      </w:r>
    </w:p>
    <w:p w:rsidR="009C63E7" w:rsidRDefault="009C63E7">
      <w:pPr>
        <w:pStyle w:val="BodyText"/>
        <w:spacing w:before="131"/>
        <w:ind w:left="0"/>
      </w:pPr>
    </w:p>
    <w:p w:rsidR="009C63E7" w:rsidRDefault="00AC6FBD">
      <w:pPr>
        <w:pStyle w:val="BodyText"/>
        <w:ind w:right="430"/>
      </w:pPr>
      <w:r>
        <w:rPr>
          <w:rFonts w:ascii="Arial" w:hAnsi="Arial"/>
          <w:b/>
          <w:color w:val="393939"/>
        </w:rPr>
        <w:t>Compassion</w:t>
      </w:r>
      <w:r>
        <w:rPr>
          <w:rFonts w:ascii="Arial" w:hAnsi="Arial"/>
          <w:b/>
          <w:color w:val="393939"/>
          <w:spacing w:val="-3"/>
        </w:rPr>
        <w:t xml:space="preserve"> </w:t>
      </w:r>
      <w:r>
        <w:rPr>
          <w:color w:val="393939"/>
        </w:rPr>
        <w:t>–</w:t>
      </w:r>
      <w:r>
        <w:rPr>
          <w:color w:val="393939"/>
          <w:spacing w:val="-5"/>
        </w:rPr>
        <w:t xml:space="preserve"> </w:t>
      </w:r>
      <w:r>
        <w:rPr>
          <w:color w:val="393939"/>
        </w:rPr>
        <w:t>showing</w:t>
      </w:r>
      <w:r>
        <w:rPr>
          <w:color w:val="393939"/>
          <w:spacing w:val="-3"/>
        </w:rPr>
        <w:t xml:space="preserve"> </w:t>
      </w:r>
      <w:r>
        <w:rPr>
          <w:color w:val="393939"/>
        </w:rPr>
        <w:t>kindness</w:t>
      </w:r>
      <w:r>
        <w:rPr>
          <w:color w:val="393939"/>
          <w:spacing w:val="-5"/>
        </w:rPr>
        <w:t xml:space="preserve"> </w:t>
      </w:r>
      <w:r>
        <w:rPr>
          <w:color w:val="393939"/>
        </w:rPr>
        <w:t>and</w:t>
      </w:r>
      <w:r>
        <w:rPr>
          <w:color w:val="393939"/>
          <w:spacing w:val="-5"/>
        </w:rPr>
        <w:t xml:space="preserve"> </w:t>
      </w:r>
      <w:r>
        <w:rPr>
          <w:color w:val="393939"/>
        </w:rPr>
        <w:t>respect,</w:t>
      </w:r>
      <w:r>
        <w:rPr>
          <w:color w:val="393939"/>
          <w:spacing w:val="-3"/>
        </w:rPr>
        <w:t xml:space="preserve"> </w:t>
      </w:r>
      <w:r>
        <w:rPr>
          <w:color w:val="393939"/>
        </w:rPr>
        <w:t>working</w:t>
      </w:r>
      <w:r>
        <w:rPr>
          <w:color w:val="393939"/>
          <w:spacing w:val="-3"/>
        </w:rPr>
        <w:t xml:space="preserve"> </w:t>
      </w:r>
      <w:r>
        <w:rPr>
          <w:color w:val="393939"/>
        </w:rPr>
        <w:t>collaboratively</w:t>
      </w:r>
      <w:r>
        <w:rPr>
          <w:color w:val="393939"/>
          <w:spacing w:val="-5"/>
        </w:rPr>
        <w:t xml:space="preserve"> </w:t>
      </w:r>
      <w:r>
        <w:rPr>
          <w:color w:val="393939"/>
        </w:rPr>
        <w:t>to</w:t>
      </w:r>
      <w:r>
        <w:rPr>
          <w:color w:val="393939"/>
          <w:spacing w:val="-5"/>
        </w:rPr>
        <w:t xml:space="preserve"> </w:t>
      </w:r>
      <w:r>
        <w:rPr>
          <w:color w:val="393939"/>
        </w:rPr>
        <w:t>help,</w:t>
      </w:r>
      <w:r>
        <w:rPr>
          <w:color w:val="393939"/>
          <w:spacing w:val="-1"/>
        </w:rPr>
        <w:t xml:space="preserve"> </w:t>
      </w:r>
      <w:r>
        <w:rPr>
          <w:color w:val="393939"/>
        </w:rPr>
        <w:t xml:space="preserve">protect and </w:t>
      </w:r>
      <w:r>
        <w:rPr>
          <w:rFonts w:ascii="Arial" w:hAnsi="Arial"/>
          <w:b/>
          <w:color w:val="393939"/>
        </w:rPr>
        <w:t xml:space="preserve">serve </w:t>
      </w:r>
      <w:r>
        <w:rPr>
          <w:color w:val="393939"/>
        </w:rPr>
        <w:t>one another.</w:t>
      </w:r>
    </w:p>
    <w:p w:rsidR="009C63E7" w:rsidRDefault="009C63E7">
      <w:pPr>
        <w:pStyle w:val="BodyText"/>
        <w:spacing w:before="131"/>
        <w:ind w:left="0"/>
      </w:pPr>
    </w:p>
    <w:p w:rsidR="009C63E7" w:rsidRDefault="00AC6FBD">
      <w:pPr>
        <w:ind w:left="23"/>
      </w:pPr>
      <w:r>
        <w:rPr>
          <w:rFonts w:ascii="Arial" w:hAnsi="Arial"/>
          <w:b/>
          <w:color w:val="393939"/>
        </w:rPr>
        <w:t>Courage</w:t>
      </w:r>
      <w:r>
        <w:rPr>
          <w:rFonts w:ascii="Arial" w:hAnsi="Arial"/>
          <w:b/>
          <w:color w:val="393939"/>
          <w:spacing w:val="-5"/>
        </w:rPr>
        <w:t xml:space="preserve"> </w:t>
      </w:r>
      <w:r>
        <w:rPr>
          <w:color w:val="393939"/>
        </w:rPr>
        <w:t>–</w:t>
      </w:r>
      <w:r>
        <w:rPr>
          <w:color w:val="393939"/>
          <w:spacing w:val="-4"/>
        </w:rPr>
        <w:t xml:space="preserve"> </w:t>
      </w:r>
      <w:r>
        <w:rPr>
          <w:color w:val="393939"/>
        </w:rPr>
        <w:t>being</w:t>
      </w:r>
      <w:r>
        <w:rPr>
          <w:color w:val="393939"/>
          <w:spacing w:val="-2"/>
        </w:rPr>
        <w:t xml:space="preserve"> </w:t>
      </w:r>
      <w:r>
        <w:rPr>
          <w:color w:val="393939"/>
        </w:rPr>
        <w:t>brave,</w:t>
      </w:r>
      <w:r>
        <w:rPr>
          <w:color w:val="393939"/>
          <w:spacing w:val="-5"/>
        </w:rPr>
        <w:t xml:space="preserve"> </w:t>
      </w:r>
      <w:r>
        <w:rPr>
          <w:color w:val="393939"/>
        </w:rPr>
        <w:t>strong</w:t>
      </w:r>
      <w:r>
        <w:rPr>
          <w:color w:val="393939"/>
          <w:spacing w:val="-4"/>
        </w:rPr>
        <w:t xml:space="preserve"> </w:t>
      </w:r>
      <w:r>
        <w:rPr>
          <w:color w:val="393939"/>
        </w:rPr>
        <w:t>bold</w:t>
      </w:r>
      <w:r>
        <w:rPr>
          <w:color w:val="393939"/>
          <w:spacing w:val="-4"/>
        </w:rPr>
        <w:t xml:space="preserve"> </w:t>
      </w:r>
      <w:r>
        <w:rPr>
          <w:color w:val="393939"/>
        </w:rPr>
        <w:t>and</w:t>
      </w:r>
      <w:r>
        <w:rPr>
          <w:color w:val="393939"/>
          <w:spacing w:val="-6"/>
        </w:rPr>
        <w:t xml:space="preserve"> </w:t>
      </w:r>
      <w:r>
        <w:rPr>
          <w:rFonts w:ascii="Arial" w:hAnsi="Arial"/>
          <w:b/>
          <w:color w:val="393939"/>
        </w:rPr>
        <w:t xml:space="preserve">grow </w:t>
      </w:r>
      <w:r>
        <w:rPr>
          <w:color w:val="393939"/>
        </w:rPr>
        <w:t>in</w:t>
      </w:r>
      <w:r>
        <w:rPr>
          <w:color w:val="393939"/>
          <w:spacing w:val="-6"/>
        </w:rPr>
        <w:t xml:space="preserve"> </w:t>
      </w:r>
      <w:r>
        <w:rPr>
          <w:color w:val="393939"/>
          <w:spacing w:val="-2"/>
        </w:rPr>
        <w:t>spirit.</w:t>
      </w:r>
    </w:p>
    <w:p w:rsidR="009C63E7" w:rsidRDefault="009C63E7">
      <w:pPr>
        <w:pStyle w:val="BodyText"/>
        <w:spacing w:before="130"/>
        <w:ind w:left="0"/>
      </w:pPr>
    </w:p>
    <w:p w:rsidR="009C63E7" w:rsidRDefault="00AC6FBD">
      <w:pPr>
        <w:spacing w:before="1" w:line="242" w:lineRule="auto"/>
        <w:ind w:left="23" w:right="430"/>
        <w:rPr>
          <w:sz w:val="26"/>
        </w:rPr>
      </w:pPr>
      <w:r>
        <w:rPr>
          <w:rFonts w:ascii="Arial" w:hAnsi="Arial"/>
          <w:b/>
          <w:color w:val="393939"/>
        </w:rPr>
        <w:t>Perseverance</w:t>
      </w:r>
      <w:r>
        <w:rPr>
          <w:rFonts w:ascii="Arial" w:hAnsi="Arial"/>
          <w:b/>
          <w:color w:val="393939"/>
          <w:spacing w:val="-2"/>
        </w:rPr>
        <w:t xml:space="preserve"> </w:t>
      </w:r>
      <w:r>
        <w:rPr>
          <w:color w:val="393939"/>
        </w:rPr>
        <w:t>–</w:t>
      </w:r>
      <w:r>
        <w:rPr>
          <w:color w:val="393939"/>
          <w:spacing w:val="-3"/>
        </w:rPr>
        <w:t xml:space="preserve"> </w:t>
      </w:r>
      <w:r>
        <w:rPr>
          <w:color w:val="393939"/>
        </w:rPr>
        <w:t>showing</w:t>
      </w:r>
      <w:r>
        <w:rPr>
          <w:color w:val="393939"/>
          <w:spacing w:val="-3"/>
        </w:rPr>
        <w:t xml:space="preserve"> </w:t>
      </w:r>
      <w:r>
        <w:rPr>
          <w:color w:val="393939"/>
        </w:rPr>
        <w:t>determination</w:t>
      </w:r>
      <w:r>
        <w:rPr>
          <w:color w:val="393939"/>
          <w:spacing w:val="-5"/>
        </w:rPr>
        <w:t xml:space="preserve"> </w:t>
      </w:r>
      <w:r>
        <w:rPr>
          <w:color w:val="393939"/>
        </w:rPr>
        <w:t>and</w:t>
      </w:r>
      <w:r>
        <w:rPr>
          <w:color w:val="393939"/>
          <w:spacing w:val="-5"/>
        </w:rPr>
        <w:t xml:space="preserve"> </w:t>
      </w:r>
      <w:r>
        <w:rPr>
          <w:color w:val="393939"/>
        </w:rPr>
        <w:t>resilience</w:t>
      </w:r>
      <w:r>
        <w:rPr>
          <w:color w:val="393939"/>
          <w:spacing w:val="-3"/>
        </w:rPr>
        <w:t xml:space="preserve"> </w:t>
      </w:r>
      <w:r>
        <w:rPr>
          <w:color w:val="393939"/>
        </w:rPr>
        <w:t>to</w:t>
      </w:r>
      <w:r>
        <w:rPr>
          <w:color w:val="393939"/>
          <w:spacing w:val="-3"/>
        </w:rPr>
        <w:t xml:space="preserve"> </w:t>
      </w:r>
      <w:r>
        <w:rPr>
          <w:color w:val="393939"/>
        </w:rPr>
        <w:t>persist</w:t>
      </w:r>
      <w:r>
        <w:rPr>
          <w:color w:val="393939"/>
          <w:spacing w:val="-3"/>
        </w:rPr>
        <w:t xml:space="preserve"> </w:t>
      </w:r>
      <w:r>
        <w:rPr>
          <w:color w:val="393939"/>
        </w:rPr>
        <w:t>when</w:t>
      </w:r>
      <w:r>
        <w:rPr>
          <w:color w:val="393939"/>
          <w:spacing w:val="-3"/>
        </w:rPr>
        <w:t xml:space="preserve"> </w:t>
      </w:r>
      <w:r>
        <w:rPr>
          <w:color w:val="393939"/>
        </w:rPr>
        <w:t>things</w:t>
      </w:r>
      <w:r>
        <w:rPr>
          <w:color w:val="393939"/>
          <w:spacing w:val="-5"/>
        </w:rPr>
        <w:t xml:space="preserve"> </w:t>
      </w:r>
      <w:r>
        <w:rPr>
          <w:color w:val="393939"/>
        </w:rPr>
        <w:t>are</w:t>
      </w:r>
      <w:r>
        <w:rPr>
          <w:color w:val="393939"/>
          <w:spacing w:val="-5"/>
        </w:rPr>
        <w:t xml:space="preserve"> </w:t>
      </w:r>
      <w:r>
        <w:rPr>
          <w:color w:val="393939"/>
        </w:rPr>
        <w:t xml:space="preserve">tricky, to </w:t>
      </w:r>
      <w:r>
        <w:rPr>
          <w:rFonts w:ascii="Arial" w:hAnsi="Arial"/>
          <w:b/>
          <w:color w:val="393939"/>
        </w:rPr>
        <w:t xml:space="preserve">achieve </w:t>
      </w:r>
      <w:r>
        <w:rPr>
          <w:color w:val="393939"/>
        </w:rPr>
        <w:t>well</w:t>
      </w:r>
      <w:r>
        <w:rPr>
          <w:color w:val="393939"/>
          <w:sz w:val="26"/>
        </w:rPr>
        <w:t>.</w:t>
      </w:r>
    </w:p>
    <w:p w:rsidR="009C63E7" w:rsidRDefault="009C63E7">
      <w:pPr>
        <w:pStyle w:val="BodyText"/>
        <w:spacing w:before="127"/>
        <w:ind w:left="0"/>
      </w:pPr>
    </w:p>
    <w:p w:rsidR="009C63E7" w:rsidRDefault="00AC6FBD">
      <w:pPr>
        <w:pStyle w:val="BodyText"/>
        <w:spacing w:line="259" w:lineRule="auto"/>
      </w:pPr>
      <w:r>
        <w:t>Our</w:t>
      </w:r>
      <w:r>
        <w:rPr>
          <w:spacing w:val="-3"/>
        </w:rPr>
        <w:t xml:space="preserve"> </w:t>
      </w:r>
      <w:r>
        <w:t>schools</w:t>
      </w:r>
      <w:r>
        <w:rPr>
          <w:spacing w:val="-1"/>
        </w:rPr>
        <w:t xml:space="preserve"> </w:t>
      </w:r>
      <w:r>
        <w:t>do</w:t>
      </w:r>
      <w:r>
        <w:rPr>
          <w:spacing w:val="-4"/>
        </w:rPr>
        <w:t xml:space="preserve"> </w:t>
      </w:r>
      <w:r>
        <w:t>not discriminate</w:t>
      </w:r>
      <w:r>
        <w:rPr>
          <w:spacing w:val="-2"/>
        </w:rPr>
        <w:t xml:space="preserve"> </w:t>
      </w:r>
      <w:r>
        <w:t>against any</w:t>
      </w:r>
      <w:r>
        <w:rPr>
          <w:spacing w:val="-4"/>
        </w:rPr>
        <w:t xml:space="preserve"> </w:t>
      </w:r>
      <w:r>
        <w:t>child,</w:t>
      </w:r>
      <w:r>
        <w:rPr>
          <w:spacing w:val="-2"/>
        </w:rPr>
        <w:t xml:space="preserve"> </w:t>
      </w:r>
      <w:r>
        <w:t>young person</w:t>
      </w:r>
      <w:r>
        <w:rPr>
          <w:spacing w:val="-4"/>
        </w:rPr>
        <w:t xml:space="preserve"> </w:t>
      </w:r>
      <w:r>
        <w:t>or</w:t>
      </w:r>
      <w:r>
        <w:rPr>
          <w:spacing w:val="-3"/>
        </w:rPr>
        <w:t xml:space="preserve"> </w:t>
      </w:r>
      <w:r>
        <w:t>adult on</w:t>
      </w:r>
      <w:r>
        <w:rPr>
          <w:spacing w:val="-2"/>
        </w:rPr>
        <w:t xml:space="preserve"> </w:t>
      </w:r>
      <w:r>
        <w:t>the</w:t>
      </w:r>
      <w:r>
        <w:rPr>
          <w:spacing w:val="-6"/>
        </w:rPr>
        <w:t xml:space="preserve"> </w:t>
      </w:r>
      <w:r>
        <w:t>grounds</w:t>
      </w:r>
      <w:r>
        <w:rPr>
          <w:spacing w:val="-4"/>
        </w:rPr>
        <w:t xml:space="preserve"> </w:t>
      </w:r>
      <w:r>
        <w:t>of race, disability, age, gender reassignment, pregnancy, maternity, marriage or civil partnership,</w:t>
      </w:r>
      <w:r>
        <w:rPr>
          <w:spacing w:val="-3"/>
        </w:rPr>
        <w:t xml:space="preserve"> </w:t>
      </w:r>
      <w:r>
        <w:t>religion</w:t>
      </w:r>
      <w:r>
        <w:rPr>
          <w:spacing w:val="-2"/>
        </w:rPr>
        <w:t xml:space="preserve"> </w:t>
      </w:r>
      <w:r>
        <w:t>or belief,</w:t>
      </w:r>
      <w:r>
        <w:rPr>
          <w:spacing w:val="-2"/>
        </w:rPr>
        <w:t xml:space="preserve"> </w:t>
      </w:r>
      <w:r>
        <w:t>sex, or sexual</w:t>
      </w:r>
      <w:r>
        <w:rPr>
          <w:spacing w:val="-2"/>
        </w:rPr>
        <w:t xml:space="preserve"> </w:t>
      </w:r>
      <w:r>
        <w:t>orientation.</w:t>
      </w:r>
      <w:r>
        <w:rPr>
          <w:spacing w:val="-7"/>
        </w:rPr>
        <w:t xml:space="preserve"> </w:t>
      </w:r>
      <w:r>
        <w:t>We</w:t>
      </w:r>
      <w:r>
        <w:rPr>
          <w:spacing w:val="-6"/>
        </w:rPr>
        <w:t xml:space="preserve"> </w:t>
      </w:r>
      <w:r>
        <w:t>embrace</w:t>
      </w:r>
      <w:r>
        <w:rPr>
          <w:spacing w:val="-4"/>
        </w:rPr>
        <w:t xml:space="preserve"> </w:t>
      </w:r>
      <w:r>
        <w:t>the</w:t>
      </w:r>
      <w:r>
        <w:rPr>
          <w:spacing w:val="-4"/>
        </w:rPr>
        <w:t xml:space="preserve"> </w:t>
      </w:r>
      <w:r>
        <w:t>individuality</w:t>
      </w:r>
      <w:r>
        <w:rPr>
          <w:spacing w:val="-4"/>
        </w:rPr>
        <w:t xml:space="preserve"> </w:t>
      </w:r>
      <w:r>
        <w:t>of all our community members and comply fully with the Equality Act 2010.</w:t>
      </w:r>
    </w:p>
    <w:p w:rsidR="009C63E7" w:rsidRPr="00B90A90" w:rsidRDefault="00AC6FBD">
      <w:pPr>
        <w:spacing w:before="160" w:line="259" w:lineRule="auto"/>
        <w:ind w:left="23"/>
      </w:pPr>
      <w:r>
        <w:t xml:space="preserve">This policy sets out the framework for the </w:t>
      </w:r>
      <w:proofErr w:type="spellStart"/>
      <w:r>
        <w:t>behaviour</w:t>
      </w:r>
      <w:proofErr w:type="spellEnd"/>
      <w:r>
        <w:t>, responsibilities, values and attitudes expected</w:t>
      </w:r>
      <w:r>
        <w:rPr>
          <w:spacing w:val="-3"/>
        </w:rPr>
        <w:t xml:space="preserve"> </w:t>
      </w:r>
      <w:r>
        <w:t>of</w:t>
      </w:r>
      <w:r>
        <w:rPr>
          <w:spacing w:val="-2"/>
        </w:rPr>
        <w:t xml:space="preserve"> </w:t>
      </w:r>
      <w:r>
        <w:t>our</w:t>
      </w:r>
      <w:r>
        <w:rPr>
          <w:spacing w:val="-4"/>
        </w:rPr>
        <w:t xml:space="preserve"> </w:t>
      </w:r>
      <w:r>
        <w:t>community</w:t>
      </w:r>
      <w:r>
        <w:rPr>
          <w:spacing w:val="-5"/>
        </w:rPr>
        <w:t xml:space="preserve"> </w:t>
      </w:r>
      <w:r>
        <w:t>members</w:t>
      </w:r>
      <w:r>
        <w:rPr>
          <w:spacing w:val="-2"/>
        </w:rPr>
        <w:t xml:space="preserve"> </w:t>
      </w:r>
      <w:r>
        <w:t>within</w:t>
      </w:r>
      <w:r>
        <w:rPr>
          <w:spacing w:val="-3"/>
        </w:rPr>
        <w:t xml:space="preserve"> </w:t>
      </w:r>
      <w:r>
        <w:t>a</w:t>
      </w:r>
      <w:r>
        <w:rPr>
          <w:spacing w:val="-5"/>
        </w:rPr>
        <w:t xml:space="preserve"> </w:t>
      </w:r>
      <w:r>
        <w:t>restorative</w:t>
      </w:r>
      <w:r>
        <w:rPr>
          <w:spacing w:val="-3"/>
        </w:rPr>
        <w:t xml:space="preserve"> </w:t>
      </w:r>
      <w:r>
        <w:t>philosophy.</w:t>
      </w:r>
      <w:r>
        <w:rPr>
          <w:spacing w:val="-2"/>
        </w:rPr>
        <w:t xml:space="preserve"> </w:t>
      </w:r>
      <w:r w:rsidRPr="00B90A90">
        <w:rPr>
          <w:rFonts w:ascii="Arial"/>
        </w:rPr>
        <w:t>Restorative</w:t>
      </w:r>
      <w:r w:rsidRPr="00B90A90">
        <w:rPr>
          <w:rFonts w:ascii="Arial"/>
          <w:spacing w:val="-3"/>
        </w:rPr>
        <w:t xml:space="preserve"> </w:t>
      </w:r>
      <w:r w:rsidRPr="00B90A90">
        <w:rPr>
          <w:rFonts w:ascii="Arial"/>
        </w:rPr>
        <w:t>practices aim to build our community and to repair and strengthen relationships within our community within the framework of our Christian values</w:t>
      </w:r>
      <w:r w:rsidRPr="00B90A90">
        <w:t>.</w:t>
      </w:r>
    </w:p>
    <w:p w:rsidR="009C63E7" w:rsidRDefault="00AC6FBD">
      <w:pPr>
        <w:pStyle w:val="BodyText"/>
        <w:spacing w:before="160" w:line="259" w:lineRule="auto"/>
      </w:pPr>
      <w:r>
        <w:t>Our</w:t>
      </w:r>
      <w:r>
        <w:rPr>
          <w:spacing w:val="-4"/>
        </w:rPr>
        <w:t xml:space="preserve"> </w:t>
      </w:r>
      <w:r>
        <w:t>schools</w:t>
      </w:r>
      <w:r>
        <w:rPr>
          <w:spacing w:val="-2"/>
        </w:rPr>
        <w:t xml:space="preserve"> </w:t>
      </w:r>
      <w:r>
        <w:t>embrace</w:t>
      </w:r>
      <w:r>
        <w:rPr>
          <w:spacing w:val="-3"/>
        </w:rPr>
        <w:t xml:space="preserve"> </w:t>
      </w:r>
      <w:r>
        <w:t>Restorative</w:t>
      </w:r>
      <w:r>
        <w:rPr>
          <w:spacing w:val="-3"/>
        </w:rPr>
        <w:t xml:space="preserve"> </w:t>
      </w:r>
      <w:r>
        <w:t>Practice</w:t>
      </w:r>
      <w:r>
        <w:rPr>
          <w:spacing w:val="-5"/>
        </w:rPr>
        <w:t xml:space="preserve"> </w:t>
      </w:r>
      <w:r>
        <w:t>(RP)</w:t>
      </w:r>
      <w:r>
        <w:rPr>
          <w:spacing w:val="-4"/>
        </w:rPr>
        <w:t xml:space="preserve"> </w:t>
      </w:r>
      <w:r>
        <w:t>as</w:t>
      </w:r>
      <w:r>
        <w:rPr>
          <w:spacing w:val="-2"/>
        </w:rPr>
        <w:t xml:space="preserve"> </w:t>
      </w:r>
      <w:r>
        <w:t>a</w:t>
      </w:r>
      <w:r>
        <w:rPr>
          <w:spacing w:val="-5"/>
        </w:rPr>
        <w:t xml:space="preserve"> </w:t>
      </w:r>
      <w:r>
        <w:t>means</w:t>
      </w:r>
      <w:r>
        <w:rPr>
          <w:spacing w:val="-5"/>
        </w:rPr>
        <w:t xml:space="preserve"> </w:t>
      </w:r>
      <w:r>
        <w:t>of</w:t>
      </w:r>
      <w:r>
        <w:rPr>
          <w:spacing w:val="-1"/>
        </w:rPr>
        <w:t xml:space="preserve"> </w:t>
      </w:r>
      <w:r>
        <w:t>empowering</w:t>
      </w:r>
      <w:r>
        <w:rPr>
          <w:spacing w:val="-3"/>
        </w:rPr>
        <w:t xml:space="preserve"> </w:t>
      </w:r>
      <w:r>
        <w:t>all</w:t>
      </w:r>
      <w:r>
        <w:rPr>
          <w:spacing w:val="-3"/>
        </w:rPr>
        <w:t xml:space="preserve"> </w:t>
      </w:r>
      <w:r>
        <w:t>members</w:t>
      </w:r>
      <w:r>
        <w:rPr>
          <w:spacing w:val="-5"/>
        </w:rPr>
        <w:t xml:space="preserve"> </w:t>
      </w:r>
      <w:r>
        <w:t>of the school community to be successful within the classroom and in the community, raising standards and achievement across the school and developing aspirational, motivated and responsible pupils.</w:t>
      </w:r>
    </w:p>
    <w:p w:rsidR="009C63E7" w:rsidRDefault="00AC6FBD">
      <w:pPr>
        <w:pStyle w:val="BodyText"/>
        <w:spacing w:before="157" w:line="259" w:lineRule="auto"/>
        <w:ind w:left="22" w:right="47"/>
      </w:pPr>
      <w:r>
        <w:t>We</w:t>
      </w:r>
      <w:r>
        <w:rPr>
          <w:spacing w:val="-4"/>
        </w:rPr>
        <w:t xml:space="preserve"> </w:t>
      </w:r>
      <w:r>
        <w:t>will</w:t>
      </w:r>
      <w:r>
        <w:rPr>
          <w:spacing w:val="-2"/>
        </w:rPr>
        <w:t xml:space="preserve"> </w:t>
      </w:r>
      <w:r>
        <w:t>strive</w:t>
      </w:r>
      <w:r>
        <w:rPr>
          <w:spacing w:val="-2"/>
        </w:rPr>
        <w:t xml:space="preserve"> </w:t>
      </w:r>
      <w:r>
        <w:t>to</w:t>
      </w:r>
      <w:r>
        <w:rPr>
          <w:spacing w:val="-4"/>
        </w:rPr>
        <w:t xml:space="preserve"> </w:t>
      </w:r>
      <w:r>
        <w:t>encourage</w:t>
      </w:r>
      <w:r>
        <w:rPr>
          <w:spacing w:val="-4"/>
        </w:rPr>
        <w:t xml:space="preserve"> </w:t>
      </w:r>
      <w:r>
        <w:t>all</w:t>
      </w:r>
      <w:r>
        <w:rPr>
          <w:spacing w:val="-2"/>
        </w:rPr>
        <w:t xml:space="preserve"> </w:t>
      </w:r>
      <w:r>
        <w:t>of our pupils</w:t>
      </w:r>
      <w:r>
        <w:rPr>
          <w:spacing w:val="-1"/>
        </w:rPr>
        <w:t xml:space="preserve"> </w:t>
      </w:r>
      <w:r>
        <w:t>within our</w:t>
      </w:r>
      <w:r>
        <w:rPr>
          <w:spacing w:val="-3"/>
        </w:rPr>
        <w:t xml:space="preserve"> </w:t>
      </w:r>
      <w:r>
        <w:t>schools</w:t>
      </w:r>
      <w:r>
        <w:rPr>
          <w:spacing w:val="-4"/>
        </w:rPr>
        <w:t xml:space="preserve"> </w:t>
      </w:r>
      <w:r>
        <w:t>to</w:t>
      </w:r>
      <w:r>
        <w:rPr>
          <w:spacing w:val="-2"/>
        </w:rPr>
        <w:t xml:space="preserve"> </w:t>
      </w:r>
      <w:r>
        <w:t>aspire</w:t>
      </w:r>
      <w:r>
        <w:rPr>
          <w:spacing w:val="-4"/>
        </w:rPr>
        <w:t xml:space="preserve"> </w:t>
      </w:r>
      <w:r>
        <w:t>to</w:t>
      </w:r>
      <w:r>
        <w:rPr>
          <w:spacing w:val="-4"/>
        </w:rPr>
        <w:t xml:space="preserve"> </w:t>
      </w:r>
      <w:r>
        <w:t>the</w:t>
      </w:r>
      <w:r>
        <w:rPr>
          <w:spacing w:val="-2"/>
        </w:rPr>
        <w:t xml:space="preserve"> </w:t>
      </w:r>
      <w:r>
        <w:t>highest</w:t>
      </w:r>
      <w:r>
        <w:rPr>
          <w:spacing w:val="-2"/>
        </w:rPr>
        <w:t xml:space="preserve"> </w:t>
      </w:r>
      <w:r>
        <w:t>levels of academic, social and physical achievements so that they will develop independence, confidence in themselves as individuals, fulfil their true potential, and in doing so, make a positive contribution to the lives of others</w:t>
      </w:r>
    </w:p>
    <w:p w:rsidR="009C63E7" w:rsidRDefault="00AC6FBD">
      <w:pPr>
        <w:pStyle w:val="BodyText"/>
        <w:spacing w:before="158"/>
      </w:pPr>
      <w:r>
        <w:t>In</w:t>
      </w:r>
      <w:r>
        <w:rPr>
          <w:spacing w:val="-4"/>
        </w:rPr>
        <w:t xml:space="preserve"> </w:t>
      </w:r>
      <w:r>
        <w:t>our</w:t>
      </w:r>
      <w:r>
        <w:rPr>
          <w:spacing w:val="-2"/>
        </w:rPr>
        <w:t xml:space="preserve"> </w:t>
      </w:r>
      <w:r>
        <w:t>schools</w:t>
      </w:r>
      <w:r>
        <w:rPr>
          <w:spacing w:val="-6"/>
        </w:rPr>
        <w:t xml:space="preserve"> </w:t>
      </w:r>
      <w:r>
        <w:t>we</w:t>
      </w:r>
      <w:r>
        <w:rPr>
          <w:spacing w:val="-4"/>
        </w:rPr>
        <w:t xml:space="preserve"> </w:t>
      </w:r>
      <w:r>
        <w:t>believe</w:t>
      </w:r>
      <w:r>
        <w:rPr>
          <w:spacing w:val="-3"/>
        </w:rPr>
        <w:t xml:space="preserve"> </w:t>
      </w:r>
      <w:r>
        <w:rPr>
          <w:spacing w:val="-4"/>
        </w:rPr>
        <w:t>that:</w:t>
      </w:r>
    </w:p>
    <w:p w:rsidR="009C63E7" w:rsidRDefault="00AC6FBD">
      <w:pPr>
        <w:pStyle w:val="ListParagraph"/>
        <w:numPr>
          <w:ilvl w:val="0"/>
          <w:numId w:val="6"/>
        </w:numPr>
        <w:tabs>
          <w:tab w:val="left" w:pos="742"/>
        </w:tabs>
        <w:spacing w:before="181"/>
        <w:ind w:left="742" w:hanging="719"/>
      </w:pPr>
      <w:r>
        <w:t>Everyone</w:t>
      </w:r>
      <w:r>
        <w:rPr>
          <w:spacing w:val="-4"/>
        </w:rPr>
        <w:t xml:space="preserve"> </w:t>
      </w:r>
      <w:r>
        <w:t>has</w:t>
      </w:r>
      <w:r>
        <w:rPr>
          <w:spacing w:val="-3"/>
        </w:rPr>
        <w:t xml:space="preserve"> </w:t>
      </w:r>
      <w:r>
        <w:t>the</w:t>
      </w:r>
      <w:r>
        <w:rPr>
          <w:spacing w:val="-6"/>
        </w:rPr>
        <w:t xml:space="preserve"> </w:t>
      </w:r>
      <w:r>
        <w:t>right</w:t>
      </w:r>
      <w:r>
        <w:rPr>
          <w:spacing w:val="-4"/>
        </w:rPr>
        <w:t xml:space="preserve"> </w:t>
      </w:r>
      <w:r>
        <w:t>to</w:t>
      </w:r>
      <w:r>
        <w:rPr>
          <w:spacing w:val="-6"/>
        </w:rPr>
        <w:t xml:space="preserve"> </w:t>
      </w:r>
      <w:r>
        <w:t>be</w:t>
      </w:r>
      <w:r>
        <w:rPr>
          <w:spacing w:val="-4"/>
        </w:rPr>
        <w:t xml:space="preserve"> </w:t>
      </w:r>
      <w:r>
        <w:t>heard/listened</w:t>
      </w:r>
      <w:r>
        <w:rPr>
          <w:spacing w:val="-5"/>
        </w:rPr>
        <w:t xml:space="preserve"> to</w:t>
      </w:r>
    </w:p>
    <w:p w:rsidR="009C63E7" w:rsidRDefault="00AC6FBD">
      <w:pPr>
        <w:pStyle w:val="ListParagraph"/>
        <w:numPr>
          <w:ilvl w:val="0"/>
          <w:numId w:val="6"/>
        </w:numPr>
        <w:tabs>
          <w:tab w:val="left" w:pos="742"/>
        </w:tabs>
        <w:spacing w:before="179"/>
        <w:ind w:left="742" w:hanging="719"/>
      </w:pPr>
      <w:r>
        <w:t>Everyone</w:t>
      </w:r>
      <w:r>
        <w:rPr>
          <w:spacing w:val="-3"/>
        </w:rPr>
        <w:t xml:space="preserve"> </w:t>
      </w:r>
      <w:r>
        <w:t>has</w:t>
      </w:r>
      <w:r>
        <w:rPr>
          <w:spacing w:val="-1"/>
        </w:rPr>
        <w:t xml:space="preserve"> </w:t>
      </w:r>
      <w:r>
        <w:t>the</w:t>
      </w:r>
      <w:r>
        <w:rPr>
          <w:spacing w:val="-4"/>
        </w:rPr>
        <w:t xml:space="preserve"> </w:t>
      </w:r>
      <w:r>
        <w:t>right</w:t>
      </w:r>
      <w:r>
        <w:rPr>
          <w:spacing w:val="-3"/>
        </w:rPr>
        <w:t xml:space="preserve"> </w:t>
      </w:r>
      <w:r>
        <w:t>to</w:t>
      </w:r>
      <w:r>
        <w:rPr>
          <w:spacing w:val="-5"/>
        </w:rPr>
        <w:t xml:space="preserve"> </w:t>
      </w:r>
      <w:r>
        <w:t>feel</w:t>
      </w:r>
      <w:r>
        <w:rPr>
          <w:spacing w:val="-2"/>
        </w:rPr>
        <w:t xml:space="preserve"> </w:t>
      </w:r>
      <w:r>
        <w:rPr>
          <w:spacing w:val="-4"/>
        </w:rPr>
        <w:t>safe</w:t>
      </w:r>
    </w:p>
    <w:p w:rsidR="009C63E7" w:rsidRDefault="00AC6FBD">
      <w:pPr>
        <w:pStyle w:val="ListParagraph"/>
        <w:numPr>
          <w:ilvl w:val="0"/>
          <w:numId w:val="6"/>
        </w:numPr>
        <w:tabs>
          <w:tab w:val="left" w:pos="743"/>
        </w:tabs>
        <w:spacing w:before="179"/>
        <w:ind w:left="743" w:hanging="720"/>
      </w:pPr>
      <w:r>
        <w:t>Everyone</w:t>
      </w:r>
      <w:r>
        <w:rPr>
          <w:spacing w:val="-3"/>
        </w:rPr>
        <w:t xml:space="preserve"> </w:t>
      </w:r>
      <w:r>
        <w:t>has</w:t>
      </w:r>
      <w:r>
        <w:rPr>
          <w:spacing w:val="-2"/>
        </w:rPr>
        <w:t xml:space="preserve"> </w:t>
      </w:r>
      <w:r>
        <w:t>the</w:t>
      </w:r>
      <w:r>
        <w:rPr>
          <w:spacing w:val="-5"/>
        </w:rPr>
        <w:t xml:space="preserve"> </w:t>
      </w:r>
      <w:r>
        <w:t>right</w:t>
      </w:r>
      <w:r>
        <w:rPr>
          <w:spacing w:val="-4"/>
        </w:rPr>
        <w:t xml:space="preserve"> </w:t>
      </w:r>
      <w:r>
        <w:t>to</w:t>
      </w:r>
      <w:r>
        <w:rPr>
          <w:spacing w:val="-4"/>
        </w:rPr>
        <w:t xml:space="preserve"> </w:t>
      </w:r>
      <w:r>
        <w:rPr>
          <w:spacing w:val="-2"/>
        </w:rPr>
        <w:t>learn</w:t>
      </w:r>
    </w:p>
    <w:p w:rsidR="009C63E7" w:rsidRDefault="00AC6FBD">
      <w:pPr>
        <w:pStyle w:val="ListParagraph"/>
        <w:numPr>
          <w:ilvl w:val="0"/>
          <w:numId w:val="6"/>
        </w:numPr>
        <w:tabs>
          <w:tab w:val="left" w:pos="743"/>
        </w:tabs>
        <w:spacing w:before="182"/>
        <w:ind w:left="743" w:hanging="720"/>
      </w:pPr>
      <w:r>
        <w:t>Everyone</w:t>
      </w:r>
      <w:r>
        <w:rPr>
          <w:spacing w:val="-4"/>
        </w:rPr>
        <w:t xml:space="preserve"> </w:t>
      </w:r>
      <w:r>
        <w:t>(adult</w:t>
      </w:r>
      <w:r>
        <w:rPr>
          <w:spacing w:val="-2"/>
        </w:rPr>
        <w:t xml:space="preserve"> </w:t>
      </w:r>
      <w:r>
        <w:t>and</w:t>
      </w:r>
      <w:r>
        <w:rPr>
          <w:spacing w:val="-3"/>
        </w:rPr>
        <w:t xml:space="preserve"> </w:t>
      </w:r>
      <w:r>
        <w:t>pupil)</w:t>
      </w:r>
      <w:r>
        <w:rPr>
          <w:spacing w:val="-2"/>
        </w:rPr>
        <w:t xml:space="preserve"> </w:t>
      </w:r>
      <w:r>
        <w:t>should</w:t>
      </w:r>
      <w:r>
        <w:rPr>
          <w:spacing w:val="-3"/>
        </w:rPr>
        <w:t xml:space="preserve"> </w:t>
      </w:r>
      <w:r>
        <w:t>strive</w:t>
      </w:r>
      <w:r>
        <w:rPr>
          <w:spacing w:val="-4"/>
        </w:rPr>
        <w:t xml:space="preserve"> </w:t>
      </w:r>
      <w:r>
        <w:t>to</w:t>
      </w:r>
      <w:r>
        <w:rPr>
          <w:spacing w:val="-5"/>
        </w:rPr>
        <w:t xml:space="preserve"> </w:t>
      </w:r>
      <w:r>
        <w:t>be</w:t>
      </w:r>
      <w:r>
        <w:rPr>
          <w:spacing w:val="-6"/>
        </w:rPr>
        <w:t xml:space="preserve"> </w:t>
      </w:r>
      <w:r>
        <w:t>the</w:t>
      </w:r>
      <w:r>
        <w:rPr>
          <w:spacing w:val="-5"/>
        </w:rPr>
        <w:t xml:space="preserve"> </w:t>
      </w:r>
      <w:r>
        <w:t>best</w:t>
      </w:r>
      <w:r>
        <w:rPr>
          <w:spacing w:val="-4"/>
        </w:rPr>
        <w:t xml:space="preserve"> </w:t>
      </w:r>
      <w:r>
        <w:t>they</w:t>
      </w:r>
      <w:r>
        <w:rPr>
          <w:spacing w:val="-6"/>
        </w:rPr>
        <w:t xml:space="preserve"> </w:t>
      </w:r>
      <w:r>
        <w:t>can</w:t>
      </w:r>
      <w:r>
        <w:rPr>
          <w:spacing w:val="-1"/>
        </w:rPr>
        <w:t xml:space="preserve"> </w:t>
      </w:r>
      <w:r>
        <w:rPr>
          <w:spacing w:val="-5"/>
        </w:rPr>
        <w:t>be</w:t>
      </w:r>
    </w:p>
    <w:p w:rsidR="009C63E7" w:rsidRDefault="009C63E7">
      <w:pPr>
        <w:pStyle w:val="ListParagraph"/>
        <w:sectPr w:rsidR="009C63E7">
          <w:pgSz w:w="11910" w:h="16840"/>
          <w:pgMar w:top="1360" w:right="1417" w:bottom="1200" w:left="1417" w:header="0" w:footer="1002" w:gutter="0"/>
          <w:cols w:space="720"/>
        </w:sectPr>
      </w:pPr>
    </w:p>
    <w:p w:rsidR="009C63E7" w:rsidRDefault="00AC6FBD">
      <w:pPr>
        <w:pStyle w:val="BodyText"/>
        <w:spacing w:before="81"/>
      </w:pPr>
      <w:r>
        <w:lastRenderedPageBreak/>
        <w:t>We</w:t>
      </w:r>
      <w:r>
        <w:rPr>
          <w:spacing w:val="-9"/>
        </w:rPr>
        <w:t xml:space="preserve"> </w:t>
      </w:r>
      <w:r>
        <w:t>believe</w:t>
      </w:r>
      <w:r>
        <w:rPr>
          <w:spacing w:val="-5"/>
        </w:rPr>
        <w:t xml:space="preserve"> </w:t>
      </w:r>
      <w:r>
        <w:t>that</w:t>
      </w:r>
      <w:r>
        <w:rPr>
          <w:spacing w:val="-4"/>
        </w:rPr>
        <w:t xml:space="preserve"> </w:t>
      </w:r>
      <w:r>
        <w:t>strong</w:t>
      </w:r>
      <w:r>
        <w:rPr>
          <w:spacing w:val="-5"/>
        </w:rPr>
        <w:t xml:space="preserve"> </w:t>
      </w:r>
      <w:r>
        <w:t>relationships</w:t>
      </w:r>
      <w:r>
        <w:rPr>
          <w:spacing w:val="-4"/>
        </w:rPr>
        <w:t xml:space="preserve"> </w:t>
      </w:r>
      <w:r>
        <w:t>between</w:t>
      </w:r>
      <w:r>
        <w:rPr>
          <w:spacing w:val="-5"/>
        </w:rPr>
        <w:t xml:space="preserve"> </w:t>
      </w:r>
      <w:r>
        <w:t>all</w:t>
      </w:r>
      <w:r>
        <w:rPr>
          <w:spacing w:val="-5"/>
        </w:rPr>
        <w:t xml:space="preserve"> </w:t>
      </w:r>
      <w:r>
        <w:t>staff</w:t>
      </w:r>
      <w:r>
        <w:rPr>
          <w:spacing w:val="-3"/>
        </w:rPr>
        <w:t xml:space="preserve"> </w:t>
      </w:r>
      <w:r>
        <w:t>and</w:t>
      </w:r>
      <w:r>
        <w:rPr>
          <w:spacing w:val="-4"/>
        </w:rPr>
        <w:t xml:space="preserve"> </w:t>
      </w:r>
      <w:r>
        <w:t>pupil</w:t>
      </w:r>
      <w:r>
        <w:rPr>
          <w:spacing w:val="-5"/>
        </w:rPr>
        <w:t xml:space="preserve"> </w:t>
      </w:r>
      <w:r>
        <w:t>underpin</w:t>
      </w:r>
      <w:r>
        <w:rPr>
          <w:spacing w:val="-7"/>
        </w:rPr>
        <w:t xml:space="preserve"> </w:t>
      </w:r>
      <w:r>
        <w:t>good</w:t>
      </w:r>
      <w:r>
        <w:rPr>
          <w:spacing w:val="-4"/>
        </w:rPr>
        <w:t xml:space="preserve"> </w:t>
      </w:r>
      <w:proofErr w:type="spellStart"/>
      <w:r>
        <w:rPr>
          <w:spacing w:val="-2"/>
        </w:rPr>
        <w:t>behaviour</w:t>
      </w:r>
      <w:proofErr w:type="spellEnd"/>
      <w:r>
        <w:rPr>
          <w:spacing w:val="-2"/>
        </w:rPr>
        <w:t>.</w:t>
      </w:r>
    </w:p>
    <w:p w:rsidR="009C63E7" w:rsidRDefault="009C63E7">
      <w:pPr>
        <w:pStyle w:val="BodyText"/>
        <w:ind w:left="0"/>
      </w:pPr>
    </w:p>
    <w:p w:rsidR="009C63E7" w:rsidRDefault="009C63E7">
      <w:pPr>
        <w:pStyle w:val="BodyText"/>
        <w:spacing w:before="110"/>
        <w:ind w:left="0"/>
      </w:pPr>
    </w:p>
    <w:p w:rsidR="009C63E7" w:rsidRDefault="00AC6FBD">
      <w:pPr>
        <w:pStyle w:val="BodyText"/>
        <w:spacing w:line="256" w:lineRule="auto"/>
      </w:pPr>
      <w:r>
        <w:t>Pupils</w:t>
      </w:r>
      <w:r>
        <w:rPr>
          <w:spacing w:val="-2"/>
        </w:rPr>
        <w:t xml:space="preserve"> </w:t>
      </w:r>
      <w:r>
        <w:t>and</w:t>
      </w:r>
      <w:r>
        <w:rPr>
          <w:spacing w:val="-3"/>
        </w:rPr>
        <w:t xml:space="preserve"> </w:t>
      </w:r>
      <w:r>
        <w:t>adults</w:t>
      </w:r>
      <w:r>
        <w:rPr>
          <w:spacing w:val="-2"/>
        </w:rPr>
        <w:t xml:space="preserve"> </w:t>
      </w:r>
      <w:r>
        <w:t>are</w:t>
      </w:r>
      <w:r>
        <w:rPr>
          <w:spacing w:val="-3"/>
        </w:rPr>
        <w:t xml:space="preserve"> </w:t>
      </w:r>
      <w:r>
        <w:t>expected</w:t>
      </w:r>
      <w:r>
        <w:rPr>
          <w:spacing w:val="-4"/>
        </w:rPr>
        <w:t xml:space="preserve"> </w:t>
      </w:r>
      <w:r>
        <w:t>to</w:t>
      </w:r>
      <w:r>
        <w:rPr>
          <w:spacing w:val="-4"/>
        </w:rPr>
        <w:t xml:space="preserve"> </w:t>
      </w:r>
      <w:r>
        <w:t>model</w:t>
      </w:r>
      <w:r>
        <w:rPr>
          <w:spacing w:val="-5"/>
        </w:rPr>
        <w:t xml:space="preserve"> </w:t>
      </w:r>
      <w:r>
        <w:t>good</w:t>
      </w:r>
      <w:r>
        <w:rPr>
          <w:spacing w:val="-4"/>
        </w:rPr>
        <w:t xml:space="preserve"> </w:t>
      </w:r>
      <w:proofErr w:type="spellStart"/>
      <w:r>
        <w:t>behaviour</w:t>
      </w:r>
      <w:proofErr w:type="spellEnd"/>
      <w:r>
        <w:rPr>
          <w:spacing w:val="-1"/>
        </w:rPr>
        <w:t xml:space="preserve"> </w:t>
      </w:r>
      <w:r>
        <w:t>and</w:t>
      </w:r>
      <w:r>
        <w:rPr>
          <w:spacing w:val="-3"/>
        </w:rPr>
        <w:t xml:space="preserve"> </w:t>
      </w:r>
      <w:r>
        <w:t>take</w:t>
      </w:r>
      <w:r>
        <w:rPr>
          <w:spacing w:val="-4"/>
        </w:rPr>
        <w:t xml:space="preserve"> </w:t>
      </w:r>
      <w:r>
        <w:t>an</w:t>
      </w:r>
      <w:r>
        <w:rPr>
          <w:spacing w:val="-3"/>
        </w:rPr>
        <w:t xml:space="preserve"> </w:t>
      </w:r>
      <w:r>
        <w:t>active</w:t>
      </w:r>
      <w:r>
        <w:rPr>
          <w:spacing w:val="-3"/>
        </w:rPr>
        <w:t xml:space="preserve"> </w:t>
      </w:r>
      <w:r>
        <w:t>role</w:t>
      </w:r>
      <w:r>
        <w:rPr>
          <w:spacing w:val="-3"/>
        </w:rPr>
        <w:t xml:space="preserve"> </w:t>
      </w:r>
      <w:r>
        <w:t>in</w:t>
      </w:r>
      <w:r>
        <w:rPr>
          <w:spacing w:val="-4"/>
        </w:rPr>
        <w:t xml:space="preserve"> </w:t>
      </w:r>
      <w:r>
        <w:t xml:space="preserve">reviewing </w:t>
      </w:r>
      <w:proofErr w:type="spellStart"/>
      <w:r>
        <w:t>behaviour</w:t>
      </w:r>
      <w:proofErr w:type="spellEnd"/>
      <w:r>
        <w:t xml:space="preserve"> in their own community. The use of affective statements should be visible and modelled by all members of staff and pupils.</w:t>
      </w:r>
    </w:p>
    <w:p w:rsidR="009C63E7" w:rsidRDefault="00AC6FBD">
      <w:pPr>
        <w:pStyle w:val="BodyText"/>
        <w:spacing w:before="167" w:line="256" w:lineRule="auto"/>
      </w:pPr>
      <w:r>
        <w:t>The</w:t>
      </w:r>
      <w:r>
        <w:rPr>
          <w:spacing w:val="-4"/>
        </w:rPr>
        <w:t xml:space="preserve"> </w:t>
      </w:r>
      <w:r>
        <w:t>pupils</w:t>
      </w:r>
      <w:r>
        <w:rPr>
          <w:spacing w:val="-1"/>
        </w:rPr>
        <w:t xml:space="preserve"> </w:t>
      </w:r>
      <w:r>
        <w:t>and</w:t>
      </w:r>
      <w:r>
        <w:rPr>
          <w:spacing w:val="-2"/>
        </w:rPr>
        <w:t xml:space="preserve"> </w:t>
      </w:r>
      <w:r>
        <w:t>adults</w:t>
      </w:r>
      <w:r>
        <w:rPr>
          <w:spacing w:val="-1"/>
        </w:rPr>
        <w:t xml:space="preserve"> </w:t>
      </w:r>
      <w:r>
        <w:t>are</w:t>
      </w:r>
      <w:r>
        <w:rPr>
          <w:spacing w:val="-2"/>
        </w:rPr>
        <w:t xml:space="preserve"> </w:t>
      </w:r>
      <w:r>
        <w:t>responsible</w:t>
      </w:r>
      <w:r>
        <w:rPr>
          <w:spacing w:val="-4"/>
        </w:rPr>
        <w:t xml:space="preserve"> </w:t>
      </w:r>
      <w:r>
        <w:t>for</w:t>
      </w:r>
      <w:r>
        <w:rPr>
          <w:spacing w:val="-3"/>
        </w:rPr>
        <w:t xml:space="preserve"> </w:t>
      </w:r>
      <w:r>
        <w:t>their</w:t>
      </w:r>
      <w:r>
        <w:rPr>
          <w:spacing w:val="-3"/>
        </w:rPr>
        <w:t xml:space="preserve"> </w:t>
      </w:r>
      <w:r>
        <w:t>own</w:t>
      </w:r>
      <w:r>
        <w:rPr>
          <w:spacing w:val="-2"/>
        </w:rPr>
        <w:t xml:space="preserve"> </w:t>
      </w:r>
      <w:r>
        <w:t>actions</w:t>
      </w:r>
      <w:r>
        <w:rPr>
          <w:spacing w:val="-1"/>
        </w:rPr>
        <w:t xml:space="preserve"> </w:t>
      </w:r>
      <w:r>
        <w:t>and</w:t>
      </w:r>
      <w:r>
        <w:rPr>
          <w:spacing w:val="-4"/>
        </w:rPr>
        <w:t xml:space="preserve"> </w:t>
      </w:r>
      <w:r>
        <w:t>the</w:t>
      </w:r>
      <w:r>
        <w:rPr>
          <w:spacing w:val="-2"/>
        </w:rPr>
        <w:t xml:space="preserve"> </w:t>
      </w:r>
      <w:r>
        <w:t>choices</w:t>
      </w:r>
      <w:r>
        <w:rPr>
          <w:spacing w:val="-1"/>
        </w:rPr>
        <w:t xml:space="preserve"> </w:t>
      </w:r>
      <w:r>
        <w:t>that</w:t>
      </w:r>
      <w:r>
        <w:rPr>
          <w:spacing w:val="-3"/>
        </w:rPr>
        <w:t xml:space="preserve"> </w:t>
      </w:r>
      <w:r>
        <w:t>they</w:t>
      </w:r>
      <w:r>
        <w:rPr>
          <w:spacing w:val="-4"/>
        </w:rPr>
        <w:t xml:space="preserve"> </w:t>
      </w:r>
      <w:r>
        <w:t>make and held accountable for them through the use of restorative circles and conferences.</w:t>
      </w:r>
    </w:p>
    <w:p w:rsidR="009C63E7" w:rsidRDefault="00AC6FBD">
      <w:pPr>
        <w:pStyle w:val="BodyText"/>
        <w:spacing w:before="164" w:line="256" w:lineRule="auto"/>
        <w:ind w:right="47"/>
      </w:pPr>
      <w:r>
        <w:t>Restorative</w:t>
      </w:r>
      <w:r>
        <w:rPr>
          <w:spacing w:val="-2"/>
        </w:rPr>
        <w:t xml:space="preserve"> </w:t>
      </w:r>
      <w:r>
        <w:t>conversations</w:t>
      </w:r>
      <w:r>
        <w:rPr>
          <w:spacing w:val="-1"/>
        </w:rPr>
        <w:t xml:space="preserve"> </w:t>
      </w:r>
      <w:r>
        <w:t>are</w:t>
      </w:r>
      <w:r>
        <w:rPr>
          <w:spacing w:val="-4"/>
        </w:rPr>
        <w:t xml:space="preserve"> </w:t>
      </w:r>
      <w:r>
        <w:t>encouraged</w:t>
      </w:r>
      <w:r>
        <w:rPr>
          <w:spacing w:val="-4"/>
        </w:rPr>
        <w:t xml:space="preserve"> </w:t>
      </w:r>
      <w:r>
        <w:t>as</w:t>
      </w:r>
      <w:r>
        <w:rPr>
          <w:spacing w:val="-4"/>
        </w:rPr>
        <w:t xml:space="preserve"> </w:t>
      </w:r>
      <w:r>
        <w:t>the</w:t>
      </w:r>
      <w:r>
        <w:rPr>
          <w:spacing w:val="-6"/>
        </w:rPr>
        <w:t xml:space="preserve"> </w:t>
      </w:r>
      <w:r>
        <w:t>first</w:t>
      </w:r>
      <w:r>
        <w:rPr>
          <w:spacing w:val="-2"/>
        </w:rPr>
        <w:t xml:space="preserve"> </w:t>
      </w:r>
      <w:r>
        <w:t>point</w:t>
      </w:r>
      <w:r>
        <w:rPr>
          <w:spacing w:val="-2"/>
        </w:rPr>
        <w:t xml:space="preserve"> </w:t>
      </w:r>
      <w:r>
        <w:t>of call</w:t>
      </w:r>
      <w:r>
        <w:rPr>
          <w:spacing w:val="-2"/>
        </w:rPr>
        <w:t xml:space="preserve"> </w:t>
      </w:r>
      <w:r>
        <w:t>and</w:t>
      </w:r>
      <w:r>
        <w:rPr>
          <w:spacing w:val="-2"/>
        </w:rPr>
        <w:t xml:space="preserve"> </w:t>
      </w:r>
      <w:r>
        <w:t>can</w:t>
      </w:r>
      <w:r>
        <w:rPr>
          <w:spacing w:val="-6"/>
        </w:rPr>
        <w:t xml:space="preserve"> </w:t>
      </w:r>
      <w:r>
        <w:t>be</w:t>
      </w:r>
      <w:r>
        <w:rPr>
          <w:spacing w:val="-2"/>
        </w:rPr>
        <w:t xml:space="preserve"> </w:t>
      </w:r>
      <w:r>
        <w:t>instigated</w:t>
      </w:r>
      <w:r>
        <w:rPr>
          <w:spacing w:val="-4"/>
        </w:rPr>
        <w:t xml:space="preserve"> </w:t>
      </w:r>
      <w:r>
        <w:t>by children and adults.</w:t>
      </w:r>
    </w:p>
    <w:p w:rsidR="009C63E7" w:rsidRDefault="00AC6FBD">
      <w:pPr>
        <w:pStyle w:val="Heading1"/>
      </w:pPr>
      <w:r>
        <w:rPr>
          <w:spacing w:val="-4"/>
        </w:rPr>
        <w:t>Aims</w:t>
      </w:r>
    </w:p>
    <w:p w:rsidR="009C63E7" w:rsidRDefault="00AC6FBD">
      <w:pPr>
        <w:pStyle w:val="BodyText"/>
        <w:spacing w:before="192" w:line="256" w:lineRule="auto"/>
      </w:pPr>
      <w:r>
        <w:t>As</w:t>
      </w:r>
      <w:r>
        <w:rPr>
          <w:spacing w:val="-2"/>
        </w:rPr>
        <w:t xml:space="preserve"> </w:t>
      </w:r>
      <w:r>
        <w:t>a</w:t>
      </w:r>
      <w:r>
        <w:rPr>
          <w:spacing w:val="-3"/>
        </w:rPr>
        <w:t xml:space="preserve"> </w:t>
      </w:r>
      <w:r>
        <w:t>well-mannered,</w:t>
      </w:r>
      <w:r>
        <w:rPr>
          <w:spacing w:val="-4"/>
        </w:rPr>
        <w:t xml:space="preserve"> </w:t>
      </w:r>
      <w:r>
        <w:t>considerate</w:t>
      </w:r>
      <w:r>
        <w:rPr>
          <w:spacing w:val="-5"/>
        </w:rPr>
        <w:t xml:space="preserve"> </w:t>
      </w:r>
      <w:r>
        <w:t>restorative</w:t>
      </w:r>
      <w:r>
        <w:rPr>
          <w:spacing w:val="-3"/>
        </w:rPr>
        <w:t xml:space="preserve"> </w:t>
      </w:r>
      <w:r>
        <w:t>community</w:t>
      </w:r>
      <w:r>
        <w:rPr>
          <w:spacing w:val="-5"/>
        </w:rPr>
        <w:t xml:space="preserve"> </w:t>
      </w:r>
      <w:r>
        <w:t>which</w:t>
      </w:r>
      <w:r>
        <w:rPr>
          <w:spacing w:val="-3"/>
        </w:rPr>
        <w:t xml:space="preserve"> </w:t>
      </w:r>
      <w:r>
        <w:t>is</w:t>
      </w:r>
      <w:r>
        <w:rPr>
          <w:spacing w:val="-2"/>
        </w:rPr>
        <w:t xml:space="preserve"> </w:t>
      </w:r>
      <w:r>
        <w:t>dedicated</w:t>
      </w:r>
      <w:r>
        <w:rPr>
          <w:spacing w:val="-3"/>
        </w:rPr>
        <w:t xml:space="preserve"> </w:t>
      </w:r>
      <w:r>
        <w:t>to</w:t>
      </w:r>
      <w:r>
        <w:rPr>
          <w:spacing w:val="-5"/>
        </w:rPr>
        <w:t xml:space="preserve"> </w:t>
      </w:r>
      <w:r>
        <w:t>learning</w:t>
      </w:r>
      <w:r>
        <w:rPr>
          <w:spacing w:val="-3"/>
        </w:rPr>
        <w:t xml:space="preserve"> </w:t>
      </w:r>
      <w:r>
        <w:t>and playing together positively we will:</w:t>
      </w:r>
    </w:p>
    <w:p w:rsidR="009C63E7" w:rsidRDefault="00AC6FBD">
      <w:pPr>
        <w:pStyle w:val="ListParagraph"/>
        <w:numPr>
          <w:ilvl w:val="0"/>
          <w:numId w:val="6"/>
        </w:numPr>
        <w:tabs>
          <w:tab w:val="left" w:pos="742"/>
        </w:tabs>
        <w:spacing w:before="162"/>
        <w:ind w:left="742" w:hanging="719"/>
      </w:pPr>
      <w:r>
        <w:t>Encourage</w:t>
      </w:r>
      <w:r>
        <w:rPr>
          <w:spacing w:val="-6"/>
        </w:rPr>
        <w:t xml:space="preserve"> </w:t>
      </w:r>
      <w:r>
        <w:t>all</w:t>
      </w:r>
      <w:r>
        <w:rPr>
          <w:spacing w:val="-4"/>
        </w:rPr>
        <w:t xml:space="preserve"> </w:t>
      </w:r>
      <w:r>
        <w:t>pupils</w:t>
      </w:r>
      <w:r>
        <w:rPr>
          <w:spacing w:val="-3"/>
        </w:rPr>
        <w:t xml:space="preserve"> </w:t>
      </w:r>
      <w:r>
        <w:t>to</w:t>
      </w:r>
      <w:r>
        <w:rPr>
          <w:spacing w:val="-6"/>
        </w:rPr>
        <w:t xml:space="preserve"> </w:t>
      </w:r>
      <w:r>
        <w:t>be</w:t>
      </w:r>
      <w:r>
        <w:rPr>
          <w:spacing w:val="-4"/>
        </w:rPr>
        <w:t xml:space="preserve"> </w:t>
      </w:r>
      <w:r>
        <w:t>proud</w:t>
      </w:r>
      <w:r>
        <w:rPr>
          <w:spacing w:val="-6"/>
        </w:rPr>
        <w:t xml:space="preserve"> </w:t>
      </w:r>
      <w:r>
        <w:t>of</w:t>
      </w:r>
      <w:r>
        <w:rPr>
          <w:spacing w:val="-2"/>
        </w:rPr>
        <w:t xml:space="preserve"> </w:t>
      </w:r>
      <w:r>
        <w:t>themselves</w:t>
      </w:r>
      <w:r>
        <w:rPr>
          <w:spacing w:val="-3"/>
        </w:rPr>
        <w:t xml:space="preserve"> </w:t>
      </w:r>
      <w:r>
        <w:t>and</w:t>
      </w:r>
      <w:r>
        <w:rPr>
          <w:spacing w:val="-4"/>
        </w:rPr>
        <w:t xml:space="preserve"> </w:t>
      </w:r>
      <w:r>
        <w:t>our</w:t>
      </w:r>
      <w:r>
        <w:rPr>
          <w:spacing w:val="-4"/>
        </w:rPr>
        <w:t xml:space="preserve"> </w:t>
      </w:r>
      <w:r>
        <w:rPr>
          <w:spacing w:val="-2"/>
        </w:rPr>
        <w:t>schools</w:t>
      </w:r>
    </w:p>
    <w:p w:rsidR="009C63E7" w:rsidRDefault="00AC6FBD">
      <w:pPr>
        <w:pStyle w:val="ListParagraph"/>
        <w:numPr>
          <w:ilvl w:val="0"/>
          <w:numId w:val="6"/>
        </w:numPr>
        <w:tabs>
          <w:tab w:val="left" w:pos="742"/>
        </w:tabs>
        <w:spacing w:before="181"/>
        <w:ind w:left="742" w:hanging="719"/>
      </w:pPr>
      <w:r>
        <w:t>Encouraged</w:t>
      </w:r>
      <w:r>
        <w:rPr>
          <w:spacing w:val="-9"/>
        </w:rPr>
        <w:t xml:space="preserve"> </w:t>
      </w:r>
      <w:r>
        <w:t>good</w:t>
      </w:r>
      <w:r>
        <w:rPr>
          <w:spacing w:val="-6"/>
        </w:rPr>
        <w:t xml:space="preserve"> </w:t>
      </w:r>
      <w:r>
        <w:t>manners</w:t>
      </w:r>
      <w:r>
        <w:rPr>
          <w:spacing w:val="-3"/>
        </w:rPr>
        <w:t xml:space="preserve"> </w:t>
      </w:r>
      <w:r>
        <w:t>and</w:t>
      </w:r>
      <w:r>
        <w:rPr>
          <w:spacing w:val="-6"/>
        </w:rPr>
        <w:t xml:space="preserve"> </w:t>
      </w:r>
      <w:r>
        <w:t>self-discipline</w:t>
      </w:r>
      <w:r>
        <w:rPr>
          <w:spacing w:val="-4"/>
        </w:rPr>
        <w:t xml:space="preserve"> </w:t>
      </w:r>
      <w:r>
        <w:t>in</w:t>
      </w:r>
      <w:r>
        <w:rPr>
          <w:spacing w:val="-4"/>
        </w:rPr>
        <w:t xml:space="preserve"> </w:t>
      </w:r>
      <w:r>
        <w:t>a</w:t>
      </w:r>
      <w:r>
        <w:rPr>
          <w:spacing w:val="-4"/>
        </w:rPr>
        <w:t xml:space="preserve"> </w:t>
      </w:r>
      <w:r>
        <w:t>secure</w:t>
      </w:r>
      <w:r>
        <w:rPr>
          <w:spacing w:val="-6"/>
        </w:rPr>
        <w:t xml:space="preserve"> </w:t>
      </w:r>
      <w:r>
        <w:rPr>
          <w:spacing w:val="-2"/>
        </w:rPr>
        <w:t>environment</w:t>
      </w:r>
    </w:p>
    <w:p w:rsidR="009C63E7" w:rsidRDefault="00AC6FBD">
      <w:pPr>
        <w:pStyle w:val="ListParagraph"/>
        <w:numPr>
          <w:ilvl w:val="0"/>
          <w:numId w:val="6"/>
        </w:numPr>
        <w:tabs>
          <w:tab w:val="left" w:pos="742"/>
        </w:tabs>
        <w:spacing w:before="179"/>
        <w:ind w:left="742" w:hanging="719"/>
      </w:pPr>
      <w:r>
        <w:t>Promote</w:t>
      </w:r>
      <w:r>
        <w:rPr>
          <w:spacing w:val="-6"/>
        </w:rPr>
        <w:t xml:space="preserve"> </w:t>
      </w:r>
      <w:r>
        <w:t>respect</w:t>
      </w:r>
      <w:r>
        <w:rPr>
          <w:spacing w:val="-4"/>
        </w:rPr>
        <w:t xml:space="preserve"> </w:t>
      </w:r>
      <w:r>
        <w:t>and</w:t>
      </w:r>
      <w:r>
        <w:rPr>
          <w:spacing w:val="-5"/>
        </w:rPr>
        <w:t xml:space="preserve"> </w:t>
      </w:r>
      <w:r>
        <w:t>tolerance</w:t>
      </w:r>
      <w:r>
        <w:rPr>
          <w:spacing w:val="-4"/>
        </w:rPr>
        <w:t xml:space="preserve"> </w:t>
      </w:r>
      <w:r>
        <w:t>at</w:t>
      </w:r>
      <w:r>
        <w:rPr>
          <w:spacing w:val="-2"/>
        </w:rPr>
        <w:t xml:space="preserve"> </w:t>
      </w:r>
      <w:r>
        <w:t>all</w:t>
      </w:r>
      <w:r>
        <w:rPr>
          <w:spacing w:val="-3"/>
        </w:rPr>
        <w:t xml:space="preserve"> </w:t>
      </w:r>
      <w:r>
        <w:rPr>
          <w:spacing w:val="-2"/>
        </w:rPr>
        <w:t>levels</w:t>
      </w:r>
    </w:p>
    <w:p w:rsidR="009C63E7" w:rsidRDefault="00AC6FBD">
      <w:pPr>
        <w:pStyle w:val="ListParagraph"/>
        <w:numPr>
          <w:ilvl w:val="0"/>
          <w:numId w:val="6"/>
        </w:numPr>
        <w:tabs>
          <w:tab w:val="left" w:pos="742"/>
        </w:tabs>
        <w:spacing w:before="184" w:line="254" w:lineRule="auto"/>
        <w:ind w:right="547" w:firstLine="0"/>
      </w:pPr>
      <w:r>
        <w:t>Build</w:t>
      </w:r>
      <w:r>
        <w:rPr>
          <w:spacing w:val="-3"/>
        </w:rPr>
        <w:t xml:space="preserve"> </w:t>
      </w:r>
      <w:r>
        <w:t>self-esteem</w:t>
      </w:r>
      <w:r>
        <w:rPr>
          <w:spacing w:val="-1"/>
        </w:rPr>
        <w:t xml:space="preserve"> </w:t>
      </w:r>
      <w:r>
        <w:t>in</w:t>
      </w:r>
      <w:r>
        <w:rPr>
          <w:spacing w:val="-5"/>
        </w:rPr>
        <w:t xml:space="preserve"> </w:t>
      </w:r>
      <w:r>
        <w:t>all</w:t>
      </w:r>
      <w:r>
        <w:rPr>
          <w:spacing w:val="-3"/>
        </w:rPr>
        <w:t xml:space="preserve"> </w:t>
      </w:r>
      <w:r>
        <w:t>pupils</w:t>
      </w:r>
      <w:r>
        <w:rPr>
          <w:spacing w:val="-2"/>
        </w:rPr>
        <w:t xml:space="preserve"> </w:t>
      </w:r>
      <w:r>
        <w:t>through</w:t>
      </w:r>
      <w:r>
        <w:rPr>
          <w:spacing w:val="-5"/>
        </w:rPr>
        <w:t xml:space="preserve"> </w:t>
      </w:r>
      <w:r>
        <w:t>our</w:t>
      </w:r>
      <w:r>
        <w:rPr>
          <w:spacing w:val="-4"/>
        </w:rPr>
        <w:t xml:space="preserve"> </w:t>
      </w:r>
      <w:r>
        <w:t>restorative</w:t>
      </w:r>
      <w:r>
        <w:rPr>
          <w:spacing w:val="-3"/>
        </w:rPr>
        <w:t xml:space="preserve"> </w:t>
      </w:r>
      <w:r>
        <w:t>community</w:t>
      </w:r>
      <w:r>
        <w:rPr>
          <w:spacing w:val="-5"/>
        </w:rPr>
        <w:t xml:space="preserve"> </w:t>
      </w:r>
      <w:r>
        <w:t>and</w:t>
      </w:r>
      <w:r>
        <w:rPr>
          <w:spacing w:val="-3"/>
        </w:rPr>
        <w:t xml:space="preserve"> </w:t>
      </w:r>
      <w:r>
        <w:t>our</w:t>
      </w:r>
      <w:r>
        <w:rPr>
          <w:spacing w:val="-1"/>
        </w:rPr>
        <w:t xml:space="preserve"> </w:t>
      </w:r>
      <w:r>
        <w:t>shared Christian values</w:t>
      </w:r>
    </w:p>
    <w:p w:rsidR="009C63E7" w:rsidRDefault="00AC6FBD">
      <w:pPr>
        <w:pStyle w:val="ListParagraph"/>
        <w:numPr>
          <w:ilvl w:val="0"/>
          <w:numId w:val="6"/>
        </w:numPr>
        <w:tabs>
          <w:tab w:val="left" w:pos="742"/>
        </w:tabs>
        <w:spacing w:before="166"/>
        <w:ind w:left="742" w:hanging="719"/>
      </w:pPr>
      <w:r>
        <w:t>Provide</w:t>
      </w:r>
      <w:r>
        <w:rPr>
          <w:spacing w:val="-6"/>
        </w:rPr>
        <w:t xml:space="preserve"> </w:t>
      </w:r>
      <w:r>
        <w:t>opportunities</w:t>
      </w:r>
      <w:r>
        <w:rPr>
          <w:spacing w:val="-7"/>
        </w:rPr>
        <w:t xml:space="preserve"> </w:t>
      </w:r>
      <w:r>
        <w:t>for</w:t>
      </w:r>
      <w:r>
        <w:rPr>
          <w:spacing w:val="-8"/>
        </w:rPr>
        <w:t xml:space="preserve"> </w:t>
      </w:r>
      <w:r>
        <w:t>all</w:t>
      </w:r>
      <w:r>
        <w:rPr>
          <w:spacing w:val="-5"/>
        </w:rPr>
        <w:t xml:space="preserve"> </w:t>
      </w:r>
      <w:r>
        <w:t>pupils</w:t>
      </w:r>
      <w:r>
        <w:rPr>
          <w:spacing w:val="-4"/>
        </w:rPr>
        <w:t xml:space="preserve"> </w:t>
      </w:r>
      <w:r>
        <w:t>to</w:t>
      </w:r>
      <w:r>
        <w:rPr>
          <w:spacing w:val="-5"/>
        </w:rPr>
        <w:t xml:space="preserve"> </w:t>
      </w:r>
      <w:r>
        <w:t>experience</w:t>
      </w:r>
      <w:r>
        <w:rPr>
          <w:spacing w:val="-5"/>
        </w:rPr>
        <w:t xml:space="preserve"> </w:t>
      </w:r>
      <w:r>
        <w:rPr>
          <w:spacing w:val="-2"/>
        </w:rPr>
        <w:t>success</w:t>
      </w:r>
    </w:p>
    <w:p w:rsidR="009C63E7" w:rsidRDefault="00AC6FBD">
      <w:pPr>
        <w:pStyle w:val="ListParagraph"/>
        <w:numPr>
          <w:ilvl w:val="0"/>
          <w:numId w:val="6"/>
        </w:numPr>
        <w:tabs>
          <w:tab w:val="left" w:pos="742"/>
        </w:tabs>
        <w:spacing w:before="182" w:line="256" w:lineRule="auto"/>
        <w:ind w:left="22" w:right="500" w:firstLine="0"/>
      </w:pPr>
      <w:r>
        <w:t>Encourage</w:t>
      </w:r>
      <w:r>
        <w:rPr>
          <w:spacing w:val="-3"/>
        </w:rPr>
        <w:t xml:space="preserve"> </w:t>
      </w:r>
      <w:r>
        <w:t>interest</w:t>
      </w:r>
      <w:r>
        <w:rPr>
          <w:spacing w:val="-3"/>
        </w:rPr>
        <w:t xml:space="preserve"> </w:t>
      </w:r>
      <w:r>
        <w:t>and</w:t>
      </w:r>
      <w:r>
        <w:rPr>
          <w:spacing w:val="-7"/>
        </w:rPr>
        <w:t xml:space="preserve"> </w:t>
      </w:r>
      <w:r>
        <w:t>motivation</w:t>
      </w:r>
      <w:r>
        <w:rPr>
          <w:spacing w:val="-3"/>
        </w:rPr>
        <w:t xml:space="preserve"> </w:t>
      </w:r>
      <w:r>
        <w:t>through</w:t>
      </w:r>
      <w:r>
        <w:rPr>
          <w:spacing w:val="-5"/>
        </w:rPr>
        <w:t xml:space="preserve"> </w:t>
      </w:r>
      <w:r>
        <w:t>the</w:t>
      </w:r>
      <w:r>
        <w:rPr>
          <w:spacing w:val="-3"/>
        </w:rPr>
        <w:t xml:space="preserve"> </w:t>
      </w:r>
      <w:r>
        <w:t>opportunities</w:t>
      </w:r>
      <w:r>
        <w:rPr>
          <w:spacing w:val="-5"/>
        </w:rPr>
        <w:t xml:space="preserve"> </w:t>
      </w:r>
      <w:r>
        <w:t>provided</w:t>
      </w:r>
      <w:r>
        <w:rPr>
          <w:spacing w:val="-3"/>
        </w:rPr>
        <w:t xml:space="preserve"> </w:t>
      </w:r>
      <w:r>
        <w:t>in</w:t>
      </w:r>
      <w:r>
        <w:rPr>
          <w:spacing w:val="-5"/>
        </w:rPr>
        <w:t xml:space="preserve"> </w:t>
      </w:r>
      <w:r>
        <w:t>different aspects of school life</w:t>
      </w:r>
    </w:p>
    <w:p w:rsidR="009C63E7" w:rsidRDefault="00AC6FBD">
      <w:pPr>
        <w:pStyle w:val="ListParagraph"/>
        <w:numPr>
          <w:ilvl w:val="0"/>
          <w:numId w:val="6"/>
        </w:numPr>
        <w:tabs>
          <w:tab w:val="left" w:pos="742"/>
        </w:tabs>
        <w:spacing w:before="162"/>
        <w:ind w:left="742" w:hanging="720"/>
      </w:pPr>
      <w:r>
        <w:t>Encourage</w:t>
      </w:r>
      <w:r>
        <w:rPr>
          <w:spacing w:val="-7"/>
        </w:rPr>
        <w:t xml:space="preserve"> </w:t>
      </w:r>
      <w:r>
        <w:t>a</w:t>
      </w:r>
      <w:r>
        <w:rPr>
          <w:spacing w:val="-7"/>
        </w:rPr>
        <w:t xml:space="preserve"> </w:t>
      </w:r>
      <w:r>
        <w:t>sense</w:t>
      </w:r>
      <w:r>
        <w:rPr>
          <w:spacing w:val="-6"/>
        </w:rPr>
        <w:t xml:space="preserve"> </w:t>
      </w:r>
      <w:r>
        <w:t>of</w:t>
      </w:r>
      <w:r>
        <w:rPr>
          <w:spacing w:val="-3"/>
        </w:rPr>
        <w:t xml:space="preserve"> </w:t>
      </w:r>
      <w:r>
        <w:t>responsibility</w:t>
      </w:r>
      <w:r>
        <w:rPr>
          <w:spacing w:val="-6"/>
        </w:rPr>
        <w:t xml:space="preserve"> </w:t>
      </w:r>
      <w:r>
        <w:t>through</w:t>
      </w:r>
      <w:r>
        <w:rPr>
          <w:spacing w:val="-7"/>
        </w:rPr>
        <w:t xml:space="preserve"> </w:t>
      </w:r>
      <w:r>
        <w:t>our</w:t>
      </w:r>
      <w:r>
        <w:rPr>
          <w:spacing w:val="-7"/>
        </w:rPr>
        <w:t xml:space="preserve"> </w:t>
      </w:r>
      <w:r>
        <w:t>Restorative</w:t>
      </w:r>
      <w:r>
        <w:rPr>
          <w:spacing w:val="-4"/>
        </w:rPr>
        <w:t xml:space="preserve"> </w:t>
      </w:r>
      <w:r>
        <w:rPr>
          <w:spacing w:val="-2"/>
        </w:rPr>
        <w:t>Practice</w:t>
      </w:r>
    </w:p>
    <w:p w:rsidR="009C63E7" w:rsidRDefault="00AC6FBD">
      <w:pPr>
        <w:pStyle w:val="ListParagraph"/>
        <w:numPr>
          <w:ilvl w:val="0"/>
          <w:numId w:val="6"/>
        </w:numPr>
        <w:tabs>
          <w:tab w:val="left" w:pos="742"/>
        </w:tabs>
        <w:spacing w:before="183" w:line="256" w:lineRule="auto"/>
        <w:ind w:left="22" w:right="621" w:firstLine="0"/>
      </w:pPr>
      <w:r>
        <w:t>Attend</w:t>
      </w:r>
      <w:r>
        <w:rPr>
          <w:spacing w:val="-4"/>
        </w:rPr>
        <w:t xml:space="preserve"> </w:t>
      </w:r>
      <w:r>
        <w:t>to</w:t>
      </w:r>
      <w:r>
        <w:rPr>
          <w:spacing w:val="-4"/>
        </w:rPr>
        <w:t xml:space="preserve"> </w:t>
      </w:r>
      <w:r>
        <w:t>the</w:t>
      </w:r>
      <w:r>
        <w:rPr>
          <w:spacing w:val="-4"/>
        </w:rPr>
        <w:t xml:space="preserve"> </w:t>
      </w:r>
      <w:r>
        <w:t>needs</w:t>
      </w:r>
      <w:r>
        <w:rPr>
          <w:spacing w:val="-1"/>
        </w:rPr>
        <w:t xml:space="preserve"> </w:t>
      </w:r>
      <w:r>
        <w:t>of</w:t>
      </w:r>
      <w:r>
        <w:rPr>
          <w:spacing w:val="-3"/>
        </w:rPr>
        <w:t xml:space="preserve"> </w:t>
      </w:r>
      <w:r>
        <w:t>the</w:t>
      </w:r>
      <w:r>
        <w:rPr>
          <w:spacing w:val="-2"/>
        </w:rPr>
        <w:t xml:space="preserve"> </w:t>
      </w:r>
      <w:r>
        <w:t>whole</w:t>
      </w:r>
      <w:r>
        <w:rPr>
          <w:spacing w:val="-2"/>
        </w:rPr>
        <w:t xml:space="preserve"> </w:t>
      </w:r>
      <w:r>
        <w:t>child</w:t>
      </w:r>
      <w:r>
        <w:rPr>
          <w:spacing w:val="-2"/>
        </w:rPr>
        <w:t xml:space="preserve"> </w:t>
      </w:r>
      <w:r>
        <w:t>and</w:t>
      </w:r>
      <w:r>
        <w:rPr>
          <w:spacing w:val="-2"/>
        </w:rPr>
        <w:t xml:space="preserve"> </w:t>
      </w:r>
      <w:r>
        <w:t>young</w:t>
      </w:r>
      <w:r>
        <w:rPr>
          <w:spacing w:val="-2"/>
        </w:rPr>
        <w:t xml:space="preserve"> </w:t>
      </w:r>
      <w:r>
        <w:t>person.</w:t>
      </w:r>
      <w:r>
        <w:rPr>
          <w:spacing w:val="-5"/>
        </w:rPr>
        <w:t xml:space="preserve"> </w:t>
      </w:r>
      <w:r>
        <w:t>This</w:t>
      </w:r>
      <w:r>
        <w:rPr>
          <w:spacing w:val="-1"/>
        </w:rPr>
        <w:t xml:space="preserve"> </w:t>
      </w:r>
      <w:r>
        <w:t>will</w:t>
      </w:r>
      <w:r>
        <w:rPr>
          <w:spacing w:val="-2"/>
        </w:rPr>
        <w:t xml:space="preserve"> </w:t>
      </w:r>
      <w:r>
        <w:t>look and</w:t>
      </w:r>
      <w:r>
        <w:rPr>
          <w:spacing w:val="-4"/>
        </w:rPr>
        <w:t xml:space="preserve"> </w:t>
      </w:r>
      <w:r>
        <w:t>feel different for every individual</w:t>
      </w:r>
    </w:p>
    <w:p w:rsidR="009C63E7" w:rsidRDefault="00AC6FBD">
      <w:pPr>
        <w:pStyle w:val="ListParagraph"/>
        <w:numPr>
          <w:ilvl w:val="0"/>
          <w:numId w:val="6"/>
        </w:numPr>
        <w:tabs>
          <w:tab w:val="left" w:pos="742"/>
        </w:tabs>
        <w:spacing w:before="162"/>
        <w:ind w:left="742" w:hanging="720"/>
      </w:pPr>
      <w:r>
        <w:t>Provide</w:t>
      </w:r>
      <w:r>
        <w:rPr>
          <w:spacing w:val="-6"/>
        </w:rPr>
        <w:t xml:space="preserve"> </w:t>
      </w:r>
      <w:r>
        <w:t>equal</w:t>
      </w:r>
      <w:r>
        <w:rPr>
          <w:spacing w:val="-4"/>
        </w:rPr>
        <w:t xml:space="preserve"> </w:t>
      </w:r>
      <w:r>
        <w:t>opportunities</w:t>
      </w:r>
      <w:r>
        <w:rPr>
          <w:spacing w:val="-6"/>
        </w:rPr>
        <w:t xml:space="preserve"> </w:t>
      </w:r>
      <w:r>
        <w:t>for</w:t>
      </w:r>
      <w:r>
        <w:rPr>
          <w:spacing w:val="-2"/>
        </w:rPr>
        <w:t xml:space="preserve"> </w:t>
      </w:r>
      <w:r>
        <w:t>all</w:t>
      </w:r>
      <w:r>
        <w:rPr>
          <w:spacing w:val="-4"/>
        </w:rPr>
        <w:t xml:space="preserve"> </w:t>
      </w:r>
      <w:r>
        <w:t>and</w:t>
      </w:r>
      <w:r>
        <w:rPr>
          <w:spacing w:val="-6"/>
        </w:rPr>
        <w:t xml:space="preserve"> </w:t>
      </w:r>
      <w:r>
        <w:t>strive</w:t>
      </w:r>
      <w:r>
        <w:rPr>
          <w:spacing w:val="-3"/>
        </w:rPr>
        <w:t xml:space="preserve"> </w:t>
      </w:r>
      <w:r>
        <w:t>to</w:t>
      </w:r>
      <w:r>
        <w:rPr>
          <w:spacing w:val="-4"/>
        </w:rPr>
        <w:t xml:space="preserve"> </w:t>
      </w:r>
      <w:r>
        <w:t>be</w:t>
      </w:r>
      <w:r>
        <w:rPr>
          <w:spacing w:val="-6"/>
        </w:rPr>
        <w:t xml:space="preserve"> </w:t>
      </w:r>
      <w:r>
        <w:t>a</w:t>
      </w:r>
      <w:r>
        <w:rPr>
          <w:spacing w:val="-6"/>
        </w:rPr>
        <w:t xml:space="preserve"> </w:t>
      </w:r>
      <w:r>
        <w:t>fully</w:t>
      </w:r>
      <w:r>
        <w:rPr>
          <w:spacing w:val="-6"/>
        </w:rPr>
        <w:t xml:space="preserve"> </w:t>
      </w:r>
      <w:r>
        <w:t>inclusive</w:t>
      </w:r>
      <w:r>
        <w:rPr>
          <w:spacing w:val="-3"/>
        </w:rPr>
        <w:t xml:space="preserve"> </w:t>
      </w:r>
      <w:proofErr w:type="spellStart"/>
      <w:r>
        <w:rPr>
          <w:spacing w:val="-2"/>
        </w:rPr>
        <w:t>organisation</w:t>
      </w:r>
      <w:proofErr w:type="spellEnd"/>
      <w:r>
        <w:rPr>
          <w:spacing w:val="-2"/>
        </w:rPr>
        <w:t>.</w:t>
      </w:r>
    </w:p>
    <w:p w:rsidR="009C63E7" w:rsidRDefault="009C63E7">
      <w:pPr>
        <w:pStyle w:val="BodyText"/>
        <w:ind w:left="0"/>
      </w:pPr>
    </w:p>
    <w:p w:rsidR="009C63E7" w:rsidRDefault="009C63E7">
      <w:pPr>
        <w:pStyle w:val="BodyText"/>
        <w:spacing w:before="108"/>
        <w:ind w:left="0"/>
      </w:pPr>
    </w:p>
    <w:p w:rsidR="009C63E7" w:rsidRDefault="00AC6FBD">
      <w:pPr>
        <w:pStyle w:val="BodyText"/>
      </w:pPr>
      <w:r>
        <w:t>This</w:t>
      </w:r>
      <w:r>
        <w:rPr>
          <w:spacing w:val="-3"/>
        </w:rPr>
        <w:t xml:space="preserve"> </w:t>
      </w:r>
      <w:r>
        <w:t>policy</w:t>
      </w:r>
      <w:r>
        <w:rPr>
          <w:spacing w:val="-6"/>
        </w:rPr>
        <w:t xml:space="preserve"> </w:t>
      </w:r>
      <w:r>
        <w:t>is</w:t>
      </w:r>
      <w:r>
        <w:rPr>
          <w:spacing w:val="-3"/>
        </w:rPr>
        <w:t xml:space="preserve"> </w:t>
      </w:r>
      <w:r>
        <w:t>based</w:t>
      </w:r>
      <w:r>
        <w:rPr>
          <w:spacing w:val="-5"/>
        </w:rPr>
        <w:t xml:space="preserve"> </w:t>
      </w:r>
      <w:r>
        <w:t>on</w:t>
      </w:r>
      <w:r>
        <w:rPr>
          <w:spacing w:val="-4"/>
        </w:rPr>
        <w:t xml:space="preserve"> </w:t>
      </w:r>
      <w:r>
        <w:t>advice</w:t>
      </w:r>
      <w:r>
        <w:rPr>
          <w:spacing w:val="-4"/>
        </w:rPr>
        <w:t xml:space="preserve"> </w:t>
      </w:r>
      <w:r>
        <w:t>from</w:t>
      </w:r>
      <w:r>
        <w:rPr>
          <w:spacing w:val="-4"/>
        </w:rPr>
        <w:t xml:space="preserve"> </w:t>
      </w:r>
      <w:r>
        <w:t>the</w:t>
      </w:r>
      <w:r>
        <w:rPr>
          <w:spacing w:val="-6"/>
        </w:rPr>
        <w:t xml:space="preserve"> </w:t>
      </w:r>
      <w:r>
        <w:t>Department</w:t>
      </w:r>
      <w:r>
        <w:rPr>
          <w:spacing w:val="-4"/>
        </w:rPr>
        <w:t xml:space="preserve"> </w:t>
      </w:r>
      <w:r>
        <w:t>for</w:t>
      </w:r>
      <w:r>
        <w:rPr>
          <w:spacing w:val="-5"/>
        </w:rPr>
        <w:t xml:space="preserve"> </w:t>
      </w:r>
      <w:r>
        <w:t>Education</w:t>
      </w:r>
      <w:r>
        <w:rPr>
          <w:spacing w:val="-6"/>
        </w:rPr>
        <w:t xml:space="preserve"> </w:t>
      </w:r>
      <w:r>
        <w:t>(DfE)</w:t>
      </w:r>
      <w:r>
        <w:rPr>
          <w:spacing w:val="-1"/>
        </w:rPr>
        <w:t xml:space="preserve"> </w:t>
      </w:r>
      <w:r>
        <w:rPr>
          <w:spacing w:val="-5"/>
        </w:rPr>
        <w:t>on:</w:t>
      </w:r>
    </w:p>
    <w:p w:rsidR="009C63E7" w:rsidRDefault="00AC6FBD">
      <w:pPr>
        <w:pStyle w:val="ListParagraph"/>
        <w:numPr>
          <w:ilvl w:val="1"/>
          <w:numId w:val="6"/>
        </w:numPr>
        <w:tabs>
          <w:tab w:val="left" w:pos="742"/>
        </w:tabs>
        <w:spacing w:before="180" w:line="247" w:lineRule="auto"/>
        <w:ind w:right="2391" w:firstLine="359"/>
      </w:pPr>
      <w:proofErr w:type="spellStart"/>
      <w:r>
        <w:t>Behaviour</w:t>
      </w:r>
      <w:proofErr w:type="spellEnd"/>
      <w:r>
        <w:t xml:space="preserve"> in Schools Feb 2024 </w:t>
      </w:r>
      <w:hyperlink r:id="rId9">
        <w:r>
          <w:rPr>
            <w:color w:val="0562C1"/>
            <w:spacing w:val="-2"/>
            <w:u w:val="single" w:color="0562C1"/>
          </w:rPr>
          <w:t>https://www.gov.uk/government/publications/behaviour-in-schools--2</w:t>
        </w:r>
      </w:hyperlink>
    </w:p>
    <w:p w:rsidR="009C63E7" w:rsidRDefault="00AC6FBD">
      <w:pPr>
        <w:pStyle w:val="ListParagraph"/>
        <w:numPr>
          <w:ilvl w:val="1"/>
          <w:numId w:val="6"/>
        </w:numPr>
        <w:tabs>
          <w:tab w:val="left" w:pos="743"/>
        </w:tabs>
        <w:spacing w:before="13" w:line="247" w:lineRule="auto"/>
        <w:ind w:right="1034" w:firstLine="359"/>
      </w:pPr>
      <w:r>
        <w:t xml:space="preserve">Searching, screening and confiscation in schools </w:t>
      </w:r>
      <w:hyperlink r:id="rId10">
        <w:r>
          <w:rPr>
            <w:color w:val="0562C1"/>
            <w:spacing w:val="-2"/>
            <w:u w:val="single" w:color="0562C1"/>
          </w:rPr>
          <w:t>https://www.gov.uk/government/publications/searching-screening-and-confiscation</w:t>
        </w:r>
      </w:hyperlink>
    </w:p>
    <w:p w:rsidR="009C63E7" w:rsidRDefault="00AC6FBD">
      <w:pPr>
        <w:pStyle w:val="ListParagraph"/>
        <w:numPr>
          <w:ilvl w:val="1"/>
          <w:numId w:val="6"/>
        </w:numPr>
        <w:tabs>
          <w:tab w:val="left" w:pos="743"/>
        </w:tabs>
        <w:spacing w:before="13" w:line="247" w:lineRule="auto"/>
        <w:ind w:right="1792" w:firstLine="359"/>
      </w:pPr>
      <w:r>
        <w:t xml:space="preserve">SEND Code of Practice </w:t>
      </w:r>
      <w:hyperlink r:id="rId11">
        <w:r>
          <w:rPr>
            <w:color w:val="0562C1"/>
            <w:spacing w:val="-2"/>
            <w:u w:val="single" w:color="0562C1"/>
          </w:rPr>
          <w:t>https://www.gov.uk/government/publications/send-code-of-practice-0-to-25</w:t>
        </w:r>
      </w:hyperlink>
    </w:p>
    <w:p w:rsidR="009C63E7" w:rsidRDefault="00AC6FBD">
      <w:pPr>
        <w:pStyle w:val="ListParagraph"/>
        <w:numPr>
          <w:ilvl w:val="1"/>
          <w:numId w:val="6"/>
        </w:numPr>
        <w:tabs>
          <w:tab w:val="left" w:pos="743"/>
        </w:tabs>
        <w:spacing w:before="12" w:line="247" w:lineRule="auto"/>
        <w:ind w:right="3750" w:firstLine="359"/>
      </w:pPr>
      <w:r>
        <w:t xml:space="preserve">The Equality Act </w:t>
      </w:r>
      <w:hyperlink r:id="rId12">
        <w:r>
          <w:rPr>
            <w:color w:val="0562C1"/>
            <w:spacing w:val="-2"/>
            <w:u w:val="single" w:color="0562C1"/>
          </w:rPr>
          <w:t>https://www.legislation.gov.uk/ukpga/2010/15/contents</w:t>
        </w:r>
      </w:hyperlink>
    </w:p>
    <w:p w:rsidR="009C63E7" w:rsidRDefault="00AC6FBD">
      <w:pPr>
        <w:pStyle w:val="ListParagraph"/>
        <w:numPr>
          <w:ilvl w:val="1"/>
          <w:numId w:val="6"/>
        </w:numPr>
        <w:tabs>
          <w:tab w:val="left" w:pos="743"/>
        </w:tabs>
        <w:spacing w:before="12" w:line="252" w:lineRule="auto"/>
        <w:ind w:right="681" w:firstLine="360"/>
      </w:pPr>
      <w:r>
        <w:t xml:space="preserve">Supporting pupil with medical conditions in schools </w:t>
      </w:r>
      <w:hyperlink r:id="rId13">
        <w:r>
          <w:rPr>
            <w:color w:val="0562C1"/>
            <w:spacing w:val="-2"/>
            <w:u w:val="single" w:color="0562C1"/>
          </w:rPr>
          <w:t>https://www.gov.uk/government/publications/supporting-pupils-at-school-with-medical-</w:t>
        </w:r>
      </w:hyperlink>
      <w:r>
        <w:rPr>
          <w:color w:val="0562C1"/>
          <w:spacing w:val="-2"/>
        </w:rPr>
        <w:t xml:space="preserve"> </w:t>
      </w:r>
      <w:hyperlink r:id="rId14">
        <w:r>
          <w:rPr>
            <w:color w:val="0562C1"/>
            <w:spacing w:val="-2"/>
            <w:u w:val="single" w:color="0562C1"/>
          </w:rPr>
          <w:t>conditions--3</w:t>
        </w:r>
      </w:hyperlink>
    </w:p>
    <w:p w:rsidR="009C63E7" w:rsidRDefault="009C63E7">
      <w:pPr>
        <w:pStyle w:val="ListParagraph"/>
        <w:spacing w:line="252" w:lineRule="auto"/>
        <w:sectPr w:rsidR="009C63E7">
          <w:pgSz w:w="11910" w:h="16840"/>
          <w:pgMar w:top="1340" w:right="1417" w:bottom="1200" w:left="1417" w:header="0" w:footer="1002" w:gutter="0"/>
          <w:cols w:space="720"/>
        </w:sectPr>
      </w:pPr>
    </w:p>
    <w:p w:rsidR="009C63E7" w:rsidRDefault="00AC6FBD">
      <w:pPr>
        <w:pStyle w:val="Heading1"/>
        <w:spacing w:before="61"/>
      </w:pPr>
      <w:r>
        <w:lastRenderedPageBreak/>
        <w:t>The</w:t>
      </w:r>
      <w:r>
        <w:rPr>
          <w:spacing w:val="-10"/>
        </w:rPr>
        <w:t xml:space="preserve"> </w:t>
      </w:r>
      <w:r>
        <w:t>responsibility</w:t>
      </w:r>
      <w:r>
        <w:rPr>
          <w:spacing w:val="-14"/>
        </w:rPr>
        <w:t xml:space="preserve"> </w:t>
      </w:r>
      <w:r>
        <w:t>of</w:t>
      </w:r>
      <w:r>
        <w:rPr>
          <w:spacing w:val="-8"/>
        </w:rPr>
        <w:t xml:space="preserve"> </w:t>
      </w:r>
      <w:r>
        <w:t>each</w:t>
      </w:r>
      <w:r>
        <w:rPr>
          <w:spacing w:val="-8"/>
        </w:rPr>
        <w:t xml:space="preserve"> </w:t>
      </w:r>
      <w:r>
        <w:t>school</w:t>
      </w:r>
      <w:r>
        <w:rPr>
          <w:spacing w:val="-10"/>
        </w:rPr>
        <w:t xml:space="preserve"> </w:t>
      </w:r>
      <w:r>
        <w:rPr>
          <w:spacing w:val="-2"/>
        </w:rPr>
        <w:t>community</w:t>
      </w:r>
    </w:p>
    <w:p w:rsidR="009C63E7" w:rsidRDefault="00AC6FBD">
      <w:pPr>
        <w:pStyle w:val="BodyText"/>
        <w:spacing w:before="192" w:line="256" w:lineRule="auto"/>
      </w:pPr>
      <w:r>
        <w:t>In</w:t>
      </w:r>
      <w:r>
        <w:rPr>
          <w:spacing w:val="-2"/>
        </w:rPr>
        <w:t xml:space="preserve"> </w:t>
      </w:r>
      <w:r>
        <w:t>order</w:t>
      </w:r>
      <w:r>
        <w:rPr>
          <w:spacing w:val="-3"/>
        </w:rPr>
        <w:t xml:space="preserve"> </w:t>
      </w:r>
      <w:r>
        <w:t>to</w:t>
      </w:r>
      <w:r>
        <w:rPr>
          <w:spacing w:val="-4"/>
        </w:rPr>
        <w:t xml:space="preserve"> </w:t>
      </w:r>
      <w:r>
        <w:t>ensure</w:t>
      </w:r>
      <w:r>
        <w:rPr>
          <w:spacing w:val="-4"/>
        </w:rPr>
        <w:t xml:space="preserve"> </w:t>
      </w:r>
      <w:r>
        <w:t>that</w:t>
      </w:r>
      <w:r>
        <w:rPr>
          <w:spacing w:val="-2"/>
        </w:rPr>
        <w:t xml:space="preserve"> </w:t>
      </w:r>
      <w:r>
        <w:t>all</w:t>
      </w:r>
      <w:r>
        <w:rPr>
          <w:spacing w:val="-2"/>
        </w:rPr>
        <w:t xml:space="preserve"> </w:t>
      </w:r>
      <w:r>
        <w:t>pupils</w:t>
      </w:r>
      <w:r>
        <w:rPr>
          <w:spacing w:val="-1"/>
        </w:rPr>
        <w:t xml:space="preserve"> </w:t>
      </w:r>
      <w:r>
        <w:t>are</w:t>
      </w:r>
      <w:r>
        <w:rPr>
          <w:spacing w:val="-4"/>
        </w:rPr>
        <w:t xml:space="preserve"> </w:t>
      </w:r>
      <w:r>
        <w:t>safe,</w:t>
      </w:r>
      <w:r>
        <w:rPr>
          <w:spacing w:val="-3"/>
        </w:rPr>
        <w:t xml:space="preserve"> </w:t>
      </w:r>
      <w:r>
        <w:t>can</w:t>
      </w:r>
      <w:r>
        <w:rPr>
          <w:spacing w:val="-2"/>
        </w:rPr>
        <w:t xml:space="preserve"> </w:t>
      </w:r>
      <w:r>
        <w:t>learn</w:t>
      </w:r>
      <w:r>
        <w:rPr>
          <w:spacing w:val="-2"/>
        </w:rPr>
        <w:t xml:space="preserve"> </w:t>
      </w:r>
      <w:r>
        <w:t>and</w:t>
      </w:r>
      <w:r>
        <w:rPr>
          <w:spacing w:val="-2"/>
        </w:rPr>
        <w:t xml:space="preserve"> </w:t>
      </w:r>
      <w:r>
        <w:t>be</w:t>
      </w:r>
      <w:r>
        <w:rPr>
          <w:spacing w:val="-4"/>
        </w:rPr>
        <w:t xml:space="preserve"> </w:t>
      </w:r>
      <w:r>
        <w:t>respected, all</w:t>
      </w:r>
      <w:r>
        <w:rPr>
          <w:spacing w:val="-5"/>
        </w:rPr>
        <w:t xml:space="preserve"> </w:t>
      </w:r>
      <w:r>
        <w:t>members</w:t>
      </w:r>
      <w:r>
        <w:rPr>
          <w:spacing w:val="-1"/>
        </w:rPr>
        <w:t xml:space="preserve"> </w:t>
      </w:r>
      <w:r>
        <w:t>of</w:t>
      </w:r>
      <w:r>
        <w:rPr>
          <w:spacing w:val="-3"/>
        </w:rPr>
        <w:t xml:space="preserve"> </w:t>
      </w:r>
      <w:r>
        <w:t xml:space="preserve">staff have a duty to make sure that the school code of </w:t>
      </w:r>
      <w:proofErr w:type="spellStart"/>
      <w:r>
        <w:t>behaviour</w:t>
      </w:r>
      <w:proofErr w:type="spellEnd"/>
      <w:r>
        <w:t xml:space="preserve"> is applied consistently.</w:t>
      </w:r>
    </w:p>
    <w:p w:rsidR="009C63E7" w:rsidRDefault="00AC6FBD">
      <w:pPr>
        <w:pStyle w:val="BodyText"/>
        <w:spacing w:before="164" w:line="259" w:lineRule="auto"/>
      </w:pPr>
      <w:r>
        <w:t xml:space="preserve">There should be flexibility shown in the use of rewards and sanctions to take account of individual circumstances. Any paid member of staff has the power and responsibility to discipline a pupil, unless stated otherwise by the head teacher, as outlined by the DfE: </w:t>
      </w:r>
      <w:proofErr w:type="spellStart"/>
      <w:r>
        <w:t>Behaviour</w:t>
      </w:r>
      <w:proofErr w:type="spellEnd"/>
      <w:r>
        <w:rPr>
          <w:spacing w:val="-2"/>
        </w:rPr>
        <w:t xml:space="preserve"> </w:t>
      </w:r>
      <w:r>
        <w:t>in</w:t>
      </w:r>
      <w:r>
        <w:rPr>
          <w:spacing w:val="-4"/>
        </w:rPr>
        <w:t xml:space="preserve"> </w:t>
      </w:r>
      <w:r>
        <w:t>Schools:</w:t>
      </w:r>
      <w:r>
        <w:rPr>
          <w:spacing w:val="-2"/>
        </w:rPr>
        <w:t xml:space="preserve"> </w:t>
      </w:r>
      <w:r>
        <w:t>Advice</w:t>
      </w:r>
      <w:r>
        <w:rPr>
          <w:spacing w:val="-4"/>
        </w:rPr>
        <w:t xml:space="preserve"> </w:t>
      </w:r>
      <w:r>
        <w:t>for</w:t>
      </w:r>
      <w:r>
        <w:rPr>
          <w:spacing w:val="-2"/>
        </w:rPr>
        <w:t xml:space="preserve"> </w:t>
      </w:r>
      <w:r>
        <w:t>headteachers</w:t>
      </w:r>
      <w:r>
        <w:rPr>
          <w:spacing w:val="-3"/>
        </w:rPr>
        <w:t xml:space="preserve"> </w:t>
      </w:r>
      <w:r>
        <w:t>and</w:t>
      </w:r>
      <w:r>
        <w:rPr>
          <w:spacing w:val="-4"/>
        </w:rPr>
        <w:t xml:space="preserve"> </w:t>
      </w:r>
      <w:r>
        <w:t>school</w:t>
      </w:r>
      <w:r>
        <w:rPr>
          <w:spacing w:val="-4"/>
        </w:rPr>
        <w:t xml:space="preserve"> </w:t>
      </w:r>
      <w:r>
        <w:t>staff</w:t>
      </w:r>
      <w:r>
        <w:rPr>
          <w:spacing w:val="-5"/>
        </w:rPr>
        <w:t xml:space="preserve"> </w:t>
      </w:r>
      <w:r>
        <w:t>(September</w:t>
      </w:r>
      <w:r>
        <w:rPr>
          <w:spacing w:val="-2"/>
        </w:rPr>
        <w:t xml:space="preserve"> </w:t>
      </w:r>
      <w:r>
        <w:t>2022).</w:t>
      </w:r>
      <w:r>
        <w:rPr>
          <w:spacing w:val="-9"/>
        </w:rPr>
        <w:t xml:space="preserve"> </w:t>
      </w:r>
      <w:r>
        <w:t xml:space="preserve">Whilst following this policy, each school has its own </w:t>
      </w:r>
      <w:proofErr w:type="gramStart"/>
      <w:r>
        <w:t>site specific</w:t>
      </w:r>
      <w:proofErr w:type="gramEnd"/>
      <w:r>
        <w:t xml:space="preserve"> arrangements set out in the </w:t>
      </w:r>
      <w:r>
        <w:rPr>
          <w:spacing w:val="-2"/>
        </w:rPr>
        <w:t>Appendices.</w:t>
      </w:r>
    </w:p>
    <w:p w:rsidR="009C63E7" w:rsidRDefault="00AC6FBD">
      <w:pPr>
        <w:pStyle w:val="Heading1"/>
        <w:spacing w:before="156"/>
      </w:pPr>
      <w:r>
        <w:t>Roles</w:t>
      </w:r>
      <w:r>
        <w:rPr>
          <w:spacing w:val="-10"/>
        </w:rPr>
        <w:t xml:space="preserve"> </w:t>
      </w:r>
      <w:r>
        <w:t>and</w:t>
      </w:r>
      <w:r>
        <w:rPr>
          <w:spacing w:val="-7"/>
        </w:rPr>
        <w:t xml:space="preserve"> </w:t>
      </w:r>
      <w:r>
        <w:rPr>
          <w:spacing w:val="-2"/>
        </w:rPr>
        <w:t>Responsibilities</w:t>
      </w:r>
    </w:p>
    <w:p w:rsidR="009C63E7" w:rsidRDefault="00AC6FBD">
      <w:pPr>
        <w:pStyle w:val="BodyText"/>
        <w:spacing w:before="193" w:line="256" w:lineRule="auto"/>
        <w:ind w:hanging="1"/>
      </w:pPr>
      <w:r>
        <w:rPr>
          <w:rFonts w:ascii="Arial"/>
          <w:b/>
        </w:rPr>
        <w:t>The</w:t>
      </w:r>
      <w:r>
        <w:rPr>
          <w:rFonts w:ascii="Arial"/>
          <w:b/>
          <w:spacing w:val="-4"/>
        </w:rPr>
        <w:t xml:space="preserve"> </w:t>
      </w:r>
      <w:r>
        <w:rPr>
          <w:rFonts w:ascii="Arial"/>
          <w:b/>
        </w:rPr>
        <w:t>School</w:t>
      </w:r>
      <w:r>
        <w:rPr>
          <w:rFonts w:ascii="Arial"/>
          <w:b/>
          <w:spacing w:val="-2"/>
        </w:rPr>
        <w:t xml:space="preserve"> </w:t>
      </w:r>
      <w:r>
        <w:rPr>
          <w:rFonts w:ascii="Arial"/>
          <w:b/>
        </w:rPr>
        <w:t>Leadership</w:t>
      </w:r>
      <w:r>
        <w:rPr>
          <w:rFonts w:ascii="Arial"/>
          <w:b/>
          <w:spacing w:val="-5"/>
        </w:rPr>
        <w:t xml:space="preserve"> </w:t>
      </w:r>
      <w:r>
        <w:rPr>
          <w:rFonts w:ascii="Arial"/>
          <w:b/>
        </w:rPr>
        <w:t>Team</w:t>
      </w:r>
      <w:r>
        <w:rPr>
          <w:rFonts w:ascii="Arial"/>
          <w:b/>
          <w:spacing w:val="-3"/>
        </w:rPr>
        <w:t xml:space="preserve"> </w:t>
      </w:r>
      <w:r>
        <w:t>will</w:t>
      </w:r>
      <w:r>
        <w:rPr>
          <w:spacing w:val="-4"/>
        </w:rPr>
        <w:t xml:space="preserve"> </w:t>
      </w:r>
      <w:r>
        <w:t>ensure</w:t>
      </w:r>
      <w:r>
        <w:rPr>
          <w:spacing w:val="-5"/>
        </w:rPr>
        <w:t xml:space="preserve"> </w:t>
      </w:r>
      <w:r>
        <w:t>that</w:t>
      </w:r>
      <w:r>
        <w:rPr>
          <w:spacing w:val="-4"/>
        </w:rPr>
        <w:t xml:space="preserve"> </w:t>
      </w:r>
      <w:r>
        <w:t>the</w:t>
      </w:r>
      <w:r>
        <w:rPr>
          <w:spacing w:val="-4"/>
        </w:rPr>
        <w:t xml:space="preserve"> </w:t>
      </w:r>
      <w:r>
        <w:t>school</w:t>
      </w:r>
      <w:r>
        <w:rPr>
          <w:spacing w:val="-4"/>
        </w:rPr>
        <w:t xml:space="preserve"> </w:t>
      </w:r>
      <w:r>
        <w:t>environment</w:t>
      </w:r>
      <w:r>
        <w:rPr>
          <w:spacing w:val="-2"/>
        </w:rPr>
        <w:t xml:space="preserve"> </w:t>
      </w:r>
      <w:r>
        <w:t>encourages</w:t>
      </w:r>
      <w:r>
        <w:rPr>
          <w:spacing w:val="-3"/>
        </w:rPr>
        <w:t xml:space="preserve"> </w:t>
      </w:r>
      <w:r>
        <w:t xml:space="preserve">positive </w:t>
      </w:r>
      <w:proofErr w:type="spellStart"/>
      <w:r>
        <w:t>behaviour</w:t>
      </w:r>
      <w:proofErr w:type="spellEnd"/>
      <w:r>
        <w:t xml:space="preserve"> and that staff approach </w:t>
      </w:r>
      <w:proofErr w:type="spellStart"/>
      <w:r>
        <w:t>behaviour</w:t>
      </w:r>
      <w:proofErr w:type="spellEnd"/>
      <w:r>
        <w:t xml:space="preserve"> calmly, consistently and without judgement.</w:t>
      </w:r>
    </w:p>
    <w:p w:rsidR="009C63E7" w:rsidRDefault="00AC6FBD">
      <w:pPr>
        <w:pStyle w:val="BodyText"/>
        <w:spacing w:before="1"/>
      </w:pPr>
      <w:r>
        <w:t>Senior</w:t>
      </w:r>
      <w:r>
        <w:rPr>
          <w:spacing w:val="-5"/>
        </w:rPr>
        <w:t xml:space="preserve"> </w:t>
      </w:r>
      <w:r>
        <w:t>Leaders</w:t>
      </w:r>
      <w:r>
        <w:rPr>
          <w:spacing w:val="-6"/>
        </w:rPr>
        <w:t xml:space="preserve"> </w:t>
      </w:r>
      <w:r>
        <w:t>will</w:t>
      </w:r>
      <w:r>
        <w:rPr>
          <w:spacing w:val="-4"/>
        </w:rPr>
        <w:t xml:space="preserve"> </w:t>
      </w:r>
      <w:r>
        <w:t>monitor</w:t>
      </w:r>
      <w:r>
        <w:rPr>
          <w:spacing w:val="-5"/>
        </w:rPr>
        <w:t xml:space="preserve"> </w:t>
      </w:r>
      <w:r>
        <w:t>how</w:t>
      </w:r>
      <w:r>
        <w:rPr>
          <w:spacing w:val="-7"/>
        </w:rPr>
        <w:t xml:space="preserve"> </w:t>
      </w:r>
      <w:r>
        <w:t>staff</w:t>
      </w:r>
      <w:r>
        <w:rPr>
          <w:spacing w:val="-3"/>
        </w:rPr>
        <w:t xml:space="preserve"> </w:t>
      </w:r>
      <w:r>
        <w:t>implement</w:t>
      </w:r>
      <w:r>
        <w:rPr>
          <w:spacing w:val="-4"/>
        </w:rPr>
        <w:t xml:space="preserve"> </w:t>
      </w:r>
      <w:r>
        <w:t>this</w:t>
      </w:r>
      <w:r>
        <w:rPr>
          <w:spacing w:val="-3"/>
        </w:rPr>
        <w:t xml:space="preserve"> </w:t>
      </w:r>
      <w:r>
        <w:t>policy</w:t>
      </w:r>
      <w:r>
        <w:rPr>
          <w:spacing w:val="-6"/>
        </w:rPr>
        <w:t xml:space="preserve"> </w:t>
      </w:r>
      <w:r>
        <w:t>to</w:t>
      </w:r>
      <w:r>
        <w:rPr>
          <w:spacing w:val="-4"/>
        </w:rPr>
        <w:t xml:space="preserve"> </w:t>
      </w:r>
      <w:r>
        <w:t>ensure</w:t>
      </w:r>
      <w:r>
        <w:rPr>
          <w:spacing w:val="-6"/>
        </w:rPr>
        <w:t xml:space="preserve"> </w:t>
      </w:r>
      <w:r>
        <w:rPr>
          <w:spacing w:val="-2"/>
        </w:rPr>
        <w:t>consistency.</w:t>
      </w:r>
    </w:p>
    <w:p w:rsidR="009C63E7" w:rsidRDefault="00AC6FBD">
      <w:pPr>
        <w:spacing w:before="182"/>
        <w:ind w:left="23"/>
      </w:pPr>
      <w:r>
        <w:rPr>
          <w:rFonts w:ascii="Arial"/>
          <w:b/>
        </w:rPr>
        <w:t>ALL</w:t>
      </w:r>
      <w:r>
        <w:rPr>
          <w:rFonts w:ascii="Arial"/>
          <w:b/>
          <w:spacing w:val="-5"/>
        </w:rPr>
        <w:t xml:space="preserve"> </w:t>
      </w:r>
      <w:r>
        <w:rPr>
          <w:rFonts w:ascii="Arial"/>
          <w:b/>
        </w:rPr>
        <w:t>Staff</w:t>
      </w:r>
      <w:r>
        <w:rPr>
          <w:rFonts w:ascii="Arial"/>
          <w:b/>
          <w:spacing w:val="-3"/>
        </w:rPr>
        <w:t xml:space="preserve"> </w:t>
      </w:r>
      <w:r>
        <w:t>are</w:t>
      </w:r>
      <w:r>
        <w:rPr>
          <w:spacing w:val="-7"/>
        </w:rPr>
        <w:t xml:space="preserve"> </w:t>
      </w:r>
      <w:r>
        <w:t>responsible</w:t>
      </w:r>
      <w:r>
        <w:rPr>
          <w:spacing w:val="-6"/>
        </w:rPr>
        <w:t xml:space="preserve"> </w:t>
      </w:r>
      <w:r>
        <w:rPr>
          <w:spacing w:val="-4"/>
        </w:rPr>
        <w:t>for:</w:t>
      </w:r>
    </w:p>
    <w:p w:rsidR="009C63E7" w:rsidRDefault="00AC6FBD">
      <w:pPr>
        <w:pStyle w:val="ListParagraph"/>
        <w:numPr>
          <w:ilvl w:val="1"/>
          <w:numId w:val="6"/>
        </w:numPr>
        <w:tabs>
          <w:tab w:val="left" w:pos="743"/>
        </w:tabs>
        <w:spacing w:before="180"/>
        <w:ind w:left="743" w:hanging="360"/>
      </w:pPr>
      <w:r>
        <w:t>Implementing</w:t>
      </w:r>
      <w:r>
        <w:rPr>
          <w:spacing w:val="-7"/>
        </w:rPr>
        <w:t xml:space="preserve"> </w:t>
      </w:r>
      <w:r>
        <w:t>the</w:t>
      </w:r>
      <w:r>
        <w:rPr>
          <w:spacing w:val="-7"/>
        </w:rPr>
        <w:t xml:space="preserve"> </w:t>
      </w:r>
      <w:proofErr w:type="spellStart"/>
      <w:r>
        <w:t>behaviour</w:t>
      </w:r>
      <w:proofErr w:type="spellEnd"/>
      <w:r>
        <w:rPr>
          <w:spacing w:val="-6"/>
        </w:rPr>
        <w:t xml:space="preserve"> </w:t>
      </w:r>
      <w:r>
        <w:t>policy</w:t>
      </w:r>
      <w:r>
        <w:rPr>
          <w:spacing w:val="-8"/>
        </w:rPr>
        <w:t xml:space="preserve"> </w:t>
      </w:r>
      <w:r>
        <w:rPr>
          <w:spacing w:val="-2"/>
        </w:rPr>
        <w:t>consistently</w:t>
      </w:r>
    </w:p>
    <w:p w:rsidR="009C63E7" w:rsidRDefault="00AC6FBD">
      <w:pPr>
        <w:pStyle w:val="ListParagraph"/>
        <w:numPr>
          <w:ilvl w:val="1"/>
          <w:numId w:val="6"/>
        </w:numPr>
        <w:tabs>
          <w:tab w:val="left" w:pos="743"/>
        </w:tabs>
        <w:spacing w:before="8"/>
        <w:ind w:left="743" w:hanging="360"/>
      </w:pPr>
      <w:r>
        <w:t>Modelling</w:t>
      </w:r>
      <w:r>
        <w:rPr>
          <w:spacing w:val="-8"/>
        </w:rPr>
        <w:t xml:space="preserve"> </w:t>
      </w:r>
      <w:r>
        <w:t>positive</w:t>
      </w:r>
      <w:r>
        <w:rPr>
          <w:spacing w:val="-9"/>
        </w:rPr>
        <w:t xml:space="preserve"> </w:t>
      </w:r>
      <w:proofErr w:type="spellStart"/>
      <w:r>
        <w:rPr>
          <w:spacing w:val="-2"/>
        </w:rPr>
        <w:t>behaviours</w:t>
      </w:r>
      <w:proofErr w:type="spellEnd"/>
    </w:p>
    <w:p w:rsidR="009C63E7" w:rsidRDefault="00AC6FBD">
      <w:pPr>
        <w:pStyle w:val="ListParagraph"/>
        <w:numPr>
          <w:ilvl w:val="1"/>
          <w:numId w:val="6"/>
        </w:numPr>
        <w:tabs>
          <w:tab w:val="left" w:pos="743"/>
        </w:tabs>
        <w:ind w:left="743" w:hanging="360"/>
      </w:pPr>
      <w:r>
        <w:t>Leading</w:t>
      </w:r>
      <w:r>
        <w:rPr>
          <w:spacing w:val="-4"/>
        </w:rPr>
        <w:t xml:space="preserve"> </w:t>
      </w:r>
      <w:r>
        <w:t>on</w:t>
      </w:r>
      <w:r>
        <w:rPr>
          <w:spacing w:val="-8"/>
        </w:rPr>
        <w:t xml:space="preserve"> </w:t>
      </w:r>
      <w:r>
        <w:t>restorative</w:t>
      </w:r>
      <w:r>
        <w:rPr>
          <w:spacing w:val="-6"/>
        </w:rPr>
        <w:t xml:space="preserve"> </w:t>
      </w:r>
      <w:r>
        <w:rPr>
          <w:spacing w:val="-2"/>
        </w:rPr>
        <w:t>conversations</w:t>
      </w:r>
    </w:p>
    <w:p w:rsidR="009C63E7" w:rsidRDefault="00AC6FBD">
      <w:pPr>
        <w:pStyle w:val="ListParagraph"/>
        <w:numPr>
          <w:ilvl w:val="1"/>
          <w:numId w:val="6"/>
        </w:numPr>
        <w:tabs>
          <w:tab w:val="left" w:pos="743"/>
        </w:tabs>
        <w:spacing w:before="8"/>
        <w:ind w:left="743" w:hanging="360"/>
      </w:pPr>
      <w:r>
        <w:t>Providing</w:t>
      </w:r>
      <w:r>
        <w:rPr>
          <w:spacing w:val="-2"/>
        </w:rPr>
        <w:t xml:space="preserve"> </w:t>
      </w:r>
      <w:r>
        <w:t>a</w:t>
      </w:r>
      <w:r>
        <w:rPr>
          <w:spacing w:val="-4"/>
        </w:rPr>
        <w:t xml:space="preserve"> </w:t>
      </w:r>
      <w:proofErr w:type="spellStart"/>
      <w:r>
        <w:t>personalised</w:t>
      </w:r>
      <w:proofErr w:type="spellEnd"/>
      <w:r>
        <w:rPr>
          <w:spacing w:val="-4"/>
        </w:rPr>
        <w:t xml:space="preserve"> </w:t>
      </w:r>
      <w:r>
        <w:t>approach</w:t>
      </w:r>
      <w:r>
        <w:rPr>
          <w:spacing w:val="-6"/>
        </w:rPr>
        <w:t xml:space="preserve"> </w:t>
      </w:r>
      <w:r>
        <w:t>to</w:t>
      </w:r>
      <w:r>
        <w:rPr>
          <w:spacing w:val="-7"/>
        </w:rPr>
        <w:t xml:space="preserve"> </w:t>
      </w:r>
      <w:r>
        <w:t>the</w:t>
      </w:r>
      <w:r>
        <w:rPr>
          <w:spacing w:val="-6"/>
        </w:rPr>
        <w:t xml:space="preserve"> </w:t>
      </w:r>
      <w:r>
        <w:t>specific</w:t>
      </w:r>
      <w:r>
        <w:rPr>
          <w:spacing w:val="-8"/>
        </w:rPr>
        <w:t xml:space="preserve"> </w:t>
      </w:r>
      <w:r>
        <w:t>needs</w:t>
      </w:r>
      <w:r>
        <w:rPr>
          <w:spacing w:val="-3"/>
        </w:rPr>
        <w:t xml:space="preserve"> </w:t>
      </w:r>
      <w:r>
        <w:t>of</w:t>
      </w:r>
      <w:r>
        <w:rPr>
          <w:spacing w:val="-2"/>
        </w:rPr>
        <w:t xml:space="preserve"> </w:t>
      </w:r>
      <w:r>
        <w:t>some</w:t>
      </w:r>
      <w:r>
        <w:rPr>
          <w:spacing w:val="-4"/>
        </w:rPr>
        <w:t xml:space="preserve"> </w:t>
      </w:r>
      <w:r>
        <w:rPr>
          <w:spacing w:val="-2"/>
        </w:rPr>
        <w:t>pupils</w:t>
      </w:r>
    </w:p>
    <w:p w:rsidR="009C63E7" w:rsidRDefault="00AC6FBD">
      <w:pPr>
        <w:pStyle w:val="ListParagraph"/>
        <w:numPr>
          <w:ilvl w:val="1"/>
          <w:numId w:val="6"/>
        </w:numPr>
        <w:tabs>
          <w:tab w:val="left" w:pos="743"/>
        </w:tabs>
        <w:ind w:left="743" w:hanging="360"/>
      </w:pPr>
      <w:r>
        <w:t>Accurate</w:t>
      </w:r>
      <w:r>
        <w:rPr>
          <w:spacing w:val="-7"/>
        </w:rPr>
        <w:t xml:space="preserve"> </w:t>
      </w:r>
      <w:r>
        <w:t>recording</w:t>
      </w:r>
      <w:r>
        <w:rPr>
          <w:spacing w:val="-2"/>
        </w:rPr>
        <w:t xml:space="preserve"> </w:t>
      </w:r>
      <w:r>
        <w:t>and</w:t>
      </w:r>
      <w:r>
        <w:rPr>
          <w:spacing w:val="-6"/>
        </w:rPr>
        <w:t xml:space="preserve"> </w:t>
      </w:r>
      <w:r>
        <w:rPr>
          <w:spacing w:val="-2"/>
        </w:rPr>
        <w:t>reporting</w:t>
      </w:r>
    </w:p>
    <w:p w:rsidR="009C63E7" w:rsidRDefault="00AC6FBD">
      <w:pPr>
        <w:pStyle w:val="BodyText"/>
        <w:spacing w:before="169" w:line="256" w:lineRule="auto"/>
      </w:pPr>
      <w:r>
        <w:rPr>
          <w:rFonts w:ascii="Arial"/>
          <w:b/>
        </w:rPr>
        <w:t>Pupils</w:t>
      </w:r>
      <w:r>
        <w:rPr>
          <w:rFonts w:ascii="Arial"/>
          <w:b/>
          <w:spacing w:val="-3"/>
        </w:rPr>
        <w:t xml:space="preserve"> </w:t>
      </w:r>
      <w:r>
        <w:t>have</w:t>
      </w:r>
      <w:r>
        <w:rPr>
          <w:spacing w:val="-3"/>
        </w:rPr>
        <w:t xml:space="preserve"> </w:t>
      </w:r>
      <w:r>
        <w:t>a</w:t>
      </w:r>
      <w:r>
        <w:rPr>
          <w:spacing w:val="-5"/>
        </w:rPr>
        <w:t xml:space="preserve"> </w:t>
      </w:r>
      <w:r>
        <w:t>responsibility</w:t>
      </w:r>
      <w:r>
        <w:rPr>
          <w:spacing w:val="-5"/>
        </w:rPr>
        <w:t xml:space="preserve"> </w:t>
      </w:r>
      <w:r>
        <w:t>to</w:t>
      </w:r>
      <w:r>
        <w:rPr>
          <w:spacing w:val="-3"/>
        </w:rPr>
        <w:t xml:space="preserve"> </w:t>
      </w:r>
      <w:r>
        <w:t>understand</w:t>
      </w:r>
      <w:r>
        <w:rPr>
          <w:spacing w:val="-5"/>
        </w:rPr>
        <w:t xml:space="preserve"> </w:t>
      </w:r>
      <w:r>
        <w:t>the</w:t>
      </w:r>
      <w:r>
        <w:rPr>
          <w:spacing w:val="-3"/>
        </w:rPr>
        <w:t xml:space="preserve"> </w:t>
      </w:r>
      <w:r>
        <w:t>wider</w:t>
      </w:r>
      <w:r>
        <w:rPr>
          <w:spacing w:val="-1"/>
        </w:rPr>
        <w:t xml:space="preserve"> </w:t>
      </w:r>
      <w:r>
        <w:t>implications</w:t>
      </w:r>
      <w:r>
        <w:rPr>
          <w:spacing w:val="-5"/>
        </w:rPr>
        <w:t xml:space="preserve"> </w:t>
      </w:r>
      <w:r>
        <w:t>of</w:t>
      </w:r>
      <w:r>
        <w:rPr>
          <w:spacing w:val="-1"/>
        </w:rPr>
        <w:t xml:space="preserve"> </w:t>
      </w:r>
      <w:r>
        <w:t>their</w:t>
      </w:r>
      <w:r>
        <w:rPr>
          <w:spacing w:val="-4"/>
        </w:rPr>
        <w:t xml:space="preserve"> </w:t>
      </w:r>
      <w:r>
        <w:t>actions</w:t>
      </w:r>
      <w:r>
        <w:rPr>
          <w:spacing w:val="-2"/>
        </w:rPr>
        <w:t xml:space="preserve"> </w:t>
      </w:r>
      <w:r>
        <w:t>and</w:t>
      </w:r>
      <w:r>
        <w:rPr>
          <w:spacing w:val="-5"/>
        </w:rPr>
        <w:t xml:space="preserve"> </w:t>
      </w:r>
      <w:r>
        <w:t>that disruption in a classroom can affect the learning opportunities of others.</w:t>
      </w:r>
    </w:p>
    <w:p w:rsidR="009C63E7" w:rsidRDefault="00AC6FBD">
      <w:pPr>
        <w:spacing w:before="162"/>
        <w:ind w:left="23"/>
      </w:pPr>
      <w:r>
        <w:rPr>
          <w:rFonts w:ascii="Arial"/>
          <w:b/>
        </w:rPr>
        <w:t>Parents</w:t>
      </w:r>
      <w:r>
        <w:rPr>
          <w:rFonts w:ascii="Arial"/>
          <w:b/>
          <w:spacing w:val="-4"/>
        </w:rPr>
        <w:t xml:space="preserve"> </w:t>
      </w:r>
      <w:r>
        <w:rPr>
          <w:rFonts w:ascii="Arial"/>
          <w:b/>
        </w:rPr>
        <w:t>and</w:t>
      </w:r>
      <w:r>
        <w:rPr>
          <w:rFonts w:ascii="Arial"/>
          <w:b/>
          <w:spacing w:val="-6"/>
        </w:rPr>
        <w:t xml:space="preserve"> </w:t>
      </w:r>
      <w:proofErr w:type="spellStart"/>
      <w:r>
        <w:rPr>
          <w:rFonts w:ascii="Arial"/>
          <w:b/>
        </w:rPr>
        <w:t>carers</w:t>
      </w:r>
      <w:proofErr w:type="spellEnd"/>
      <w:r>
        <w:rPr>
          <w:rFonts w:ascii="Arial"/>
          <w:b/>
          <w:spacing w:val="-5"/>
        </w:rPr>
        <w:t xml:space="preserve"> </w:t>
      </w:r>
      <w:r>
        <w:t>are</w:t>
      </w:r>
      <w:r>
        <w:rPr>
          <w:spacing w:val="-6"/>
        </w:rPr>
        <w:t xml:space="preserve"> </w:t>
      </w:r>
      <w:r>
        <w:t>expected</w:t>
      </w:r>
      <w:r>
        <w:rPr>
          <w:spacing w:val="-3"/>
        </w:rPr>
        <w:t xml:space="preserve"> </w:t>
      </w:r>
      <w:r>
        <w:rPr>
          <w:spacing w:val="-5"/>
        </w:rPr>
        <w:t>to:</w:t>
      </w:r>
    </w:p>
    <w:p w:rsidR="009C63E7" w:rsidRDefault="00AC6FBD">
      <w:pPr>
        <w:pStyle w:val="ListParagraph"/>
        <w:numPr>
          <w:ilvl w:val="1"/>
          <w:numId w:val="6"/>
        </w:numPr>
        <w:tabs>
          <w:tab w:val="left" w:pos="743"/>
        </w:tabs>
        <w:spacing w:before="180"/>
        <w:ind w:left="743" w:hanging="360"/>
      </w:pPr>
      <w:r>
        <w:t>Support</w:t>
      </w:r>
      <w:r>
        <w:rPr>
          <w:spacing w:val="-5"/>
        </w:rPr>
        <w:t xml:space="preserve"> </w:t>
      </w:r>
      <w:r>
        <w:t>their</w:t>
      </w:r>
      <w:r>
        <w:rPr>
          <w:spacing w:val="-5"/>
        </w:rPr>
        <w:t xml:space="preserve"> </w:t>
      </w:r>
      <w:r>
        <w:t>child</w:t>
      </w:r>
      <w:r>
        <w:rPr>
          <w:spacing w:val="-3"/>
        </w:rPr>
        <w:t xml:space="preserve"> </w:t>
      </w:r>
      <w:r>
        <w:t>in</w:t>
      </w:r>
      <w:r>
        <w:rPr>
          <w:spacing w:val="-4"/>
        </w:rPr>
        <w:t xml:space="preserve"> </w:t>
      </w:r>
      <w:r>
        <w:t>adhering</w:t>
      </w:r>
      <w:r>
        <w:rPr>
          <w:spacing w:val="-3"/>
        </w:rPr>
        <w:t xml:space="preserve"> </w:t>
      </w:r>
      <w:r>
        <w:t>to</w:t>
      </w:r>
      <w:r>
        <w:rPr>
          <w:spacing w:val="-6"/>
        </w:rPr>
        <w:t xml:space="preserve"> </w:t>
      </w:r>
      <w:r>
        <w:t>best</w:t>
      </w:r>
      <w:r>
        <w:rPr>
          <w:spacing w:val="-3"/>
        </w:rPr>
        <w:t xml:space="preserve"> </w:t>
      </w:r>
      <w:r>
        <w:rPr>
          <w:spacing w:val="-2"/>
        </w:rPr>
        <w:t>conduct</w:t>
      </w:r>
    </w:p>
    <w:p w:rsidR="009C63E7" w:rsidRDefault="00AC6FBD">
      <w:pPr>
        <w:pStyle w:val="ListParagraph"/>
        <w:numPr>
          <w:ilvl w:val="1"/>
          <w:numId w:val="6"/>
        </w:numPr>
        <w:tabs>
          <w:tab w:val="left" w:pos="743"/>
        </w:tabs>
        <w:spacing w:before="10" w:line="247" w:lineRule="auto"/>
        <w:ind w:left="743" w:right="1026"/>
      </w:pPr>
      <w:r>
        <w:t>Inform</w:t>
      </w:r>
      <w:r>
        <w:rPr>
          <w:spacing w:val="-3"/>
        </w:rPr>
        <w:t xml:space="preserve"> </w:t>
      </w:r>
      <w:r>
        <w:t>the</w:t>
      </w:r>
      <w:r>
        <w:rPr>
          <w:spacing w:val="-4"/>
        </w:rPr>
        <w:t xml:space="preserve"> </w:t>
      </w:r>
      <w:r>
        <w:t>school</w:t>
      </w:r>
      <w:r>
        <w:rPr>
          <w:spacing w:val="-2"/>
        </w:rPr>
        <w:t xml:space="preserve"> </w:t>
      </w:r>
      <w:r>
        <w:t>of any</w:t>
      </w:r>
      <w:r>
        <w:rPr>
          <w:spacing w:val="-6"/>
        </w:rPr>
        <w:t xml:space="preserve"> </w:t>
      </w:r>
      <w:r>
        <w:t>changes</w:t>
      </w:r>
      <w:r>
        <w:rPr>
          <w:spacing w:val="-4"/>
        </w:rPr>
        <w:t xml:space="preserve"> </w:t>
      </w:r>
      <w:r>
        <w:t>in</w:t>
      </w:r>
      <w:r>
        <w:rPr>
          <w:spacing w:val="-2"/>
        </w:rPr>
        <w:t xml:space="preserve"> </w:t>
      </w:r>
      <w:r>
        <w:t>circumstances</w:t>
      </w:r>
      <w:r>
        <w:rPr>
          <w:spacing w:val="-1"/>
        </w:rPr>
        <w:t xml:space="preserve"> </w:t>
      </w:r>
      <w:r>
        <w:t>that</w:t>
      </w:r>
      <w:r>
        <w:rPr>
          <w:spacing w:val="-3"/>
        </w:rPr>
        <w:t xml:space="preserve"> </w:t>
      </w:r>
      <w:r>
        <w:t>may</w:t>
      </w:r>
      <w:r>
        <w:rPr>
          <w:spacing w:val="-4"/>
        </w:rPr>
        <w:t xml:space="preserve"> </w:t>
      </w:r>
      <w:r>
        <w:t>affect</w:t>
      </w:r>
      <w:r>
        <w:rPr>
          <w:spacing w:val="-3"/>
        </w:rPr>
        <w:t xml:space="preserve"> </w:t>
      </w:r>
      <w:r>
        <w:t>a</w:t>
      </w:r>
      <w:r>
        <w:rPr>
          <w:spacing w:val="-4"/>
        </w:rPr>
        <w:t xml:space="preserve"> </w:t>
      </w:r>
      <w:r>
        <w:t xml:space="preserve">child’s </w:t>
      </w:r>
      <w:proofErr w:type="spellStart"/>
      <w:r>
        <w:rPr>
          <w:spacing w:val="-2"/>
        </w:rPr>
        <w:t>behaviour</w:t>
      </w:r>
      <w:proofErr w:type="spellEnd"/>
    </w:p>
    <w:p w:rsidR="009C63E7" w:rsidRDefault="00AC6FBD">
      <w:pPr>
        <w:pStyle w:val="ListParagraph"/>
        <w:numPr>
          <w:ilvl w:val="1"/>
          <w:numId w:val="6"/>
        </w:numPr>
        <w:tabs>
          <w:tab w:val="left" w:pos="743"/>
        </w:tabs>
        <w:spacing w:before="10"/>
        <w:ind w:left="743" w:hanging="360"/>
      </w:pPr>
      <w:r>
        <w:t>Discuss</w:t>
      </w:r>
      <w:r>
        <w:rPr>
          <w:spacing w:val="-6"/>
        </w:rPr>
        <w:t xml:space="preserve"> </w:t>
      </w:r>
      <w:r>
        <w:t>any</w:t>
      </w:r>
      <w:r>
        <w:rPr>
          <w:spacing w:val="-7"/>
        </w:rPr>
        <w:t xml:space="preserve"> </w:t>
      </w:r>
      <w:proofErr w:type="spellStart"/>
      <w:r>
        <w:t>behavioural</w:t>
      </w:r>
      <w:proofErr w:type="spellEnd"/>
      <w:r>
        <w:rPr>
          <w:spacing w:val="-4"/>
        </w:rPr>
        <w:t xml:space="preserve"> </w:t>
      </w:r>
      <w:r>
        <w:t>concerns</w:t>
      </w:r>
      <w:r>
        <w:rPr>
          <w:spacing w:val="-7"/>
        </w:rPr>
        <w:t xml:space="preserve"> </w:t>
      </w:r>
      <w:r>
        <w:t>with</w:t>
      </w:r>
      <w:r>
        <w:rPr>
          <w:spacing w:val="-5"/>
        </w:rPr>
        <w:t xml:space="preserve"> </w:t>
      </w:r>
      <w:r>
        <w:t>the</w:t>
      </w:r>
      <w:r>
        <w:rPr>
          <w:spacing w:val="-4"/>
        </w:rPr>
        <w:t xml:space="preserve"> </w:t>
      </w:r>
      <w:r>
        <w:t>class</w:t>
      </w:r>
      <w:r>
        <w:rPr>
          <w:spacing w:val="-7"/>
        </w:rPr>
        <w:t xml:space="preserve"> </w:t>
      </w:r>
      <w:r>
        <w:t>teacher</w:t>
      </w:r>
      <w:r>
        <w:rPr>
          <w:spacing w:val="-2"/>
        </w:rPr>
        <w:t xml:space="preserve"> promptly.</w:t>
      </w:r>
    </w:p>
    <w:p w:rsidR="009C63E7" w:rsidRDefault="00AC6FBD">
      <w:pPr>
        <w:pStyle w:val="BodyText"/>
        <w:spacing w:before="169" w:line="256" w:lineRule="auto"/>
      </w:pPr>
      <w:r>
        <w:t xml:space="preserve">We believe that open, honest and accurate communication with parents and </w:t>
      </w:r>
      <w:proofErr w:type="spellStart"/>
      <w:r>
        <w:t>carers</w:t>
      </w:r>
      <w:proofErr w:type="spellEnd"/>
      <w:r>
        <w:t xml:space="preserve"> is essential.</w:t>
      </w:r>
      <w:r>
        <w:rPr>
          <w:spacing w:val="-4"/>
        </w:rPr>
        <w:t xml:space="preserve"> </w:t>
      </w:r>
      <w:r>
        <w:t>This</w:t>
      </w:r>
      <w:r>
        <w:rPr>
          <w:spacing w:val="-5"/>
        </w:rPr>
        <w:t xml:space="preserve"> </w:t>
      </w:r>
      <w:r>
        <w:t>is</w:t>
      </w:r>
      <w:r>
        <w:rPr>
          <w:spacing w:val="-2"/>
        </w:rPr>
        <w:t xml:space="preserve"> </w:t>
      </w:r>
      <w:r>
        <w:t>particularly</w:t>
      </w:r>
      <w:r>
        <w:rPr>
          <w:spacing w:val="-5"/>
        </w:rPr>
        <w:t xml:space="preserve"> </w:t>
      </w:r>
      <w:r>
        <w:t>important</w:t>
      </w:r>
      <w:r>
        <w:rPr>
          <w:spacing w:val="-2"/>
        </w:rPr>
        <w:t xml:space="preserve"> </w:t>
      </w:r>
      <w:r>
        <w:t>when</w:t>
      </w:r>
      <w:r>
        <w:rPr>
          <w:spacing w:val="-3"/>
        </w:rPr>
        <w:t xml:space="preserve"> </w:t>
      </w:r>
      <w:r>
        <w:t>supporting</w:t>
      </w:r>
      <w:r>
        <w:rPr>
          <w:spacing w:val="-1"/>
        </w:rPr>
        <w:t xml:space="preserve"> </w:t>
      </w:r>
      <w:r>
        <w:t>a</w:t>
      </w:r>
      <w:r>
        <w:rPr>
          <w:spacing w:val="-5"/>
        </w:rPr>
        <w:t xml:space="preserve"> </w:t>
      </w:r>
      <w:r>
        <w:t>pupil</w:t>
      </w:r>
      <w:r>
        <w:rPr>
          <w:spacing w:val="-3"/>
        </w:rPr>
        <w:t xml:space="preserve"> </w:t>
      </w:r>
      <w:r>
        <w:t>with</w:t>
      </w:r>
      <w:r>
        <w:rPr>
          <w:spacing w:val="-3"/>
        </w:rPr>
        <w:t xml:space="preserve"> </w:t>
      </w:r>
      <w:proofErr w:type="spellStart"/>
      <w:r>
        <w:t>behaviour</w:t>
      </w:r>
      <w:proofErr w:type="spellEnd"/>
      <w:r>
        <w:rPr>
          <w:spacing w:val="-2"/>
        </w:rPr>
        <w:t xml:space="preserve"> </w:t>
      </w:r>
      <w:r>
        <w:t>difficulties.</w:t>
      </w:r>
    </w:p>
    <w:p w:rsidR="009C63E7" w:rsidRDefault="00AC6FBD">
      <w:pPr>
        <w:pStyle w:val="Heading1"/>
      </w:pPr>
      <w:r>
        <w:t>Promoting</w:t>
      </w:r>
      <w:r>
        <w:rPr>
          <w:spacing w:val="-19"/>
        </w:rPr>
        <w:t xml:space="preserve"> </w:t>
      </w:r>
      <w:r>
        <w:t>Responsible</w:t>
      </w:r>
      <w:r>
        <w:rPr>
          <w:spacing w:val="-13"/>
        </w:rPr>
        <w:t xml:space="preserve"> </w:t>
      </w:r>
      <w:r>
        <w:rPr>
          <w:spacing w:val="-2"/>
        </w:rPr>
        <w:t>Attitudes</w:t>
      </w:r>
    </w:p>
    <w:p w:rsidR="009C63E7" w:rsidRDefault="00AC6FBD">
      <w:pPr>
        <w:pStyle w:val="BodyText"/>
        <w:spacing w:before="192" w:line="259" w:lineRule="auto"/>
        <w:ind w:right="23"/>
      </w:pPr>
      <w:r>
        <w:t>The</w:t>
      </w:r>
      <w:r>
        <w:rPr>
          <w:spacing w:val="-5"/>
        </w:rPr>
        <w:t xml:space="preserve"> </w:t>
      </w:r>
      <w:r>
        <w:t>principles</w:t>
      </w:r>
      <w:r>
        <w:rPr>
          <w:spacing w:val="-2"/>
        </w:rPr>
        <w:t xml:space="preserve"> </w:t>
      </w:r>
      <w:r>
        <w:t>of</w:t>
      </w:r>
      <w:r>
        <w:rPr>
          <w:spacing w:val="-1"/>
        </w:rPr>
        <w:t xml:space="preserve"> </w:t>
      </w:r>
      <w:r>
        <w:t>Restorative</w:t>
      </w:r>
      <w:r>
        <w:rPr>
          <w:spacing w:val="-3"/>
        </w:rPr>
        <w:t xml:space="preserve"> </w:t>
      </w:r>
      <w:r>
        <w:t>Practices</w:t>
      </w:r>
      <w:r>
        <w:rPr>
          <w:spacing w:val="-2"/>
        </w:rPr>
        <w:t xml:space="preserve"> </w:t>
      </w:r>
      <w:r>
        <w:t>are</w:t>
      </w:r>
      <w:r>
        <w:rPr>
          <w:spacing w:val="-3"/>
        </w:rPr>
        <w:t xml:space="preserve"> </w:t>
      </w:r>
      <w:r>
        <w:t>promoted</w:t>
      </w:r>
      <w:r>
        <w:rPr>
          <w:spacing w:val="-3"/>
        </w:rPr>
        <w:t xml:space="preserve"> </w:t>
      </w:r>
      <w:r>
        <w:t>by</w:t>
      </w:r>
      <w:r>
        <w:rPr>
          <w:spacing w:val="-5"/>
        </w:rPr>
        <w:t xml:space="preserve"> </w:t>
      </w:r>
      <w:r>
        <w:t>the</w:t>
      </w:r>
      <w:r>
        <w:rPr>
          <w:spacing w:val="-5"/>
        </w:rPr>
        <w:t xml:space="preserve"> </w:t>
      </w:r>
      <w:r>
        <w:t>school</w:t>
      </w:r>
      <w:r>
        <w:rPr>
          <w:spacing w:val="-3"/>
        </w:rPr>
        <w:t xml:space="preserve"> </w:t>
      </w:r>
      <w:r>
        <w:t>community.</w:t>
      </w:r>
      <w:r>
        <w:rPr>
          <w:spacing w:val="-1"/>
        </w:rPr>
        <w:t xml:space="preserve"> </w:t>
      </w:r>
      <w:r>
        <w:t>The</w:t>
      </w:r>
      <w:r>
        <w:rPr>
          <w:spacing w:val="-5"/>
        </w:rPr>
        <w:t xml:space="preserve"> </w:t>
      </w:r>
      <w:r>
        <w:t>deed</w:t>
      </w:r>
      <w:r>
        <w:rPr>
          <w:spacing w:val="-5"/>
        </w:rPr>
        <w:t xml:space="preserve"> </w:t>
      </w:r>
      <w:r>
        <w:t>will be separated</w:t>
      </w:r>
      <w:r>
        <w:rPr>
          <w:spacing w:val="-2"/>
        </w:rPr>
        <w:t xml:space="preserve"> </w:t>
      </w:r>
      <w:r>
        <w:t>from</w:t>
      </w:r>
      <w:r>
        <w:rPr>
          <w:spacing w:val="-1"/>
        </w:rPr>
        <w:t xml:space="preserve"> </w:t>
      </w:r>
      <w:r>
        <w:t>the</w:t>
      </w:r>
      <w:r>
        <w:rPr>
          <w:spacing w:val="-2"/>
        </w:rPr>
        <w:t xml:space="preserve"> </w:t>
      </w:r>
      <w:r>
        <w:t>doer and</w:t>
      </w:r>
      <w:r>
        <w:rPr>
          <w:spacing w:val="-2"/>
        </w:rPr>
        <w:t xml:space="preserve"> </w:t>
      </w:r>
      <w:r>
        <w:t>pupils are</w:t>
      </w:r>
      <w:r>
        <w:rPr>
          <w:spacing w:val="-2"/>
        </w:rPr>
        <w:t xml:space="preserve"> </w:t>
      </w:r>
      <w:r>
        <w:t>encouraged</w:t>
      </w:r>
      <w:r>
        <w:rPr>
          <w:spacing w:val="-2"/>
        </w:rPr>
        <w:t xml:space="preserve"> </w:t>
      </w:r>
      <w:r>
        <w:t>to put</w:t>
      </w:r>
      <w:r>
        <w:rPr>
          <w:spacing w:val="-1"/>
        </w:rPr>
        <w:t xml:space="preserve"> </w:t>
      </w:r>
      <w:r>
        <w:t>right any</w:t>
      </w:r>
      <w:r>
        <w:rPr>
          <w:spacing w:val="-2"/>
        </w:rPr>
        <w:t xml:space="preserve"> </w:t>
      </w:r>
      <w:r>
        <w:t>harm</w:t>
      </w:r>
      <w:r>
        <w:rPr>
          <w:spacing w:val="-1"/>
        </w:rPr>
        <w:t xml:space="preserve"> </w:t>
      </w:r>
      <w:r>
        <w:t>done</w:t>
      </w:r>
      <w:r>
        <w:rPr>
          <w:spacing w:val="-2"/>
        </w:rPr>
        <w:t xml:space="preserve"> </w:t>
      </w:r>
      <w:r>
        <w:t>to another person. Members of the community are encouraged to respond to others, who they do not think are behaving appropriately, by either holding them to account or informing an adult/other person with responsibility. The community are encouraged to explore how their actions impact on and affect others.</w:t>
      </w:r>
    </w:p>
    <w:p w:rsidR="009C63E7" w:rsidRDefault="00AC6FBD">
      <w:pPr>
        <w:pStyle w:val="BodyText"/>
        <w:spacing w:before="160" w:line="254" w:lineRule="auto"/>
        <w:ind w:right="98"/>
      </w:pPr>
      <w:r>
        <w:t>Pupils</w:t>
      </w:r>
      <w:r>
        <w:rPr>
          <w:spacing w:val="-1"/>
        </w:rPr>
        <w:t xml:space="preserve"> </w:t>
      </w:r>
      <w:r>
        <w:t>are</w:t>
      </w:r>
      <w:r>
        <w:rPr>
          <w:spacing w:val="-2"/>
        </w:rPr>
        <w:t xml:space="preserve"> </w:t>
      </w:r>
      <w:r>
        <w:t>encouraged</w:t>
      </w:r>
      <w:r>
        <w:rPr>
          <w:spacing w:val="-4"/>
        </w:rPr>
        <w:t xml:space="preserve"> </w:t>
      </w:r>
      <w:r>
        <w:t>to</w:t>
      </w:r>
      <w:r>
        <w:rPr>
          <w:spacing w:val="-4"/>
        </w:rPr>
        <w:t xml:space="preserve"> </w:t>
      </w:r>
      <w:r>
        <w:t>take</w:t>
      </w:r>
      <w:r>
        <w:rPr>
          <w:spacing w:val="-4"/>
        </w:rPr>
        <w:t xml:space="preserve"> </w:t>
      </w:r>
      <w:r>
        <w:t>responsibility</w:t>
      </w:r>
      <w:r>
        <w:rPr>
          <w:spacing w:val="-4"/>
        </w:rPr>
        <w:t xml:space="preserve"> </w:t>
      </w:r>
      <w:r>
        <w:t>for</w:t>
      </w:r>
      <w:r>
        <w:rPr>
          <w:spacing w:val="-3"/>
        </w:rPr>
        <w:t xml:space="preserve"> </w:t>
      </w:r>
      <w:r>
        <w:t>their own</w:t>
      </w:r>
      <w:r>
        <w:rPr>
          <w:spacing w:val="-2"/>
        </w:rPr>
        <w:t xml:space="preserve"> </w:t>
      </w:r>
      <w:r>
        <w:t>actions</w:t>
      </w:r>
      <w:r>
        <w:rPr>
          <w:spacing w:val="-1"/>
        </w:rPr>
        <w:t xml:space="preserve"> </w:t>
      </w:r>
      <w:r>
        <w:t>and</w:t>
      </w:r>
      <w:r>
        <w:rPr>
          <w:spacing w:val="-4"/>
        </w:rPr>
        <w:t xml:space="preserve"> </w:t>
      </w:r>
      <w:r>
        <w:t>to</w:t>
      </w:r>
      <w:r>
        <w:rPr>
          <w:spacing w:val="-4"/>
        </w:rPr>
        <w:t xml:space="preserve"> </w:t>
      </w:r>
      <w:r>
        <w:t>demonstrate</w:t>
      </w:r>
      <w:r>
        <w:rPr>
          <w:spacing w:val="-4"/>
        </w:rPr>
        <w:t xml:space="preserve"> </w:t>
      </w:r>
      <w:r>
        <w:t>a caring attitude as well as to be a positive role model for others.</w:t>
      </w:r>
    </w:p>
    <w:p w:rsidR="009C63E7" w:rsidRDefault="00AC6FBD">
      <w:pPr>
        <w:pStyle w:val="Heading3"/>
        <w:spacing w:before="167"/>
      </w:pPr>
      <w:r>
        <w:t>Best</w:t>
      </w:r>
      <w:r>
        <w:rPr>
          <w:spacing w:val="-2"/>
        </w:rPr>
        <w:t xml:space="preserve"> Conduct</w:t>
      </w:r>
    </w:p>
    <w:p w:rsidR="009C63E7" w:rsidRDefault="00AC6FBD">
      <w:pPr>
        <w:spacing w:before="179"/>
        <w:ind w:left="22"/>
        <w:rPr>
          <w:rFonts w:ascii="Arial"/>
          <w:b/>
        </w:rPr>
      </w:pPr>
      <w:r>
        <w:rPr>
          <w:rFonts w:ascii="Arial"/>
          <w:b/>
        </w:rPr>
        <w:t>First</w:t>
      </w:r>
      <w:r>
        <w:rPr>
          <w:rFonts w:ascii="Arial"/>
          <w:b/>
          <w:spacing w:val="-5"/>
        </w:rPr>
        <w:t xml:space="preserve"> </w:t>
      </w:r>
      <w:r>
        <w:rPr>
          <w:rFonts w:ascii="Arial"/>
          <w:b/>
        </w:rPr>
        <w:t>attention</w:t>
      </w:r>
      <w:r>
        <w:rPr>
          <w:rFonts w:ascii="Arial"/>
          <w:b/>
          <w:spacing w:val="-7"/>
        </w:rPr>
        <w:t xml:space="preserve"> </w:t>
      </w:r>
      <w:r>
        <w:rPr>
          <w:rFonts w:ascii="Arial"/>
          <w:b/>
        </w:rPr>
        <w:t>will</w:t>
      </w:r>
      <w:r>
        <w:rPr>
          <w:rFonts w:ascii="Arial"/>
          <w:b/>
          <w:spacing w:val="-1"/>
        </w:rPr>
        <w:t xml:space="preserve"> </w:t>
      </w:r>
      <w:r>
        <w:rPr>
          <w:rFonts w:ascii="Arial"/>
          <w:b/>
        </w:rPr>
        <w:t>always</w:t>
      </w:r>
      <w:r>
        <w:rPr>
          <w:rFonts w:ascii="Arial"/>
          <w:b/>
          <w:spacing w:val="-4"/>
        </w:rPr>
        <w:t xml:space="preserve"> </w:t>
      </w:r>
      <w:r>
        <w:rPr>
          <w:rFonts w:ascii="Arial"/>
          <w:b/>
        </w:rPr>
        <w:t>be</w:t>
      </w:r>
      <w:r>
        <w:rPr>
          <w:rFonts w:ascii="Arial"/>
          <w:b/>
          <w:spacing w:val="-3"/>
        </w:rPr>
        <w:t xml:space="preserve"> </w:t>
      </w:r>
      <w:r>
        <w:rPr>
          <w:rFonts w:ascii="Arial"/>
          <w:b/>
        </w:rPr>
        <w:t>given</w:t>
      </w:r>
      <w:r>
        <w:rPr>
          <w:rFonts w:ascii="Arial"/>
          <w:b/>
          <w:spacing w:val="-4"/>
        </w:rPr>
        <w:t xml:space="preserve"> </w:t>
      </w:r>
      <w:r>
        <w:rPr>
          <w:rFonts w:ascii="Arial"/>
          <w:b/>
        </w:rPr>
        <w:t>to</w:t>
      </w:r>
      <w:r>
        <w:rPr>
          <w:rFonts w:ascii="Arial"/>
          <w:b/>
          <w:spacing w:val="-3"/>
        </w:rPr>
        <w:t xml:space="preserve"> </w:t>
      </w:r>
      <w:r>
        <w:rPr>
          <w:rFonts w:ascii="Arial"/>
          <w:b/>
        </w:rPr>
        <w:t>best</w:t>
      </w:r>
      <w:r>
        <w:rPr>
          <w:rFonts w:ascii="Arial"/>
          <w:b/>
          <w:spacing w:val="-1"/>
        </w:rPr>
        <w:t xml:space="preserve"> </w:t>
      </w:r>
      <w:r>
        <w:rPr>
          <w:rFonts w:ascii="Arial"/>
          <w:b/>
          <w:spacing w:val="-2"/>
        </w:rPr>
        <w:t>conduct.</w:t>
      </w:r>
    </w:p>
    <w:p w:rsidR="009C63E7" w:rsidRDefault="00AC6FBD">
      <w:pPr>
        <w:pStyle w:val="BodyText"/>
        <w:spacing w:before="181"/>
      </w:pPr>
      <w:r>
        <w:t>Pupils</w:t>
      </w:r>
      <w:r>
        <w:rPr>
          <w:spacing w:val="-5"/>
        </w:rPr>
        <w:t xml:space="preserve"> </w:t>
      </w:r>
      <w:r>
        <w:t>are</w:t>
      </w:r>
      <w:r>
        <w:rPr>
          <w:spacing w:val="-5"/>
        </w:rPr>
        <w:t xml:space="preserve"> </w:t>
      </w:r>
      <w:r>
        <w:t>expected</w:t>
      </w:r>
      <w:r>
        <w:rPr>
          <w:spacing w:val="-6"/>
        </w:rPr>
        <w:t xml:space="preserve"> </w:t>
      </w:r>
      <w:r>
        <w:rPr>
          <w:spacing w:val="-5"/>
        </w:rPr>
        <w:t>to:</w:t>
      </w:r>
    </w:p>
    <w:p w:rsidR="009C63E7" w:rsidRDefault="009C63E7">
      <w:pPr>
        <w:pStyle w:val="BodyText"/>
        <w:sectPr w:rsidR="009C63E7">
          <w:pgSz w:w="11910" w:h="16840"/>
          <w:pgMar w:top="1360" w:right="1417" w:bottom="1200" w:left="1417" w:header="0" w:footer="1002" w:gutter="0"/>
          <w:cols w:space="720"/>
        </w:sectPr>
      </w:pPr>
    </w:p>
    <w:p w:rsidR="009C63E7" w:rsidRDefault="00AC6FBD">
      <w:pPr>
        <w:pStyle w:val="ListParagraph"/>
        <w:numPr>
          <w:ilvl w:val="1"/>
          <w:numId w:val="6"/>
        </w:numPr>
        <w:tabs>
          <w:tab w:val="left" w:pos="743"/>
        </w:tabs>
        <w:spacing w:before="63"/>
        <w:ind w:left="743"/>
      </w:pPr>
      <w:r>
        <w:lastRenderedPageBreak/>
        <w:t>Behave</w:t>
      </w:r>
      <w:r>
        <w:rPr>
          <w:spacing w:val="-6"/>
        </w:rPr>
        <w:t xml:space="preserve"> </w:t>
      </w:r>
      <w:r>
        <w:t>in</w:t>
      </w:r>
      <w:r>
        <w:rPr>
          <w:spacing w:val="-5"/>
        </w:rPr>
        <w:t xml:space="preserve"> </w:t>
      </w:r>
      <w:r>
        <w:t>an</w:t>
      </w:r>
      <w:r>
        <w:rPr>
          <w:spacing w:val="-5"/>
        </w:rPr>
        <w:t xml:space="preserve"> </w:t>
      </w:r>
      <w:r>
        <w:t>orderly</w:t>
      </w:r>
      <w:r>
        <w:rPr>
          <w:spacing w:val="-7"/>
        </w:rPr>
        <w:t xml:space="preserve"> </w:t>
      </w:r>
      <w:r>
        <w:t>and</w:t>
      </w:r>
      <w:r>
        <w:rPr>
          <w:spacing w:val="-7"/>
        </w:rPr>
        <w:t xml:space="preserve"> </w:t>
      </w:r>
      <w:r>
        <w:t>self-controlled</w:t>
      </w:r>
      <w:r>
        <w:rPr>
          <w:spacing w:val="-5"/>
        </w:rPr>
        <w:t xml:space="preserve"> way</w:t>
      </w:r>
    </w:p>
    <w:p w:rsidR="009C63E7" w:rsidRDefault="00AC6FBD">
      <w:pPr>
        <w:pStyle w:val="ListParagraph"/>
        <w:numPr>
          <w:ilvl w:val="1"/>
          <w:numId w:val="6"/>
        </w:numPr>
        <w:tabs>
          <w:tab w:val="left" w:pos="743"/>
        </w:tabs>
        <w:ind w:left="743"/>
      </w:pPr>
      <w:r>
        <w:t>Show</w:t>
      </w:r>
      <w:r>
        <w:rPr>
          <w:spacing w:val="-6"/>
        </w:rPr>
        <w:t xml:space="preserve"> </w:t>
      </w:r>
      <w:r>
        <w:t>respect</w:t>
      </w:r>
      <w:r>
        <w:rPr>
          <w:spacing w:val="-4"/>
        </w:rPr>
        <w:t xml:space="preserve"> </w:t>
      </w:r>
      <w:r>
        <w:t>to</w:t>
      </w:r>
      <w:r>
        <w:rPr>
          <w:spacing w:val="-5"/>
        </w:rPr>
        <w:t xml:space="preserve"> </w:t>
      </w:r>
      <w:r>
        <w:t>members</w:t>
      </w:r>
      <w:r>
        <w:rPr>
          <w:spacing w:val="-2"/>
        </w:rPr>
        <w:t xml:space="preserve"> </w:t>
      </w:r>
      <w:r>
        <w:t>of</w:t>
      </w:r>
      <w:r>
        <w:rPr>
          <w:spacing w:val="-1"/>
        </w:rPr>
        <w:t xml:space="preserve"> </w:t>
      </w:r>
      <w:r>
        <w:t>staff</w:t>
      </w:r>
      <w:r>
        <w:rPr>
          <w:spacing w:val="-2"/>
        </w:rPr>
        <w:t xml:space="preserve"> </w:t>
      </w:r>
      <w:r>
        <w:t>and</w:t>
      </w:r>
      <w:r>
        <w:rPr>
          <w:spacing w:val="-4"/>
        </w:rPr>
        <w:t xml:space="preserve"> </w:t>
      </w:r>
      <w:r>
        <w:t>each</w:t>
      </w:r>
      <w:r>
        <w:rPr>
          <w:spacing w:val="-3"/>
        </w:rPr>
        <w:t xml:space="preserve"> </w:t>
      </w:r>
      <w:r>
        <w:rPr>
          <w:spacing w:val="-2"/>
        </w:rPr>
        <w:t>other</w:t>
      </w:r>
    </w:p>
    <w:p w:rsidR="009C63E7" w:rsidRDefault="00AC6FBD">
      <w:pPr>
        <w:pStyle w:val="ListParagraph"/>
        <w:numPr>
          <w:ilvl w:val="1"/>
          <w:numId w:val="6"/>
        </w:numPr>
        <w:tabs>
          <w:tab w:val="left" w:pos="743"/>
        </w:tabs>
        <w:spacing w:before="8"/>
        <w:ind w:left="743" w:hanging="360"/>
      </w:pPr>
      <w:r>
        <w:t>In</w:t>
      </w:r>
      <w:r>
        <w:rPr>
          <w:spacing w:val="-3"/>
        </w:rPr>
        <w:t xml:space="preserve"> </w:t>
      </w:r>
      <w:r>
        <w:t>class,</w:t>
      </w:r>
      <w:r>
        <w:rPr>
          <w:spacing w:val="-4"/>
        </w:rPr>
        <w:t xml:space="preserve"> </w:t>
      </w:r>
      <w:r>
        <w:t>make</w:t>
      </w:r>
      <w:r>
        <w:rPr>
          <w:spacing w:val="-5"/>
        </w:rPr>
        <w:t xml:space="preserve"> </w:t>
      </w:r>
      <w:r>
        <w:t>it</w:t>
      </w:r>
      <w:r>
        <w:rPr>
          <w:spacing w:val="-1"/>
        </w:rPr>
        <w:t xml:space="preserve"> </w:t>
      </w:r>
      <w:r>
        <w:t>possible</w:t>
      </w:r>
      <w:r>
        <w:rPr>
          <w:spacing w:val="-5"/>
        </w:rPr>
        <w:t xml:space="preserve"> </w:t>
      </w:r>
      <w:r>
        <w:t>for</w:t>
      </w:r>
      <w:r>
        <w:rPr>
          <w:spacing w:val="-1"/>
        </w:rPr>
        <w:t xml:space="preserve"> </w:t>
      </w:r>
      <w:r>
        <w:t>all</w:t>
      </w:r>
      <w:r>
        <w:rPr>
          <w:spacing w:val="-3"/>
        </w:rPr>
        <w:t xml:space="preserve"> </w:t>
      </w:r>
      <w:r>
        <w:t>pupils</w:t>
      </w:r>
      <w:r>
        <w:rPr>
          <w:spacing w:val="-2"/>
        </w:rPr>
        <w:t xml:space="preserve"> </w:t>
      </w:r>
      <w:r>
        <w:t>to</w:t>
      </w:r>
      <w:r>
        <w:rPr>
          <w:spacing w:val="-4"/>
        </w:rPr>
        <w:t xml:space="preserve"> learn</w:t>
      </w:r>
    </w:p>
    <w:p w:rsidR="009C63E7" w:rsidRDefault="00AC6FBD">
      <w:pPr>
        <w:pStyle w:val="ListParagraph"/>
        <w:numPr>
          <w:ilvl w:val="1"/>
          <w:numId w:val="6"/>
        </w:numPr>
        <w:tabs>
          <w:tab w:val="left" w:pos="743"/>
        </w:tabs>
        <w:ind w:left="743" w:hanging="360"/>
      </w:pPr>
      <w:r>
        <w:t>Move</w:t>
      </w:r>
      <w:r>
        <w:rPr>
          <w:spacing w:val="-4"/>
        </w:rPr>
        <w:t xml:space="preserve"> </w:t>
      </w:r>
      <w:r>
        <w:t>quietly</w:t>
      </w:r>
      <w:r>
        <w:rPr>
          <w:spacing w:val="-5"/>
        </w:rPr>
        <w:t xml:space="preserve"> </w:t>
      </w:r>
      <w:r>
        <w:t>around</w:t>
      </w:r>
      <w:r>
        <w:rPr>
          <w:spacing w:val="-5"/>
        </w:rPr>
        <w:t xml:space="preserve"> </w:t>
      </w:r>
      <w:r>
        <w:t>the</w:t>
      </w:r>
      <w:r>
        <w:rPr>
          <w:spacing w:val="-4"/>
        </w:rPr>
        <w:t xml:space="preserve"> </w:t>
      </w:r>
      <w:r>
        <w:rPr>
          <w:spacing w:val="-2"/>
        </w:rPr>
        <w:t>school</w:t>
      </w:r>
    </w:p>
    <w:p w:rsidR="009C63E7" w:rsidRDefault="00AC6FBD">
      <w:pPr>
        <w:pStyle w:val="ListParagraph"/>
        <w:numPr>
          <w:ilvl w:val="1"/>
          <w:numId w:val="6"/>
        </w:numPr>
        <w:tabs>
          <w:tab w:val="left" w:pos="743"/>
        </w:tabs>
        <w:spacing w:before="8"/>
        <w:ind w:left="743" w:hanging="360"/>
      </w:pPr>
      <w:r>
        <w:t>Treat</w:t>
      </w:r>
      <w:r>
        <w:rPr>
          <w:spacing w:val="-5"/>
        </w:rPr>
        <w:t xml:space="preserve"> </w:t>
      </w:r>
      <w:r>
        <w:t>the</w:t>
      </w:r>
      <w:r>
        <w:rPr>
          <w:spacing w:val="-6"/>
        </w:rPr>
        <w:t xml:space="preserve"> </w:t>
      </w:r>
      <w:r>
        <w:t>building</w:t>
      </w:r>
      <w:r>
        <w:rPr>
          <w:spacing w:val="-2"/>
        </w:rPr>
        <w:t xml:space="preserve"> </w:t>
      </w:r>
      <w:r>
        <w:t>and</w:t>
      </w:r>
      <w:r>
        <w:rPr>
          <w:spacing w:val="-6"/>
        </w:rPr>
        <w:t xml:space="preserve"> </w:t>
      </w:r>
      <w:r>
        <w:t>school</w:t>
      </w:r>
      <w:r>
        <w:rPr>
          <w:spacing w:val="-5"/>
        </w:rPr>
        <w:t xml:space="preserve"> </w:t>
      </w:r>
      <w:r>
        <w:t>property</w:t>
      </w:r>
      <w:r>
        <w:rPr>
          <w:spacing w:val="-6"/>
        </w:rPr>
        <w:t xml:space="preserve"> </w:t>
      </w:r>
      <w:r>
        <w:t>with</w:t>
      </w:r>
      <w:r>
        <w:rPr>
          <w:spacing w:val="-4"/>
        </w:rPr>
        <w:t xml:space="preserve"> </w:t>
      </w:r>
      <w:r>
        <w:rPr>
          <w:spacing w:val="-2"/>
        </w:rPr>
        <w:t>respect</w:t>
      </w:r>
    </w:p>
    <w:p w:rsidR="009C63E7" w:rsidRDefault="00AC6FBD">
      <w:pPr>
        <w:pStyle w:val="ListParagraph"/>
        <w:numPr>
          <w:ilvl w:val="1"/>
          <w:numId w:val="6"/>
        </w:numPr>
        <w:tabs>
          <w:tab w:val="left" w:pos="743"/>
        </w:tabs>
        <w:ind w:left="743" w:hanging="360"/>
      </w:pPr>
      <w:r>
        <w:t>Take</w:t>
      </w:r>
      <w:r>
        <w:rPr>
          <w:spacing w:val="-8"/>
        </w:rPr>
        <w:t xml:space="preserve"> </w:t>
      </w:r>
      <w:r>
        <w:t>part</w:t>
      </w:r>
      <w:r>
        <w:rPr>
          <w:spacing w:val="-4"/>
        </w:rPr>
        <w:t xml:space="preserve"> </w:t>
      </w:r>
      <w:r>
        <w:t>in</w:t>
      </w:r>
      <w:r>
        <w:rPr>
          <w:spacing w:val="-7"/>
        </w:rPr>
        <w:t xml:space="preserve"> </w:t>
      </w:r>
      <w:r>
        <w:t>restorative</w:t>
      </w:r>
      <w:r>
        <w:rPr>
          <w:spacing w:val="-5"/>
        </w:rPr>
        <w:t xml:space="preserve"> </w:t>
      </w:r>
      <w:r>
        <w:t>conversations</w:t>
      </w:r>
      <w:r>
        <w:rPr>
          <w:spacing w:val="-5"/>
        </w:rPr>
        <w:t xml:space="preserve"> </w:t>
      </w:r>
      <w:r>
        <w:t>when</w:t>
      </w:r>
      <w:r>
        <w:rPr>
          <w:spacing w:val="-5"/>
        </w:rPr>
        <w:t xml:space="preserve"> </w:t>
      </w:r>
      <w:r>
        <w:rPr>
          <w:spacing w:val="-2"/>
        </w:rPr>
        <w:t>needed.</w:t>
      </w:r>
    </w:p>
    <w:p w:rsidR="009C63E7" w:rsidRDefault="00AC6FBD">
      <w:pPr>
        <w:pStyle w:val="BodyText"/>
        <w:spacing w:before="169" w:line="256" w:lineRule="auto"/>
        <w:ind w:right="47"/>
      </w:pPr>
      <w:r>
        <w:t>Relationships are most successful when staff use positive, consistent strategies to reinforce appropriate</w:t>
      </w:r>
      <w:r>
        <w:rPr>
          <w:spacing w:val="-6"/>
        </w:rPr>
        <w:t xml:space="preserve"> </w:t>
      </w:r>
      <w:proofErr w:type="spellStart"/>
      <w:r>
        <w:t>behaviour</w:t>
      </w:r>
      <w:proofErr w:type="spellEnd"/>
      <w:r>
        <w:rPr>
          <w:spacing w:val="-2"/>
        </w:rPr>
        <w:t xml:space="preserve"> </w:t>
      </w:r>
      <w:r>
        <w:t>and</w:t>
      </w:r>
      <w:r>
        <w:rPr>
          <w:spacing w:val="-6"/>
        </w:rPr>
        <w:t xml:space="preserve"> </w:t>
      </w:r>
      <w:r>
        <w:t>follow</w:t>
      </w:r>
      <w:r>
        <w:rPr>
          <w:spacing w:val="-6"/>
        </w:rPr>
        <w:t xml:space="preserve"> </w:t>
      </w:r>
      <w:r>
        <w:t>up</w:t>
      </w:r>
      <w:r>
        <w:rPr>
          <w:spacing w:val="-4"/>
        </w:rPr>
        <w:t xml:space="preserve"> </w:t>
      </w:r>
      <w:r>
        <w:t>inappropriate</w:t>
      </w:r>
      <w:r>
        <w:rPr>
          <w:spacing w:val="-6"/>
        </w:rPr>
        <w:t xml:space="preserve"> </w:t>
      </w:r>
      <w:proofErr w:type="spellStart"/>
      <w:r>
        <w:t>behaviours</w:t>
      </w:r>
      <w:proofErr w:type="spellEnd"/>
      <w:r>
        <w:rPr>
          <w:spacing w:val="-3"/>
        </w:rPr>
        <w:t xml:space="preserve"> </w:t>
      </w:r>
      <w:r>
        <w:t>with</w:t>
      </w:r>
      <w:r>
        <w:rPr>
          <w:spacing w:val="-4"/>
        </w:rPr>
        <w:t xml:space="preserve"> </w:t>
      </w:r>
      <w:r>
        <w:t>restorative</w:t>
      </w:r>
      <w:r>
        <w:rPr>
          <w:spacing w:val="-4"/>
        </w:rPr>
        <w:t xml:space="preserve"> </w:t>
      </w:r>
      <w:r>
        <w:t>conversations. Encouragement works far better than sanctions alone.</w:t>
      </w:r>
    </w:p>
    <w:p w:rsidR="009C63E7" w:rsidRDefault="00AC6FBD">
      <w:pPr>
        <w:pStyle w:val="Heading3"/>
        <w:spacing w:before="167" w:line="256" w:lineRule="auto"/>
        <w:ind w:right="47"/>
      </w:pPr>
      <w:r>
        <w:t>See</w:t>
      </w:r>
      <w:r>
        <w:rPr>
          <w:spacing w:val="-1"/>
        </w:rPr>
        <w:t xml:space="preserve"> </w:t>
      </w:r>
      <w:r>
        <w:t>Appendix</w:t>
      </w:r>
      <w:r>
        <w:rPr>
          <w:spacing w:val="-4"/>
        </w:rPr>
        <w:t xml:space="preserve"> </w:t>
      </w:r>
      <w:r>
        <w:t>1</w:t>
      </w:r>
      <w:r>
        <w:rPr>
          <w:spacing w:val="-4"/>
        </w:rPr>
        <w:t xml:space="preserve"> </w:t>
      </w:r>
      <w:r>
        <w:t>Steps</w:t>
      </w:r>
      <w:r>
        <w:rPr>
          <w:spacing w:val="-8"/>
        </w:rPr>
        <w:t xml:space="preserve"> </w:t>
      </w:r>
      <w:r>
        <w:t>using</w:t>
      </w:r>
      <w:r>
        <w:rPr>
          <w:spacing w:val="-4"/>
        </w:rPr>
        <w:t xml:space="preserve"> </w:t>
      </w:r>
      <w:r>
        <w:t>Positive</w:t>
      </w:r>
      <w:r>
        <w:rPr>
          <w:spacing w:val="-4"/>
        </w:rPr>
        <w:t xml:space="preserve"> </w:t>
      </w:r>
      <w:r>
        <w:t>Framing, Appendix</w:t>
      </w:r>
      <w:r>
        <w:rPr>
          <w:spacing w:val="-4"/>
        </w:rPr>
        <w:t xml:space="preserve"> </w:t>
      </w:r>
      <w:r>
        <w:t>2</w:t>
      </w:r>
      <w:r>
        <w:rPr>
          <w:spacing w:val="-4"/>
        </w:rPr>
        <w:t xml:space="preserve"> </w:t>
      </w:r>
      <w:r>
        <w:t>Restorative</w:t>
      </w:r>
      <w:r>
        <w:rPr>
          <w:spacing w:val="-4"/>
        </w:rPr>
        <w:t xml:space="preserve"> </w:t>
      </w:r>
      <w:r>
        <w:t>Conversations and Appendix 3 School Specific Arrangements</w:t>
      </w:r>
    </w:p>
    <w:p w:rsidR="009C63E7" w:rsidRDefault="00AC6FBD">
      <w:pPr>
        <w:pStyle w:val="BodyText"/>
        <w:spacing w:before="164" w:line="256" w:lineRule="auto"/>
      </w:pPr>
      <w:r>
        <w:t>ALL</w:t>
      </w:r>
      <w:r>
        <w:rPr>
          <w:spacing w:val="-2"/>
        </w:rPr>
        <w:t xml:space="preserve"> </w:t>
      </w:r>
      <w:r>
        <w:t>staff</w:t>
      </w:r>
      <w:r>
        <w:rPr>
          <w:spacing w:val="-3"/>
        </w:rPr>
        <w:t xml:space="preserve"> </w:t>
      </w:r>
      <w:r>
        <w:t>are</w:t>
      </w:r>
      <w:r>
        <w:rPr>
          <w:spacing w:val="-4"/>
        </w:rPr>
        <w:t xml:space="preserve"> </w:t>
      </w:r>
      <w:r>
        <w:t>responsible</w:t>
      </w:r>
      <w:r>
        <w:rPr>
          <w:spacing w:val="-4"/>
        </w:rPr>
        <w:t xml:space="preserve"> </w:t>
      </w:r>
      <w:r>
        <w:t>for setting</w:t>
      </w:r>
      <w:r>
        <w:rPr>
          <w:spacing w:val="-2"/>
        </w:rPr>
        <w:t xml:space="preserve"> </w:t>
      </w:r>
      <w:r>
        <w:t>the</w:t>
      </w:r>
      <w:r>
        <w:rPr>
          <w:spacing w:val="-4"/>
        </w:rPr>
        <w:t xml:space="preserve"> </w:t>
      </w:r>
      <w:r>
        <w:t>tone</w:t>
      </w:r>
      <w:r>
        <w:rPr>
          <w:spacing w:val="-4"/>
        </w:rPr>
        <w:t xml:space="preserve"> </w:t>
      </w:r>
      <w:r>
        <w:t>and</w:t>
      </w:r>
      <w:r>
        <w:rPr>
          <w:spacing w:val="-4"/>
        </w:rPr>
        <w:t xml:space="preserve"> </w:t>
      </w:r>
      <w:r>
        <w:t>context</w:t>
      </w:r>
      <w:r>
        <w:rPr>
          <w:spacing w:val="-3"/>
        </w:rPr>
        <w:t xml:space="preserve"> </w:t>
      </w:r>
      <w:r>
        <w:t>for</w:t>
      </w:r>
      <w:r>
        <w:rPr>
          <w:spacing w:val="-3"/>
        </w:rPr>
        <w:t xml:space="preserve"> </w:t>
      </w:r>
      <w:proofErr w:type="spellStart"/>
      <w:r>
        <w:t>behaviour</w:t>
      </w:r>
      <w:proofErr w:type="spellEnd"/>
      <w:r>
        <w:t xml:space="preserve"> and</w:t>
      </w:r>
      <w:r>
        <w:rPr>
          <w:spacing w:val="-2"/>
        </w:rPr>
        <w:t xml:space="preserve"> </w:t>
      </w:r>
      <w:r>
        <w:t>relationships within the classroom.</w:t>
      </w:r>
    </w:p>
    <w:p w:rsidR="009C63E7" w:rsidRDefault="00AC6FBD">
      <w:pPr>
        <w:pStyle w:val="BodyText"/>
        <w:spacing w:before="162"/>
      </w:pPr>
      <w:r>
        <w:t>They</w:t>
      </w:r>
      <w:r>
        <w:rPr>
          <w:spacing w:val="-5"/>
        </w:rPr>
        <w:t xml:space="preserve"> </w:t>
      </w:r>
      <w:r>
        <w:rPr>
          <w:spacing w:val="-2"/>
        </w:rPr>
        <w:t>will:</w:t>
      </w:r>
    </w:p>
    <w:p w:rsidR="009C63E7" w:rsidRDefault="00AC6FBD">
      <w:pPr>
        <w:pStyle w:val="ListParagraph"/>
        <w:numPr>
          <w:ilvl w:val="1"/>
          <w:numId w:val="6"/>
        </w:numPr>
        <w:tabs>
          <w:tab w:val="left" w:pos="743"/>
        </w:tabs>
        <w:spacing w:before="183"/>
        <w:ind w:left="743" w:hanging="360"/>
      </w:pPr>
      <w:r>
        <w:t>Create</w:t>
      </w:r>
      <w:r>
        <w:rPr>
          <w:spacing w:val="-7"/>
        </w:rPr>
        <w:t xml:space="preserve"> </w:t>
      </w:r>
      <w:r>
        <w:t>and</w:t>
      </w:r>
      <w:r>
        <w:rPr>
          <w:spacing w:val="-9"/>
        </w:rPr>
        <w:t xml:space="preserve"> </w:t>
      </w:r>
      <w:r>
        <w:t>maintain</w:t>
      </w:r>
      <w:r>
        <w:rPr>
          <w:spacing w:val="-4"/>
        </w:rPr>
        <w:t xml:space="preserve"> </w:t>
      </w:r>
      <w:r>
        <w:t>a</w:t>
      </w:r>
      <w:r>
        <w:rPr>
          <w:spacing w:val="-7"/>
        </w:rPr>
        <w:t xml:space="preserve"> </w:t>
      </w:r>
      <w:r>
        <w:t>stimulating</w:t>
      </w:r>
      <w:r>
        <w:rPr>
          <w:spacing w:val="-5"/>
        </w:rPr>
        <w:t xml:space="preserve"> </w:t>
      </w:r>
      <w:r>
        <w:t>environment</w:t>
      </w:r>
      <w:r>
        <w:rPr>
          <w:spacing w:val="-5"/>
        </w:rPr>
        <w:t xml:space="preserve"> </w:t>
      </w:r>
      <w:r>
        <w:t>that</w:t>
      </w:r>
      <w:r>
        <w:rPr>
          <w:spacing w:val="-3"/>
        </w:rPr>
        <w:t xml:space="preserve"> </w:t>
      </w:r>
      <w:r>
        <w:t>encourages</w:t>
      </w:r>
      <w:r>
        <w:rPr>
          <w:spacing w:val="-7"/>
        </w:rPr>
        <w:t xml:space="preserve"> </w:t>
      </w:r>
      <w:r>
        <w:t>pupils</w:t>
      </w:r>
      <w:r>
        <w:rPr>
          <w:spacing w:val="-3"/>
        </w:rPr>
        <w:t xml:space="preserve"> </w:t>
      </w:r>
      <w:r>
        <w:t>to</w:t>
      </w:r>
      <w:r>
        <w:rPr>
          <w:spacing w:val="-9"/>
        </w:rPr>
        <w:t xml:space="preserve"> </w:t>
      </w:r>
      <w:r>
        <w:t>be</w:t>
      </w:r>
      <w:r>
        <w:rPr>
          <w:spacing w:val="-4"/>
        </w:rPr>
        <w:t xml:space="preserve"> </w:t>
      </w:r>
      <w:r>
        <w:rPr>
          <w:spacing w:val="-2"/>
        </w:rPr>
        <w:t>engaged</w:t>
      </w:r>
    </w:p>
    <w:p w:rsidR="009C63E7" w:rsidRDefault="00AC6FBD">
      <w:pPr>
        <w:pStyle w:val="ListParagraph"/>
        <w:numPr>
          <w:ilvl w:val="1"/>
          <w:numId w:val="6"/>
        </w:numPr>
        <w:tabs>
          <w:tab w:val="left" w:pos="743"/>
        </w:tabs>
        <w:spacing w:before="8"/>
        <w:ind w:left="743" w:hanging="360"/>
      </w:pPr>
      <w:r>
        <w:t>Display</w:t>
      </w:r>
      <w:r>
        <w:rPr>
          <w:spacing w:val="-6"/>
        </w:rPr>
        <w:t xml:space="preserve"> </w:t>
      </w:r>
      <w:r>
        <w:t>the</w:t>
      </w:r>
      <w:r>
        <w:rPr>
          <w:spacing w:val="-4"/>
        </w:rPr>
        <w:t xml:space="preserve"> </w:t>
      </w:r>
      <w:r>
        <w:t>school’s</w:t>
      </w:r>
      <w:r>
        <w:rPr>
          <w:spacing w:val="-3"/>
        </w:rPr>
        <w:t xml:space="preserve"> </w:t>
      </w:r>
      <w:r>
        <w:rPr>
          <w:spacing w:val="-2"/>
        </w:rPr>
        <w:t>values</w:t>
      </w:r>
    </w:p>
    <w:p w:rsidR="009C63E7" w:rsidRDefault="00AC6FBD">
      <w:pPr>
        <w:pStyle w:val="ListParagraph"/>
        <w:numPr>
          <w:ilvl w:val="1"/>
          <w:numId w:val="6"/>
        </w:numPr>
        <w:tabs>
          <w:tab w:val="left" w:pos="743"/>
        </w:tabs>
        <w:ind w:left="743" w:hanging="360"/>
      </w:pPr>
      <w:r>
        <w:t>Develop</w:t>
      </w:r>
      <w:r>
        <w:rPr>
          <w:spacing w:val="-7"/>
        </w:rPr>
        <w:t xml:space="preserve"> </w:t>
      </w:r>
      <w:r>
        <w:t>a</w:t>
      </w:r>
      <w:r>
        <w:rPr>
          <w:spacing w:val="-6"/>
        </w:rPr>
        <w:t xml:space="preserve"> </w:t>
      </w:r>
      <w:r>
        <w:t>positive</w:t>
      </w:r>
      <w:r>
        <w:rPr>
          <w:spacing w:val="-7"/>
        </w:rPr>
        <w:t xml:space="preserve"> </w:t>
      </w:r>
      <w:r>
        <w:t>relationship</w:t>
      </w:r>
      <w:r>
        <w:rPr>
          <w:spacing w:val="-6"/>
        </w:rPr>
        <w:t xml:space="preserve"> </w:t>
      </w:r>
      <w:r>
        <w:t>with</w:t>
      </w:r>
      <w:r>
        <w:rPr>
          <w:spacing w:val="-7"/>
        </w:rPr>
        <w:t xml:space="preserve"> </w:t>
      </w:r>
      <w:r>
        <w:t>pupils,</w:t>
      </w:r>
      <w:r>
        <w:rPr>
          <w:spacing w:val="-4"/>
        </w:rPr>
        <w:t xml:space="preserve"> </w:t>
      </w:r>
      <w:r>
        <w:t>which</w:t>
      </w:r>
      <w:r>
        <w:rPr>
          <w:spacing w:val="-4"/>
        </w:rPr>
        <w:t xml:space="preserve"> </w:t>
      </w:r>
      <w:r>
        <w:t>will</w:t>
      </w:r>
      <w:r>
        <w:rPr>
          <w:spacing w:val="-6"/>
        </w:rPr>
        <w:t xml:space="preserve"> </w:t>
      </w:r>
      <w:r>
        <w:rPr>
          <w:spacing w:val="-2"/>
        </w:rPr>
        <w:t>include:</w:t>
      </w:r>
    </w:p>
    <w:p w:rsidR="009C63E7" w:rsidRDefault="00AC6FBD">
      <w:pPr>
        <w:pStyle w:val="ListParagraph"/>
        <w:numPr>
          <w:ilvl w:val="2"/>
          <w:numId w:val="6"/>
        </w:numPr>
        <w:tabs>
          <w:tab w:val="left" w:pos="1462"/>
        </w:tabs>
        <w:spacing w:before="8"/>
        <w:ind w:left="1462" w:hanging="359"/>
      </w:pPr>
      <w:r>
        <w:t>Greeting</w:t>
      </w:r>
      <w:r>
        <w:rPr>
          <w:spacing w:val="-4"/>
        </w:rPr>
        <w:t xml:space="preserve"> </w:t>
      </w:r>
      <w:r>
        <w:t>pupils</w:t>
      </w:r>
      <w:r>
        <w:rPr>
          <w:spacing w:val="-2"/>
        </w:rPr>
        <w:t xml:space="preserve"> </w:t>
      </w:r>
      <w:r>
        <w:t>in</w:t>
      </w:r>
      <w:r>
        <w:rPr>
          <w:spacing w:val="-4"/>
        </w:rPr>
        <w:t xml:space="preserve"> </w:t>
      </w:r>
      <w:r>
        <w:t>the</w:t>
      </w:r>
      <w:r>
        <w:rPr>
          <w:spacing w:val="-5"/>
        </w:rPr>
        <w:t xml:space="preserve"> </w:t>
      </w:r>
      <w:r>
        <w:t>morning/</w:t>
      </w:r>
      <w:r>
        <w:rPr>
          <w:spacing w:val="-2"/>
        </w:rPr>
        <w:t xml:space="preserve"> </w:t>
      </w:r>
      <w:r>
        <w:t>at</w:t>
      </w:r>
      <w:r>
        <w:rPr>
          <w:spacing w:val="-4"/>
        </w:rPr>
        <w:t xml:space="preserve"> </w:t>
      </w:r>
      <w:r>
        <w:t>the</w:t>
      </w:r>
      <w:r>
        <w:rPr>
          <w:spacing w:val="-4"/>
        </w:rPr>
        <w:t xml:space="preserve"> </w:t>
      </w:r>
      <w:r>
        <w:t>start</w:t>
      </w:r>
      <w:r>
        <w:rPr>
          <w:spacing w:val="-3"/>
        </w:rPr>
        <w:t xml:space="preserve"> </w:t>
      </w:r>
      <w:r>
        <w:t>of</w:t>
      </w:r>
      <w:r>
        <w:rPr>
          <w:spacing w:val="-2"/>
        </w:rPr>
        <w:t xml:space="preserve"> </w:t>
      </w:r>
      <w:r>
        <w:t>the</w:t>
      </w:r>
      <w:r>
        <w:rPr>
          <w:spacing w:val="-4"/>
        </w:rPr>
        <w:t xml:space="preserve"> </w:t>
      </w:r>
      <w:r>
        <w:rPr>
          <w:spacing w:val="-2"/>
        </w:rPr>
        <w:t>lesson</w:t>
      </w:r>
    </w:p>
    <w:p w:rsidR="009C63E7" w:rsidRDefault="00AC6FBD">
      <w:pPr>
        <w:pStyle w:val="ListParagraph"/>
        <w:numPr>
          <w:ilvl w:val="2"/>
          <w:numId w:val="6"/>
        </w:numPr>
        <w:tabs>
          <w:tab w:val="left" w:pos="1463"/>
        </w:tabs>
        <w:spacing w:before="1" w:line="272" w:lineRule="exact"/>
        <w:ind w:left="1463" w:hanging="359"/>
      </w:pPr>
      <w:r>
        <w:t>Establishing</w:t>
      </w:r>
      <w:r>
        <w:rPr>
          <w:spacing w:val="-6"/>
        </w:rPr>
        <w:t xml:space="preserve"> </w:t>
      </w:r>
      <w:r>
        <w:t>clear</w:t>
      </w:r>
      <w:r>
        <w:rPr>
          <w:spacing w:val="-8"/>
        </w:rPr>
        <w:t xml:space="preserve"> </w:t>
      </w:r>
      <w:r>
        <w:rPr>
          <w:spacing w:val="-2"/>
        </w:rPr>
        <w:t>routines</w:t>
      </w:r>
    </w:p>
    <w:p w:rsidR="009C63E7" w:rsidRDefault="00AC6FBD">
      <w:pPr>
        <w:pStyle w:val="ListParagraph"/>
        <w:numPr>
          <w:ilvl w:val="2"/>
          <w:numId w:val="6"/>
        </w:numPr>
        <w:tabs>
          <w:tab w:val="left" w:pos="1463"/>
        </w:tabs>
        <w:spacing w:before="0" w:line="272" w:lineRule="exact"/>
        <w:ind w:left="1463" w:hanging="359"/>
      </w:pPr>
      <w:r>
        <w:t>Communicating</w:t>
      </w:r>
      <w:r>
        <w:rPr>
          <w:spacing w:val="-6"/>
        </w:rPr>
        <w:t xml:space="preserve"> </w:t>
      </w:r>
      <w:r>
        <w:t>expectations</w:t>
      </w:r>
      <w:r>
        <w:rPr>
          <w:spacing w:val="-5"/>
        </w:rPr>
        <w:t xml:space="preserve"> </w:t>
      </w:r>
      <w:r>
        <w:t>of</w:t>
      </w:r>
      <w:r>
        <w:rPr>
          <w:spacing w:val="-2"/>
        </w:rPr>
        <w:t xml:space="preserve"> </w:t>
      </w:r>
      <w:proofErr w:type="spellStart"/>
      <w:r>
        <w:t>behaviour</w:t>
      </w:r>
      <w:proofErr w:type="spellEnd"/>
      <w:r>
        <w:rPr>
          <w:spacing w:val="-4"/>
        </w:rPr>
        <w:t xml:space="preserve"> </w:t>
      </w:r>
      <w:r>
        <w:t>in</w:t>
      </w:r>
      <w:r>
        <w:rPr>
          <w:spacing w:val="-8"/>
        </w:rPr>
        <w:t xml:space="preserve"> </w:t>
      </w:r>
      <w:r>
        <w:t>ways</w:t>
      </w:r>
      <w:r>
        <w:rPr>
          <w:spacing w:val="-5"/>
        </w:rPr>
        <w:t xml:space="preserve"> </w:t>
      </w:r>
      <w:r>
        <w:t>other</w:t>
      </w:r>
      <w:r>
        <w:rPr>
          <w:spacing w:val="-7"/>
        </w:rPr>
        <w:t xml:space="preserve"> </w:t>
      </w:r>
      <w:r>
        <w:t>than</w:t>
      </w:r>
      <w:r>
        <w:rPr>
          <w:spacing w:val="-5"/>
        </w:rPr>
        <w:t xml:space="preserve"> </w:t>
      </w:r>
      <w:r>
        <w:rPr>
          <w:spacing w:val="-2"/>
        </w:rPr>
        <w:t>verbally</w:t>
      </w:r>
    </w:p>
    <w:p w:rsidR="009C63E7" w:rsidRDefault="00AC6FBD">
      <w:pPr>
        <w:pStyle w:val="ListParagraph"/>
        <w:numPr>
          <w:ilvl w:val="2"/>
          <w:numId w:val="6"/>
        </w:numPr>
        <w:tabs>
          <w:tab w:val="left" w:pos="1463"/>
        </w:tabs>
        <w:spacing w:before="1"/>
        <w:ind w:left="1463" w:hanging="359"/>
      </w:pPr>
      <w:r>
        <w:t>Highlighting</w:t>
      </w:r>
      <w:r>
        <w:rPr>
          <w:spacing w:val="-3"/>
        </w:rPr>
        <w:t xml:space="preserve"> </w:t>
      </w:r>
      <w:r>
        <w:t>and</w:t>
      </w:r>
      <w:r>
        <w:rPr>
          <w:spacing w:val="-6"/>
        </w:rPr>
        <w:t xml:space="preserve"> </w:t>
      </w:r>
      <w:r>
        <w:t>promoting</w:t>
      </w:r>
      <w:r>
        <w:rPr>
          <w:spacing w:val="-8"/>
        </w:rPr>
        <w:t xml:space="preserve"> </w:t>
      </w:r>
      <w:r>
        <w:t>good</w:t>
      </w:r>
      <w:r>
        <w:rPr>
          <w:spacing w:val="-5"/>
        </w:rPr>
        <w:t xml:space="preserve"> </w:t>
      </w:r>
      <w:proofErr w:type="spellStart"/>
      <w:r>
        <w:rPr>
          <w:spacing w:val="-2"/>
        </w:rPr>
        <w:t>behaviour</w:t>
      </w:r>
      <w:proofErr w:type="spellEnd"/>
    </w:p>
    <w:p w:rsidR="009C63E7" w:rsidRDefault="00AC6FBD">
      <w:pPr>
        <w:pStyle w:val="ListParagraph"/>
        <w:numPr>
          <w:ilvl w:val="2"/>
          <w:numId w:val="6"/>
        </w:numPr>
        <w:tabs>
          <w:tab w:val="left" w:pos="1463"/>
        </w:tabs>
        <w:spacing w:before="2"/>
        <w:ind w:left="1463" w:hanging="359"/>
      </w:pPr>
      <w:r>
        <w:t>Concluding</w:t>
      </w:r>
      <w:r>
        <w:rPr>
          <w:spacing w:val="-4"/>
        </w:rPr>
        <w:t xml:space="preserve"> </w:t>
      </w:r>
      <w:r>
        <w:t>the</w:t>
      </w:r>
      <w:r>
        <w:rPr>
          <w:spacing w:val="-6"/>
        </w:rPr>
        <w:t xml:space="preserve"> </w:t>
      </w:r>
      <w:r>
        <w:t>day</w:t>
      </w:r>
      <w:r>
        <w:rPr>
          <w:spacing w:val="-6"/>
        </w:rPr>
        <w:t xml:space="preserve"> </w:t>
      </w:r>
      <w:r>
        <w:t>positively</w:t>
      </w:r>
      <w:r>
        <w:rPr>
          <w:spacing w:val="-6"/>
        </w:rPr>
        <w:t xml:space="preserve"> </w:t>
      </w:r>
      <w:r>
        <w:t>and</w:t>
      </w:r>
      <w:r>
        <w:rPr>
          <w:spacing w:val="-4"/>
        </w:rPr>
        <w:t xml:space="preserve"> </w:t>
      </w:r>
      <w:r>
        <w:t>starting</w:t>
      </w:r>
      <w:r>
        <w:rPr>
          <w:spacing w:val="-4"/>
        </w:rPr>
        <w:t xml:space="preserve"> </w:t>
      </w:r>
      <w:r>
        <w:t>the</w:t>
      </w:r>
      <w:r>
        <w:rPr>
          <w:spacing w:val="-6"/>
        </w:rPr>
        <w:t xml:space="preserve"> </w:t>
      </w:r>
      <w:r>
        <w:t>next</w:t>
      </w:r>
      <w:r>
        <w:rPr>
          <w:spacing w:val="-2"/>
        </w:rPr>
        <w:t xml:space="preserve"> </w:t>
      </w:r>
      <w:r>
        <w:t>day</w:t>
      </w:r>
      <w:r>
        <w:rPr>
          <w:spacing w:val="-6"/>
        </w:rPr>
        <w:t xml:space="preserve"> </w:t>
      </w:r>
      <w:r>
        <w:rPr>
          <w:spacing w:val="-2"/>
        </w:rPr>
        <w:t>afresh</w:t>
      </w:r>
    </w:p>
    <w:p w:rsidR="009C63E7" w:rsidRDefault="00AC6FBD">
      <w:pPr>
        <w:pStyle w:val="ListParagraph"/>
        <w:numPr>
          <w:ilvl w:val="2"/>
          <w:numId w:val="6"/>
        </w:numPr>
        <w:tabs>
          <w:tab w:val="left" w:pos="1463"/>
        </w:tabs>
        <w:spacing w:before="1" w:line="272" w:lineRule="exact"/>
        <w:ind w:left="1463" w:hanging="359"/>
      </w:pPr>
      <w:r>
        <w:t>Having</w:t>
      </w:r>
      <w:r>
        <w:rPr>
          <w:spacing w:val="-2"/>
        </w:rPr>
        <w:t xml:space="preserve"> </w:t>
      </w:r>
      <w:r>
        <w:t>a</w:t>
      </w:r>
      <w:r>
        <w:rPr>
          <w:spacing w:val="-4"/>
        </w:rPr>
        <w:t xml:space="preserve"> </w:t>
      </w:r>
      <w:r>
        <w:t>plan</w:t>
      </w:r>
      <w:r>
        <w:rPr>
          <w:spacing w:val="-6"/>
        </w:rPr>
        <w:t xml:space="preserve"> </w:t>
      </w:r>
      <w:r>
        <w:t>for</w:t>
      </w:r>
      <w:r>
        <w:rPr>
          <w:spacing w:val="-2"/>
        </w:rPr>
        <w:t xml:space="preserve"> </w:t>
      </w:r>
      <w:r>
        <w:t>dealing</w:t>
      </w:r>
      <w:r>
        <w:rPr>
          <w:spacing w:val="-4"/>
        </w:rPr>
        <w:t xml:space="preserve"> </w:t>
      </w:r>
      <w:r>
        <w:t>with</w:t>
      </w:r>
      <w:r>
        <w:rPr>
          <w:spacing w:val="-4"/>
        </w:rPr>
        <w:t xml:space="preserve"> </w:t>
      </w:r>
      <w:r>
        <w:t>low</w:t>
      </w:r>
      <w:r>
        <w:rPr>
          <w:spacing w:val="-6"/>
        </w:rPr>
        <w:t xml:space="preserve"> </w:t>
      </w:r>
      <w:r>
        <w:t>level</w:t>
      </w:r>
      <w:r>
        <w:rPr>
          <w:spacing w:val="-4"/>
        </w:rPr>
        <w:t xml:space="preserve"> </w:t>
      </w:r>
      <w:r>
        <w:rPr>
          <w:spacing w:val="-2"/>
        </w:rPr>
        <w:t>disruption</w:t>
      </w:r>
    </w:p>
    <w:p w:rsidR="009C63E7" w:rsidRDefault="00AC6FBD">
      <w:pPr>
        <w:pStyle w:val="ListParagraph"/>
        <w:numPr>
          <w:ilvl w:val="2"/>
          <w:numId w:val="6"/>
        </w:numPr>
        <w:tabs>
          <w:tab w:val="left" w:pos="1463"/>
        </w:tabs>
        <w:spacing w:before="0" w:line="271" w:lineRule="exact"/>
        <w:ind w:left="1463" w:hanging="359"/>
      </w:pPr>
      <w:r>
        <w:t>Using</w:t>
      </w:r>
      <w:r>
        <w:rPr>
          <w:spacing w:val="-3"/>
        </w:rPr>
        <w:t xml:space="preserve"> </w:t>
      </w:r>
      <w:r>
        <w:t>an</w:t>
      </w:r>
      <w:r>
        <w:rPr>
          <w:spacing w:val="-7"/>
        </w:rPr>
        <w:t xml:space="preserve"> </w:t>
      </w:r>
      <w:r>
        <w:t>appropriate</w:t>
      </w:r>
      <w:r>
        <w:rPr>
          <w:spacing w:val="-7"/>
        </w:rPr>
        <w:t xml:space="preserve"> </w:t>
      </w:r>
      <w:r>
        <w:t>tone</w:t>
      </w:r>
      <w:r>
        <w:rPr>
          <w:spacing w:val="-5"/>
        </w:rPr>
        <w:t xml:space="preserve"> </w:t>
      </w:r>
      <w:r>
        <w:t>of</w:t>
      </w:r>
      <w:r>
        <w:rPr>
          <w:spacing w:val="-3"/>
        </w:rPr>
        <w:t xml:space="preserve"> </w:t>
      </w:r>
      <w:r>
        <w:t>voice</w:t>
      </w:r>
      <w:r>
        <w:rPr>
          <w:spacing w:val="-5"/>
        </w:rPr>
        <w:t xml:space="preserve"> </w:t>
      </w:r>
      <w:r>
        <w:t>and</w:t>
      </w:r>
      <w:r>
        <w:rPr>
          <w:spacing w:val="-5"/>
        </w:rPr>
        <w:t xml:space="preserve"> </w:t>
      </w:r>
      <w:r>
        <w:t>appropriate</w:t>
      </w:r>
      <w:r>
        <w:rPr>
          <w:spacing w:val="-5"/>
        </w:rPr>
        <w:t xml:space="preserve"> </w:t>
      </w:r>
      <w:r>
        <w:rPr>
          <w:spacing w:val="-2"/>
        </w:rPr>
        <w:t>volume</w:t>
      </w:r>
    </w:p>
    <w:p w:rsidR="009C63E7" w:rsidRDefault="00AC6FBD">
      <w:pPr>
        <w:pStyle w:val="ListParagraph"/>
        <w:numPr>
          <w:ilvl w:val="2"/>
          <w:numId w:val="6"/>
        </w:numPr>
        <w:tabs>
          <w:tab w:val="left" w:pos="1463"/>
        </w:tabs>
        <w:spacing w:before="0" w:line="272" w:lineRule="exact"/>
        <w:ind w:left="1463" w:hanging="359"/>
      </w:pPr>
      <w:r>
        <w:t>Using</w:t>
      </w:r>
      <w:r>
        <w:rPr>
          <w:spacing w:val="-3"/>
        </w:rPr>
        <w:t xml:space="preserve"> </w:t>
      </w:r>
      <w:r>
        <w:t>positive</w:t>
      </w:r>
      <w:r>
        <w:rPr>
          <w:spacing w:val="-6"/>
        </w:rPr>
        <w:t xml:space="preserve"> </w:t>
      </w:r>
      <w:r>
        <w:t>reinforcement</w:t>
      </w:r>
      <w:r>
        <w:rPr>
          <w:spacing w:val="-5"/>
        </w:rPr>
        <w:t xml:space="preserve"> </w:t>
      </w:r>
      <w:r>
        <w:t>as</w:t>
      </w:r>
      <w:r>
        <w:rPr>
          <w:spacing w:val="-7"/>
        </w:rPr>
        <w:t xml:space="preserve"> </w:t>
      </w:r>
      <w:r>
        <w:t>their</w:t>
      </w:r>
      <w:r>
        <w:rPr>
          <w:spacing w:val="-7"/>
        </w:rPr>
        <w:t xml:space="preserve"> </w:t>
      </w:r>
      <w:r>
        <w:t>initial</w:t>
      </w:r>
      <w:r>
        <w:rPr>
          <w:spacing w:val="-5"/>
        </w:rPr>
        <w:t xml:space="preserve"> </w:t>
      </w:r>
      <w:r>
        <w:t>response</w:t>
      </w:r>
      <w:r>
        <w:rPr>
          <w:spacing w:val="-6"/>
        </w:rPr>
        <w:t xml:space="preserve"> </w:t>
      </w:r>
      <w:r>
        <w:t>to</w:t>
      </w:r>
      <w:r>
        <w:rPr>
          <w:spacing w:val="-7"/>
        </w:rPr>
        <w:t xml:space="preserve"> </w:t>
      </w:r>
      <w:r>
        <w:t>managing</w:t>
      </w:r>
      <w:r>
        <w:rPr>
          <w:spacing w:val="-5"/>
        </w:rPr>
        <w:t xml:space="preserve"> </w:t>
      </w:r>
      <w:proofErr w:type="spellStart"/>
      <w:r>
        <w:rPr>
          <w:spacing w:val="-2"/>
        </w:rPr>
        <w:t>behaviour</w:t>
      </w:r>
      <w:proofErr w:type="spellEnd"/>
      <w:r>
        <w:rPr>
          <w:spacing w:val="-2"/>
        </w:rPr>
        <w:t>.</w:t>
      </w:r>
    </w:p>
    <w:p w:rsidR="009C63E7" w:rsidRDefault="00AC6FBD">
      <w:pPr>
        <w:pStyle w:val="Heading1"/>
      </w:pPr>
      <w:r>
        <w:rPr>
          <w:spacing w:val="-2"/>
        </w:rPr>
        <w:t xml:space="preserve">Unacceptable </w:t>
      </w:r>
      <w:proofErr w:type="spellStart"/>
      <w:r>
        <w:rPr>
          <w:spacing w:val="-2"/>
        </w:rPr>
        <w:t>Behaviour</w:t>
      </w:r>
      <w:proofErr w:type="spellEnd"/>
    </w:p>
    <w:p w:rsidR="009C63E7" w:rsidRDefault="00AC6FBD">
      <w:pPr>
        <w:pStyle w:val="BodyText"/>
        <w:spacing w:before="192" w:line="256" w:lineRule="auto"/>
      </w:pPr>
      <w:r>
        <w:t>All</w:t>
      </w:r>
      <w:r>
        <w:rPr>
          <w:spacing w:val="-3"/>
        </w:rPr>
        <w:t xml:space="preserve"> </w:t>
      </w:r>
      <w:proofErr w:type="spellStart"/>
      <w:r>
        <w:t>behaviour</w:t>
      </w:r>
      <w:proofErr w:type="spellEnd"/>
      <w:r>
        <w:rPr>
          <w:spacing w:val="-1"/>
        </w:rPr>
        <w:t xml:space="preserve"> </w:t>
      </w:r>
      <w:r>
        <w:t>is</w:t>
      </w:r>
      <w:r>
        <w:rPr>
          <w:spacing w:val="-2"/>
        </w:rPr>
        <w:t xml:space="preserve"> </w:t>
      </w:r>
      <w:r>
        <w:t>a</w:t>
      </w:r>
      <w:r>
        <w:rPr>
          <w:spacing w:val="-5"/>
        </w:rPr>
        <w:t xml:space="preserve"> </w:t>
      </w:r>
      <w:r>
        <w:t>form</w:t>
      </w:r>
      <w:r>
        <w:rPr>
          <w:spacing w:val="-4"/>
        </w:rPr>
        <w:t xml:space="preserve"> </w:t>
      </w:r>
      <w:r>
        <w:t>of</w:t>
      </w:r>
      <w:r>
        <w:rPr>
          <w:spacing w:val="-1"/>
        </w:rPr>
        <w:t xml:space="preserve"> </w:t>
      </w:r>
      <w:r>
        <w:t>communication.</w:t>
      </w:r>
      <w:r>
        <w:rPr>
          <w:spacing w:val="-1"/>
        </w:rPr>
        <w:t xml:space="preserve"> </w:t>
      </w:r>
      <w:r>
        <w:t>Staff</w:t>
      </w:r>
      <w:r>
        <w:rPr>
          <w:spacing w:val="-1"/>
        </w:rPr>
        <w:t xml:space="preserve"> </w:t>
      </w:r>
      <w:r>
        <w:t>will</w:t>
      </w:r>
      <w:r>
        <w:rPr>
          <w:spacing w:val="-3"/>
        </w:rPr>
        <w:t xml:space="preserve"> </w:t>
      </w:r>
      <w:r>
        <w:t>use</w:t>
      </w:r>
      <w:r>
        <w:rPr>
          <w:spacing w:val="-3"/>
        </w:rPr>
        <w:t xml:space="preserve"> </w:t>
      </w:r>
      <w:r>
        <w:t>restorative</w:t>
      </w:r>
      <w:r>
        <w:rPr>
          <w:spacing w:val="-3"/>
        </w:rPr>
        <w:t xml:space="preserve"> </w:t>
      </w:r>
      <w:r>
        <w:t>practices</w:t>
      </w:r>
      <w:r>
        <w:rPr>
          <w:spacing w:val="-2"/>
        </w:rPr>
        <w:t xml:space="preserve"> </w:t>
      </w:r>
      <w:r>
        <w:t>to</w:t>
      </w:r>
      <w:r>
        <w:rPr>
          <w:spacing w:val="-5"/>
        </w:rPr>
        <w:t xml:space="preserve"> </w:t>
      </w:r>
      <w:r>
        <w:t>explore</w:t>
      </w:r>
      <w:r>
        <w:rPr>
          <w:spacing w:val="-3"/>
        </w:rPr>
        <w:t xml:space="preserve"> </w:t>
      </w:r>
      <w:r>
        <w:t xml:space="preserve">why unacceptable </w:t>
      </w:r>
      <w:proofErr w:type="spellStart"/>
      <w:r>
        <w:t>behaviour</w:t>
      </w:r>
      <w:proofErr w:type="spellEnd"/>
      <w:r>
        <w:t xml:space="preserve"> has occurred and work with pupils and parents/</w:t>
      </w:r>
      <w:proofErr w:type="spellStart"/>
      <w:r>
        <w:t>carers</w:t>
      </w:r>
      <w:proofErr w:type="spellEnd"/>
      <w:r>
        <w:t xml:space="preserve"> to support pupils to make the right choices.</w:t>
      </w:r>
    </w:p>
    <w:p w:rsidR="009C63E7" w:rsidRDefault="00AC6FBD">
      <w:pPr>
        <w:pStyle w:val="BodyText"/>
        <w:spacing w:before="164"/>
      </w:pPr>
      <w:r>
        <w:t>Serious</w:t>
      </w:r>
      <w:r>
        <w:rPr>
          <w:spacing w:val="-5"/>
        </w:rPr>
        <w:t xml:space="preserve"> </w:t>
      </w:r>
      <w:r>
        <w:t>interruptions</w:t>
      </w:r>
      <w:r>
        <w:rPr>
          <w:spacing w:val="-6"/>
        </w:rPr>
        <w:t xml:space="preserve"> </w:t>
      </w:r>
      <w:r>
        <w:t>to</w:t>
      </w:r>
      <w:r>
        <w:rPr>
          <w:spacing w:val="-5"/>
        </w:rPr>
        <w:t xml:space="preserve"> </w:t>
      </w:r>
      <w:r>
        <w:t>learning</w:t>
      </w:r>
      <w:r>
        <w:rPr>
          <w:spacing w:val="-4"/>
        </w:rPr>
        <w:t xml:space="preserve"> </w:t>
      </w:r>
      <w:r>
        <w:t>or</w:t>
      </w:r>
      <w:r>
        <w:rPr>
          <w:spacing w:val="-5"/>
        </w:rPr>
        <w:t xml:space="preserve"> </w:t>
      </w:r>
      <w:r>
        <w:t>the</w:t>
      </w:r>
      <w:r>
        <w:rPr>
          <w:spacing w:val="-5"/>
        </w:rPr>
        <w:t xml:space="preserve"> </w:t>
      </w:r>
      <w:r>
        <w:t>safety</w:t>
      </w:r>
      <w:r>
        <w:rPr>
          <w:spacing w:val="-6"/>
        </w:rPr>
        <w:t xml:space="preserve"> </w:t>
      </w:r>
      <w:r>
        <w:t>of</w:t>
      </w:r>
      <w:r>
        <w:rPr>
          <w:spacing w:val="-2"/>
        </w:rPr>
        <w:t xml:space="preserve"> </w:t>
      </w:r>
      <w:r>
        <w:t>self</w:t>
      </w:r>
      <w:r>
        <w:rPr>
          <w:spacing w:val="-2"/>
        </w:rPr>
        <w:t xml:space="preserve"> </w:t>
      </w:r>
      <w:r>
        <w:t>or</w:t>
      </w:r>
      <w:r>
        <w:rPr>
          <w:spacing w:val="-4"/>
        </w:rPr>
        <w:t xml:space="preserve"> </w:t>
      </w:r>
      <w:r>
        <w:t>others</w:t>
      </w:r>
      <w:r>
        <w:rPr>
          <w:spacing w:val="-6"/>
        </w:rPr>
        <w:t xml:space="preserve"> </w:t>
      </w:r>
      <w:r>
        <w:t>could</w:t>
      </w:r>
      <w:r>
        <w:rPr>
          <w:spacing w:val="-3"/>
        </w:rPr>
        <w:t xml:space="preserve"> </w:t>
      </w:r>
      <w:r>
        <w:rPr>
          <w:spacing w:val="-2"/>
        </w:rPr>
        <w:t>include:</w:t>
      </w:r>
    </w:p>
    <w:p w:rsidR="009C63E7" w:rsidRDefault="00AC6FBD">
      <w:pPr>
        <w:pStyle w:val="ListParagraph"/>
        <w:numPr>
          <w:ilvl w:val="1"/>
          <w:numId w:val="6"/>
        </w:numPr>
        <w:tabs>
          <w:tab w:val="left" w:pos="743"/>
        </w:tabs>
        <w:spacing w:before="181"/>
        <w:ind w:left="743" w:hanging="360"/>
      </w:pPr>
      <w:r>
        <w:t>Repeated</w:t>
      </w:r>
      <w:r>
        <w:rPr>
          <w:spacing w:val="-5"/>
        </w:rPr>
        <w:t xml:space="preserve"> </w:t>
      </w:r>
      <w:r>
        <w:t>breaches</w:t>
      </w:r>
      <w:r>
        <w:rPr>
          <w:spacing w:val="-3"/>
        </w:rPr>
        <w:t xml:space="preserve"> </w:t>
      </w:r>
      <w:r>
        <w:t>of</w:t>
      </w:r>
      <w:r>
        <w:rPr>
          <w:spacing w:val="-5"/>
        </w:rPr>
        <w:t xml:space="preserve"> </w:t>
      </w:r>
      <w:r>
        <w:t>the</w:t>
      </w:r>
      <w:r>
        <w:rPr>
          <w:spacing w:val="-4"/>
        </w:rPr>
        <w:t xml:space="preserve"> </w:t>
      </w:r>
      <w:r>
        <w:t>school</w:t>
      </w:r>
      <w:r>
        <w:rPr>
          <w:spacing w:val="-7"/>
        </w:rPr>
        <w:t xml:space="preserve"> </w:t>
      </w:r>
      <w:r>
        <w:rPr>
          <w:spacing w:val="-4"/>
        </w:rPr>
        <w:t>rules</w:t>
      </w:r>
    </w:p>
    <w:p w:rsidR="009C63E7" w:rsidRDefault="00AC6FBD">
      <w:pPr>
        <w:pStyle w:val="ListParagraph"/>
        <w:numPr>
          <w:ilvl w:val="1"/>
          <w:numId w:val="6"/>
        </w:numPr>
        <w:tabs>
          <w:tab w:val="left" w:pos="743"/>
        </w:tabs>
        <w:ind w:left="743" w:hanging="360"/>
      </w:pPr>
      <w:r>
        <w:t>Any</w:t>
      </w:r>
      <w:r>
        <w:rPr>
          <w:spacing w:val="-4"/>
        </w:rPr>
        <w:t xml:space="preserve"> </w:t>
      </w:r>
      <w:r>
        <w:t>form</w:t>
      </w:r>
      <w:r>
        <w:rPr>
          <w:spacing w:val="-3"/>
        </w:rPr>
        <w:t xml:space="preserve"> </w:t>
      </w:r>
      <w:r>
        <w:t>of</w:t>
      </w:r>
      <w:r>
        <w:rPr>
          <w:spacing w:val="1"/>
        </w:rPr>
        <w:t xml:space="preserve"> </w:t>
      </w:r>
      <w:r>
        <w:rPr>
          <w:spacing w:val="-2"/>
        </w:rPr>
        <w:t>bullying</w:t>
      </w:r>
    </w:p>
    <w:p w:rsidR="009C63E7" w:rsidRDefault="00AC6FBD">
      <w:pPr>
        <w:pStyle w:val="ListParagraph"/>
        <w:numPr>
          <w:ilvl w:val="1"/>
          <w:numId w:val="6"/>
        </w:numPr>
        <w:tabs>
          <w:tab w:val="left" w:pos="743"/>
        </w:tabs>
        <w:spacing w:before="8" w:line="247" w:lineRule="auto"/>
        <w:ind w:left="743" w:right="476"/>
      </w:pPr>
      <w:r>
        <w:t>Sexual</w:t>
      </w:r>
      <w:r>
        <w:rPr>
          <w:spacing w:val="-4"/>
        </w:rPr>
        <w:t xml:space="preserve"> </w:t>
      </w:r>
      <w:r>
        <w:t>assault,</w:t>
      </w:r>
      <w:r>
        <w:rPr>
          <w:spacing w:val="-2"/>
        </w:rPr>
        <w:t xml:space="preserve"> </w:t>
      </w:r>
      <w:r>
        <w:t>which</w:t>
      </w:r>
      <w:r>
        <w:rPr>
          <w:spacing w:val="-4"/>
        </w:rPr>
        <w:t xml:space="preserve"> </w:t>
      </w:r>
      <w:r>
        <w:t>is</w:t>
      </w:r>
      <w:r>
        <w:rPr>
          <w:spacing w:val="-3"/>
        </w:rPr>
        <w:t xml:space="preserve"> </w:t>
      </w:r>
      <w:r>
        <w:t>any</w:t>
      </w:r>
      <w:r>
        <w:rPr>
          <w:spacing w:val="-6"/>
        </w:rPr>
        <w:t xml:space="preserve"> </w:t>
      </w:r>
      <w:r>
        <w:t>unwanted</w:t>
      </w:r>
      <w:r>
        <w:rPr>
          <w:spacing w:val="-4"/>
        </w:rPr>
        <w:t xml:space="preserve"> </w:t>
      </w:r>
      <w:r>
        <w:t>sexual</w:t>
      </w:r>
      <w:r>
        <w:rPr>
          <w:spacing w:val="-4"/>
        </w:rPr>
        <w:t xml:space="preserve"> </w:t>
      </w:r>
      <w:proofErr w:type="spellStart"/>
      <w:r>
        <w:t>behaviour</w:t>
      </w:r>
      <w:proofErr w:type="spellEnd"/>
      <w:r>
        <w:rPr>
          <w:spacing w:val="-2"/>
        </w:rPr>
        <w:t xml:space="preserve"> </w:t>
      </w:r>
      <w:r>
        <w:t>that</w:t>
      </w:r>
      <w:r>
        <w:rPr>
          <w:spacing w:val="-5"/>
        </w:rPr>
        <w:t xml:space="preserve"> </w:t>
      </w:r>
      <w:r>
        <w:t>causes</w:t>
      </w:r>
      <w:r>
        <w:rPr>
          <w:spacing w:val="-6"/>
        </w:rPr>
        <w:t xml:space="preserve"> </w:t>
      </w:r>
      <w:r>
        <w:t>humiliation, pain, fear or intimidation</w:t>
      </w:r>
    </w:p>
    <w:p w:rsidR="009C63E7" w:rsidRDefault="00AC6FBD">
      <w:pPr>
        <w:pStyle w:val="ListParagraph"/>
        <w:numPr>
          <w:ilvl w:val="1"/>
          <w:numId w:val="6"/>
        </w:numPr>
        <w:tabs>
          <w:tab w:val="left" w:pos="743"/>
        </w:tabs>
        <w:spacing w:before="12"/>
        <w:ind w:left="743" w:hanging="360"/>
      </w:pPr>
      <w:r>
        <w:rPr>
          <w:spacing w:val="-2"/>
        </w:rPr>
        <w:t>Vandalism</w:t>
      </w:r>
    </w:p>
    <w:p w:rsidR="009C63E7" w:rsidRDefault="00AC6FBD">
      <w:pPr>
        <w:pStyle w:val="ListParagraph"/>
        <w:numPr>
          <w:ilvl w:val="1"/>
          <w:numId w:val="6"/>
        </w:numPr>
        <w:tabs>
          <w:tab w:val="left" w:pos="743"/>
        </w:tabs>
        <w:spacing w:before="8"/>
        <w:ind w:left="743" w:hanging="360"/>
      </w:pPr>
      <w:r>
        <w:rPr>
          <w:spacing w:val="-2"/>
        </w:rPr>
        <w:t>Theft</w:t>
      </w:r>
    </w:p>
    <w:p w:rsidR="009C63E7" w:rsidRDefault="00AC6FBD">
      <w:pPr>
        <w:pStyle w:val="ListParagraph"/>
        <w:numPr>
          <w:ilvl w:val="1"/>
          <w:numId w:val="6"/>
        </w:numPr>
        <w:tabs>
          <w:tab w:val="left" w:pos="743"/>
        </w:tabs>
        <w:ind w:left="743" w:hanging="360"/>
      </w:pPr>
      <w:r>
        <w:rPr>
          <w:spacing w:val="-2"/>
        </w:rPr>
        <w:t>Fighting</w:t>
      </w:r>
    </w:p>
    <w:p w:rsidR="009C63E7" w:rsidRDefault="00AC6FBD">
      <w:pPr>
        <w:pStyle w:val="ListParagraph"/>
        <w:numPr>
          <w:ilvl w:val="1"/>
          <w:numId w:val="6"/>
        </w:numPr>
        <w:tabs>
          <w:tab w:val="left" w:pos="743"/>
        </w:tabs>
        <w:ind w:left="743" w:hanging="360"/>
      </w:pPr>
      <w:r>
        <w:t>Racist,</w:t>
      </w:r>
      <w:r>
        <w:rPr>
          <w:spacing w:val="-9"/>
        </w:rPr>
        <w:t xml:space="preserve"> </w:t>
      </w:r>
      <w:r>
        <w:t>sexist,</w:t>
      </w:r>
      <w:r>
        <w:rPr>
          <w:spacing w:val="-5"/>
        </w:rPr>
        <w:t xml:space="preserve"> </w:t>
      </w:r>
      <w:r>
        <w:t>homophobic</w:t>
      </w:r>
      <w:r>
        <w:rPr>
          <w:spacing w:val="-7"/>
        </w:rPr>
        <w:t xml:space="preserve"> </w:t>
      </w:r>
      <w:r>
        <w:t>or</w:t>
      </w:r>
      <w:r>
        <w:rPr>
          <w:spacing w:val="-5"/>
        </w:rPr>
        <w:t xml:space="preserve"> </w:t>
      </w:r>
      <w:r>
        <w:t>discriminatory</w:t>
      </w:r>
      <w:r>
        <w:rPr>
          <w:spacing w:val="-9"/>
        </w:rPr>
        <w:t xml:space="preserve"> </w:t>
      </w:r>
      <w:proofErr w:type="spellStart"/>
      <w:r>
        <w:rPr>
          <w:spacing w:val="-2"/>
        </w:rPr>
        <w:t>behaviour</w:t>
      </w:r>
      <w:proofErr w:type="spellEnd"/>
    </w:p>
    <w:p w:rsidR="009C63E7" w:rsidRDefault="00AC6FBD">
      <w:pPr>
        <w:pStyle w:val="ListParagraph"/>
        <w:numPr>
          <w:ilvl w:val="1"/>
          <w:numId w:val="6"/>
        </w:numPr>
        <w:tabs>
          <w:tab w:val="left" w:pos="743"/>
        </w:tabs>
        <w:spacing w:before="8"/>
        <w:ind w:left="743" w:hanging="360"/>
      </w:pPr>
      <w:r>
        <w:t>Possession</w:t>
      </w:r>
      <w:r>
        <w:rPr>
          <w:spacing w:val="-5"/>
        </w:rPr>
        <w:t xml:space="preserve"> </w:t>
      </w:r>
      <w:r>
        <w:t>of</w:t>
      </w:r>
      <w:r>
        <w:rPr>
          <w:spacing w:val="-3"/>
        </w:rPr>
        <w:t xml:space="preserve"> </w:t>
      </w:r>
      <w:r>
        <w:t>any</w:t>
      </w:r>
      <w:r>
        <w:rPr>
          <w:spacing w:val="-7"/>
        </w:rPr>
        <w:t xml:space="preserve"> </w:t>
      </w:r>
      <w:r>
        <w:t>prohibited</w:t>
      </w:r>
      <w:r>
        <w:rPr>
          <w:spacing w:val="-4"/>
        </w:rPr>
        <w:t xml:space="preserve"> </w:t>
      </w:r>
      <w:r>
        <w:t>or</w:t>
      </w:r>
      <w:r>
        <w:rPr>
          <w:spacing w:val="-6"/>
        </w:rPr>
        <w:t xml:space="preserve"> </w:t>
      </w:r>
      <w:r>
        <w:t>dangerous</w:t>
      </w:r>
      <w:r>
        <w:rPr>
          <w:spacing w:val="-6"/>
        </w:rPr>
        <w:t xml:space="preserve"> </w:t>
      </w:r>
      <w:r>
        <w:rPr>
          <w:spacing w:val="-2"/>
        </w:rPr>
        <w:t>items.</w:t>
      </w:r>
    </w:p>
    <w:p w:rsidR="009C63E7" w:rsidRDefault="00AC6FBD">
      <w:pPr>
        <w:pStyle w:val="BodyText"/>
        <w:spacing w:before="169" w:line="256" w:lineRule="auto"/>
      </w:pPr>
      <w:r>
        <w:t>Within</w:t>
      </w:r>
      <w:r>
        <w:rPr>
          <w:spacing w:val="-3"/>
        </w:rPr>
        <w:t xml:space="preserve"> </w:t>
      </w:r>
      <w:r>
        <w:t>our</w:t>
      </w:r>
      <w:r>
        <w:rPr>
          <w:spacing w:val="-4"/>
        </w:rPr>
        <w:t xml:space="preserve"> </w:t>
      </w:r>
      <w:r>
        <w:t>schools,</w:t>
      </w:r>
      <w:r>
        <w:rPr>
          <w:spacing w:val="-4"/>
        </w:rPr>
        <w:t xml:space="preserve"> </w:t>
      </w:r>
      <w:r>
        <w:t>there</w:t>
      </w:r>
      <w:r>
        <w:rPr>
          <w:spacing w:val="-5"/>
        </w:rPr>
        <w:t xml:space="preserve"> </w:t>
      </w:r>
      <w:r>
        <w:t>is</w:t>
      </w:r>
      <w:r>
        <w:rPr>
          <w:spacing w:val="-2"/>
        </w:rPr>
        <w:t xml:space="preserve"> </w:t>
      </w:r>
      <w:r>
        <w:t>no</w:t>
      </w:r>
      <w:r>
        <w:rPr>
          <w:spacing w:val="-3"/>
        </w:rPr>
        <w:t xml:space="preserve"> </w:t>
      </w:r>
      <w:r>
        <w:t>place</w:t>
      </w:r>
      <w:r>
        <w:rPr>
          <w:spacing w:val="-7"/>
        </w:rPr>
        <w:t xml:space="preserve"> </w:t>
      </w:r>
      <w:r>
        <w:t>for</w:t>
      </w:r>
      <w:r>
        <w:rPr>
          <w:spacing w:val="-1"/>
        </w:rPr>
        <w:t xml:space="preserve"> </w:t>
      </w:r>
      <w:r>
        <w:t>violence,</w:t>
      </w:r>
      <w:r>
        <w:rPr>
          <w:spacing w:val="-4"/>
        </w:rPr>
        <w:t xml:space="preserve"> </w:t>
      </w:r>
      <w:r>
        <w:t>bullying (including</w:t>
      </w:r>
      <w:r>
        <w:rPr>
          <w:spacing w:val="-3"/>
        </w:rPr>
        <w:t xml:space="preserve"> </w:t>
      </w:r>
      <w:r>
        <w:t>cyber</w:t>
      </w:r>
      <w:r>
        <w:rPr>
          <w:spacing w:val="-4"/>
        </w:rPr>
        <w:t xml:space="preserve"> </w:t>
      </w:r>
      <w:r>
        <w:t>bullying), harassment, vandalism, rudeness, or bad language. This will not be tolerated.</w:t>
      </w:r>
    </w:p>
    <w:p w:rsidR="009C63E7" w:rsidRDefault="00AC6FBD">
      <w:pPr>
        <w:pStyle w:val="BodyText"/>
        <w:spacing w:before="164" w:line="259" w:lineRule="auto"/>
        <w:ind w:right="98"/>
      </w:pPr>
      <w:r>
        <w:t>Staff</w:t>
      </w:r>
      <w:r>
        <w:rPr>
          <w:spacing w:val="-1"/>
        </w:rPr>
        <w:t xml:space="preserve"> </w:t>
      </w:r>
      <w:r>
        <w:t>should</w:t>
      </w:r>
      <w:r>
        <w:rPr>
          <w:spacing w:val="-3"/>
        </w:rPr>
        <w:t xml:space="preserve"> </w:t>
      </w:r>
      <w:r>
        <w:t>be</w:t>
      </w:r>
      <w:r>
        <w:rPr>
          <w:spacing w:val="-5"/>
        </w:rPr>
        <w:t xml:space="preserve"> </w:t>
      </w:r>
      <w:r>
        <w:t>vigilant</w:t>
      </w:r>
      <w:r>
        <w:rPr>
          <w:spacing w:val="-4"/>
        </w:rPr>
        <w:t xml:space="preserve"> </w:t>
      </w:r>
      <w:r>
        <w:t>to</w:t>
      </w:r>
      <w:r>
        <w:rPr>
          <w:spacing w:val="-3"/>
        </w:rPr>
        <w:t xml:space="preserve"> </w:t>
      </w:r>
      <w:r>
        <w:t>signs</w:t>
      </w:r>
      <w:r>
        <w:rPr>
          <w:spacing w:val="-2"/>
        </w:rPr>
        <w:t xml:space="preserve"> </w:t>
      </w:r>
      <w:r>
        <w:t>of</w:t>
      </w:r>
      <w:r>
        <w:rPr>
          <w:spacing w:val="-1"/>
        </w:rPr>
        <w:t xml:space="preserve"> </w:t>
      </w:r>
      <w:r>
        <w:t>bullying or</w:t>
      </w:r>
      <w:r>
        <w:rPr>
          <w:spacing w:val="-4"/>
        </w:rPr>
        <w:t xml:space="preserve"> </w:t>
      </w:r>
      <w:r>
        <w:t>harassment.</w:t>
      </w:r>
      <w:r>
        <w:rPr>
          <w:spacing w:val="-3"/>
        </w:rPr>
        <w:t xml:space="preserve"> </w:t>
      </w:r>
      <w:r>
        <w:t>All</w:t>
      </w:r>
      <w:r>
        <w:rPr>
          <w:spacing w:val="-3"/>
        </w:rPr>
        <w:t xml:space="preserve"> </w:t>
      </w:r>
      <w:r>
        <w:t>such</w:t>
      </w:r>
      <w:r>
        <w:rPr>
          <w:spacing w:val="-3"/>
        </w:rPr>
        <w:t xml:space="preserve"> </w:t>
      </w:r>
      <w:proofErr w:type="spellStart"/>
      <w:r>
        <w:t>behaviour</w:t>
      </w:r>
      <w:proofErr w:type="spellEnd"/>
      <w:r>
        <w:rPr>
          <w:spacing w:val="-1"/>
        </w:rPr>
        <w:t xml:space="preserve"> </w:t>
      </w:r>
      <w:r>
        <w:t>will</w:t>
      </w:r>
      <w:r>
        <w:rPr>
          <w:spacing w:val="-3"/>
        </w:rPr>
        <w:t xml:space="preserve"> </w:t>
      </w:r>
      <w:r>
        <w:t>be</w:t>
      </w:r>
      <w:r>
        <w:rPr>
          <w:spacing w:val="-3"/>
        </w:rPr>
        <w:t xml:space="preserve"> </w:t>
      </w:r>
      <w:r>
        <w:t>dealt with firmly, in line with the trust’s anti-bullying policy. Pupils are advised to inform staff</w:t>
      </w:r>
    </w:p>
    <w:p w:rsidR="009C63E7" w:rsidRDefault="009C63E7">
      <w:pPr>
        <w:pStyle w:val="BodyText"/>
        <w:spacing w:line="259" w:lineRule="auto"/>
        <w:sectPr w:rsidR="009C63E7">
          <w:pgSz w:w="11910" w:h="16840"/>
          <w:pgMar w:top="1360" w:right="1417" w:bottom="1200" w:left="1417" w:header="0" w:footer="1002" w:gutter="0"/>
          <w:cols w:space="720"/>
        </w:sectPr>
      </w:pPr>
    </w:p>
    <w:p w:rsidR="009C63E7" w:rsidRDefault="00AC6FBD">
      <w:pPr>
        <w:pStyle w:val="BodyText"/>
        <w:spacing w:before="64" w:line="256" w:lineRule="auto"/>
      </w:pPr>
      <w:r>
        <w:lastRenderedPageBreak/>
        <w:t>whenever</w:t>
      </w:r>
      <w:r>
        <w:rPr>
          <w:spacing w:val="-2"/>
        </w:rPr>
        <w:t xml:space="preserve"> </w:t>
      </w:r>
      <w:r>
        <w:t>bullying</w:t>
      </w:r>
      <w:r>
        <w:rPr>
          <w:spacing w:val="-1"/>
        </w:rPr>
        <w:t xml:space="preserve"> </w:t>
      </w:r>
      <w:r>
        <w:t>or</w:t>
      </w:r>
      <w:r>
        <w:rPr>
          <w:spacing w:val="-5"/>
        </w:rPr>
        <w:t xml:space="preserve"> </w:t>
      </w:r>
      <w:r>
        <w:t>harassment</w:t>
      </w:r>
      <w:r>
        <w:rPr>
          <w:spacing w:val="-2"/>
        </w:rPr>
        <w:t xml:space="preserve"> </w:t>
      </w:r>
      <w:r>
        <w:t>is</w:t>
      </w:r>
      <w:r>
        <w:rPr>
          <w:spacing w:val="-3"/>
        </w:rPr>
        <w:t xml:space="preserve"> </w:t>
      </w:r>
      <w:r>
        <w:t>evident.</w:t>
      </w:r>
      <w:r>
        <w:rPr>
          <w:spacing w:val="-4"/>
        </w:rPr>
        <w:t xml:space="preserve"> </w:t>
      </w:r>
      <w:r>
        <w:t>Pupils</w:t>
      </w:r>
      <w:r>
        <w:rPr>
          <w:spacing w:val="-3"/>
        </w:rPr>
        <w:t xml:space="preserve"> </w:t>
      </w:r>
      <w:r>
        <w:t>take</w:t>
      </w:r>
      <w:r>
        <w:rPr>
          <w:spacing w:val="-6"/>
        </w:rPr>
        <w:t xml:space="preserve"> </w:t>
      </w:r>
      <w:r>
        <w:t>a</w:t>
      </w:r>
      <w:r>
        <w:rPr>
          <w:spacing w:val="-4"/>
        </w:rPr>
        <w:t xml:space="preserve"> </w:t>
      </w:r>
      <w:r>
        <w:t>leading</w:t>
      </w:r>
      <w:r>
        <w:rPr>
          <w:spacing w:val="-4"/>
        </w:rPr>
        <w:t xml:space="preserve"> </w:t>
      </w:r>
      <w:r>
        <w:t>role</w:t>
      </w:r>
      <w:r>
        <w:rPr>
          <w:spacing w:val="-6"/>
        </w:rPr>
        <w:t xml:space="preserve"> </w:t>
      </w:r>
      <w:r>
        <w:t>regarding</w:t>
      </w:r>
      <w:r>
        <w:rPr>
          <w:spacing w:val="-4"/>
        </w:rPr>
        <w:t xml:space="preserve"> </w:t>
      </w:r>
      <w:r>
        <w:t>information about bullying and prevention.</w:t>
      </w:r>
    </w:p>
    <w:p w:rsidR="009C63E7" w:rsidRDefault="00AC6FBD">
      <w:pPr>
        <w:pStyle w:val="BodyText"/>
        <w:spacing w:before="164" w:line="259" w:lineRule="auto"/>
        <w:ind w:right="98"/>
      </w:pPr>
      <w:r>
        <w:t xml:space="preserve">Pupils should expect, in all cases, a consistent approach to inappropriate </w:t>
      </w:r>
      <w:proofErr w:type="spellStart"/>
      <w:r>
        <w:t>behaviour</w:t>
      </w:r>
      <w:proofErr w:type="spellEnd"/>
      <w:r>
        <w:t>. In accordance with Restorative Practice principles, pupils who are misbehaving are given, where</w:t>
      </w:r>
      <w:r>
        <w:rPr>
          <w:spacing w:val="-2"/>
        </w:rPr>
        <w:t xml:space="preserve"> </w:t>
      </w:r>
      <w:r>
        <w:t>possible, choices</w:t>
      </w:r>
      <w:r>
        <w:rPr>
          <w:spacing w:val="-1"/>
        </w:rPr>
        <w:t xml:space="preserve"> </w:t>
      </w:r>
      <w:r>
        <w:t>in</w:t>
      </w:r>
      <w:r>
        <w:rPr>
          <w:spacing w:val="-2"/>
        </w:rPr>
        <w:t xml:space="preserve"> </w:t>
      </w:r>
      <w:r>
        <w:t>order</w:t>
      </w:r>
      <w:r>
        <w:rPr>
          <w:spacing w:val="-3"/>
        </w:rPr>
        <w:t xml:space="preserve"> </w:t>
      </w:r>
      <w:r>
        <w:t>to</w:t>
      </w:r>
      <w:r>
        <w:rPr>
          <w:spacing w:val="-4"/>
        </w:rPr>
        <w:t xml:space="preserve"> </w:t>
      </w:r>
      <w:r>
        <w:t>take</w:t>
      </w:r>
      <w:r>
        <w:rPr>
          <w:spacing w:val="-4"/>
        </w:rPr>
        <w:t xml:space="preserve"> </w:t>
      </w:r>
      <w:r>
        <w:t>the</w:t>
      </w:r>
      <w:r>
        <w:rPr>
          <w:spacing w:val="-2"/>
        </w:rPr>
        <w:t xml:space="preserve"> </w:t>
      </w:r>
      <w:r>
        <w:t>‘heat’</w:t>
      </w:r>
      <w:r>
        <w:rPr>
          <w:spacing w:val="-5"/>
        </w:rPr>
        <w:t xml:space="preserve"> </w:t>
      </w:r>
      <w:r>
        <w:t>out of</w:t>
      </w:r>
      <w:r>
        <w:rPr>
          <w:spacing w:val="-3"/>
        </w:rPr>
        <w:t xml:space="preserve"> </w:t>
      </w:r>
      <w:r>
        <w:t>the</w:t>
      </w:r>
      <w:r>
        <w:rPr>
          <w:spacing w:val="-2"/>
        </w:rPr>
        <w:t xml:space="preserve"> </w:t>
      </w:r>
      <w:r>
        <w:t>situation</w:t>
      </w:r>
      <w:r>
        <w:rPr>
          <w:spacing w:val="-2"/>
        </w:rPr>
        <w:t xml:space="preserve"> </w:t>
      </w:r>
      <w:r>
        <w:t>and</w:t>
      </w:r>
      <w:r>
        <w:rPr>
          <w:spacing w:val="-4"/>
        </w:rPr>
        <w:t xml:space="preserve"> </w:t>
      </w:r>
      <w:r>
        <w:t>provide</w:t>
      </w:r>
      <w:r>
        <w:rPr>
          <w:spacing w:val="-2"/>
        </w:rPr>
        <w:t xml:space="preserve"> </w:t>
      </w:r>
      <w:r>
        <w:t>them</w:t>
      </w:r>
      <w:r>
        <w:rPr>
          <w:spacing w:val="-3"/>
        </w:rPr>
        <w:t xml:space="preserve"> </w:t>
      </w:r>
      <w:r>
        <w:t xml:space="preserve">with a way forward. The focus should always be on the </w:t>
      </w:r>
      <w:proofErr w:type="spellStart"/>
      <w:r>
        <w:t>behaviour</w:t>
      </w:r>
      <w:proofErr w:type="spellEnd"/>
      <w:r>
        <w:t xml:space="preserve"> not the child and an opportunity for the ‘wrong doer’ to repair harm.</w:t>
      </w:r>
    </w:p>
    <w:p w:rsidR="009C63E7" w:rsidRDefault="00AC6FBD">
      <w:pPr>
        <w:pStyle w:val="BodyText"/>
        <w:spacing w:before="157"/>
      </w:pPr>
      <w:r>
        <w:t>We</w:t>
      </w:r>
      <w:r>
        <w:rPr>
          <w:spacing w:val="-10"/>
        </w:rPr>
        <w:t xml:space="preserve"> </w:t>
      </w:r>
      <w:r>
        <w:t>aim</w:t>
      </w:r>
      <w:r>
        <w:rPr>
          <w:spacing w:val="-4"/>
        </w:rPr>
        <w:t xml:space="preserve"> </w:t>
      </w:r>
      <w:r>
        <w:t>to</w:t>
      </w:r>
      <w:r>
        <w:rPr>
          <w:spacing w:val="-5"/>
        </w:rPr>
        <w:t xml:space="preserve"> </w:t>
      </w:r>
      <w:r>
        <w:t>work</w:t>
      </w:r>
      <w:r>
        <w:rPr>
          <w:spacing w:val="-3"/>
        </w:rPr>
        <w:t xml:space="preserve"> </w:t>
      </w:r>
      <w:r>
        <w:t>in</w:t>
      </w:r>
      <w:r>
        <w:rPr>
          <w:spacing w:val="-3"/>
        </w:rPr>
        <w:t xml:space="preserve"> </w:t>
      </w:r>
      <w:r>
        <w:t>partnership</w:t>
      </w:r>
      <w:r>
        <w:rPr>
          <w:spacing w:val="-3"/>
        </w:rPr>
        <w:t xml:space="preserve"> </w:t>
      </w:r>
      <w:r>
        <w:t>with</w:t>
      </w:r>
      <w:r>
        <w:rPr>
          <w:spacing w:val="-4"/>
        </w:rPr>
        <w:t xml:space="preserve"> </w:t>
      </w:r>
      <w:r>
        <w:t>parents</w:t>
      </w:r>
      <w:r>
        <w:rPr>
          <w:spacing w:val="-2"/>
        </w:rPr>
        <w:t xml:space="preserve"> </w:t>
      </w:r>
      <w:r>
        <w:t>and</w:t>
      </w:r>
      <w:r>
        <w:rPr>
          <w:spacing w:val="-5"/>
        </w:rPr>
        <w:t xml:space="preserve"> </w:t>
      </w:r>
      <w:r>
        <w:t>so</w:t>
      </w:r>
      <w:r>
        <w:rPr>
          <w:spacing w:val="-6"/>
        </w:rPr>
        <w:t xml:space="preserve"> </w:t>
      </w:r>
      <w:r>
        <w:t>involve</w:t>
      </w:r>
      <w:r>
        <w:rPr>
          <w:spacing w:val="-3"/>
        </w:rPr>
        <w:t xml:space="preserve"> </w:t>
      </w:r>
      <w:r>
        <w:t>parents</w:t>
      </w:r>
      <w:r>
        <w:rPr>
          <w:spacing w:val="-2"/>
        </w:rPr>
        <w:t xml:space="preserve"> </w:t>
      </w:r>
      <w:r>
        <w:t>early</w:t>
      </w:r>
      <w:r>
        <w:rPr>
          <w:spacing w:val="-6"/>
        </w:rPr>
        <w:t xml:space="preserve"> </w:t>
      </w:r>
      <w:r>
        <w:t>in</w:t>
      </w:r>
      <w:r>
        <w:rPr>
          <w:spacing w:val="-3"/>
        </w:rPr>
        <w:t xml:space="preserve"> </w:t>
      </w:r>
      <w:r>
        <w:t>the</w:t>
      </w:r>
      <w:r>
        <w:rPr>
          <w:spacing w:val="-3"/>
        </w:rPr>
        <w:t xml:space="preserve"> </w:t>
      </w:r>
      <w:r>
        <w:rPr>
          <w:spacing w:val="-2"/>
        </w:rPr>
        <w:t>process.</w:t>
      </w:r>
    </w:p>
    <w:p w:rsidR="009C63E7" w:rsidRDefault="009C63E7">
      <w:pPr>
        <w:pStyle w:val="BodyText"/>
        <w:ind w:left="0"/>
      </w:pPr>
    </w:p>
    <w:p w:rsidR="009C63E7" w:rsidRDefault="009C63E7">
      <w:pPr>
        <w:pStyle w:val="BodyText"/>
        <w:spacing w:before="106"/>
        <w:ind w:left="0"/>
      </w:pPr>
    </w:p>
    <w:p w:rsidR="009C63E7" w:rsidRDefault="00AC6FBD">
      <w:pPr>
        <w:pStyle w:val="Heading3"/>
      </w:pPr>
      <w:r>
        <w:t>General</w:t>
      </w:r>
      <w:r>
        <w:rPr>
          <w:spacing w:val="-5"/>
        </w:rPr>
        <w:t xml:space="preserve"> </w:t>
      </w:r>
      <w:r>
        <w:rPr>
          <w:spacing w:val="-4"/>
        </w:rPr>
        <w:t>Note</w:t>
      </w:r>
    </w:p>
    <w:p w:rsidR="009C63E7" w:rsidRDefault="00AC6FBD">
      <w:pPr>
        <w:pStyle w:val="ListParagraph"/>
        <w:numPr>
          <w:ilvl w:val="0"/>
          <w:numId w:val="5"/>
        </w:numPr>
        <w:tabs>
          <w:tab w:val="left" w:pos="743"/>
        </w:tabs>
        <w:spacing w:before="183"/>
        <w:ind w:hanging="720"/>
      </w:pPr>
      <w:r>
        <w:t>At</w:t>
      </w:r>
      <w:r>
        <w:rPr>
          <w:spacing w:val="-4"/>
        </w:rPr>
        <w:t xml:space="preserve"> </w:t>
      </w:r>
      <w:r>
        <w:t>every</w:t>
      </w:r>
      <w:r>
        <w:rPr>
          <w:spacing w:val="-5"/>
        </w:rPr>
        <w:t xml:space="preserve"> </w:t>
      </w:r>
      <w:r>
        <w:t>stage</w:t>
      </w:r>
      <w:r>
        <w:rPr>
          <w:spacing w:val="-6"/>
        </w:rPr>
        <w:t xml:space="preserve"> </w:t>
      </w:r>
      <w:r>
        <w:t>the</w:t>
      </w:r>
      <w:r>
        <w:rPr>
          <w:spacing w:val="-5"/>
        </w:rPr>
        <w:t xml:space="preserve"> </w:t>
      </w:r>
      <w:r>
        <w:t>child</w:t>
      </w:r>
      <w:r>
        <w:rPr>
          <w:spacing w:val="-5"/>
        </w:rPr>
        <w:t xml:space="preserve"> </w:t>
      </w:r>
      <w:r>
        <w:t>should</w:t>
      </w:r>
      <w:r>
        <w:rPr>
          <w:spacing w:val="-3"/>
        </w:rPr>
        <w:t xml:space="preserve"> </w:t>
      </w:r>
      <w:r>
        <w:t>be</w:t>
      </w:r>
      <w:r>
        <w:rPr>
          <w:spacing w:val="-4"/>
        </w:rPr>
        <w:t xml:space="preserve"> </w:t>
      </w:r>
      <w:r>
        <w:t>involved</w:t>
      </w:r>
      <w:r>
        <w:rPr>
          <w:spacing w:val="-3"/>
        </w:rPr>
        <w:t xml:space="preserve"> </w:t>
      </w:r>
      <w:r>
        <w:t>in</w:t>
      </w:r>
      <w:r>
        <w:rPr>
          <w:spacing w:val="-4"/>
        </w:rPr>
        <w:t xml:space="preserve"> </w:t>
      </w:r>
      <w:r>
        <w:t>or</w:t>
      </w:r>
      <w:r>
        <w:rPr>
          <w:spacing w:val="-1"/>
        </w:rPr>
        <w:t xml:space="preserve"> </w:t>
      </w:r>
      <w:r>
        <w:t>informed</w:t>
      </w:r>
      <w:r>
        <w:rPr>
          <w:spacing w:val="-4"/>
        </w:rPr>
        <w:t xml:space="preserve"> </w:t>
      </w:r>
      <w:r>
        <w:t>of</w:t>
      </w:r>
      <w:r>
        <w:rPr>
          <w:spacing w:val="-4"/>
        </w:rPr>
        <w:t xml:space="preserve"> </w:t>
      </w:r>
      <w:r>
        <w:t>the</w:t>
      </w:r>
      <w:r>
        <w:rPr>
          <w:spacing w:val="-3"/>
        </w:rPr>
        <w:t xml:space="preserve"> </w:t>
      </w:r>
      <w:r>
        <w:t>action</w:t>
      </w:r>
      <w:r>
        <w:rPr>
          <w:spacing w:val="-5"/>
        </w:rPr>
        <w:t xml:space="preserve"> </w:t>
      </w:r>
      <w:r>
        <w:rPr>
          <w:spacing w:val="-2"/>
        </w:rPr>
        <w:t>taken.</w:t>
      </w:r>
    </w:p>
    <w:p w:rsidR="009C63E7" w:rsidRDefault="00AC6FBD">
      <w:pPr>
        <w:pStyle w:val="ListParagraph"/>
        <w:numPr>
          <w:ilvl w:val="0"/>
          <w:numId w:val="5"/>
        </w:numPr>
        <w:tabs>
          <w:tab w:val="left" w:pos="743"/>
        </w:tabs>
        <w:spacing w:before="21" w:line="256" w:lineRule="auto"/>
        <w:ind w:left="23" w:right="400" w:firstLine="0"/>
      </w:pPr>
      <w:r>
        <w:t>Urgent</w:t>
      </w:r>
      <w:r>
        <w:rPr>
          <w:spacing w:val="-1"/>
        </w:rPr>
        <w:t xml:space="preserve"> </w:t>
      </w:r>
      <w:r>
        <w:t>or</w:t>
      </w:r>
      <w:r>
        <w:rPr>
          <w:spacing w:val="-3"/>
        </w:rPr>
        <w:t xml:space="preserve"> </w:t>
      </w:r>
      <w:r>
        <w:t>serious</w:t>
      </w:r>
      <w:r>
        <w:rPr>
          <w:spacing w:val="-1"/>
        </w:rPr>
        <w:t xml:space="preserve"> </w:t>
      </w:r>
      <w:r>
        <w:t>incidents</w:t>
      </w:r>
      <w:r>
        <w:rPr>
          <w:spacing w:val="-1"/>
        </w:rPr>
        <w:t xml:space="preserve"> </w:t>
      </w:r>
      <w:r>
        <w:t>should</w:t>
      </w:r>
      <w:r>
        <w:rPr>
          <w:spacing w:val="-4"/>
        </w:rPr>
        <w:t xml:space="preserve"> </w:t>
      </w:r>
      <w:r>
        <w:t>be</w:t>
      </w:r>
      <w:r>
        <w:rPr>
          <w:spacing w:val="-4"/>
        </w:rPr>
        <w:t xml:space="preserve"> </w:t>
      </w:r>
      <w:r>
        <w:t>referred</w:t>
      </w:r>
      <w:r>
        <w:rPr>
          <w:spacing w:val="-4"/>
        </w:rPr>
        <w:t xml:space="preserve"> </w:t>
      </w:r>
      <w:r>
        <w:t>straight</w:t>
      </w:r>
      <w:r>
        <w:rPr>
          <w:spacing w:val="-2"/>
        </w:rPr>
        <w:t xml:space="preserve"> </w:t>
      </w:r>
      <w:r>
        <w:t>to</w:t>
      </w:r>
      <w:r>
        <w:rPr>
          <w:spacing w:val="-4"/>
        </w:rPr>
        <w:t xml:space="preserve"> </w:t>
      </w:r>
      <w:r>
        <w:t>senior</w:t>
      </w:r>
      <w:r>
        <w:rPr>
          <w:spacing w:val="-3"/>
        </w:rPr>
        <w:t xml:space="preserve"> </w:t>
      </w:r>
      <w:r>
        <w:t>leaders</w:t>
      </w:r>
      <w:r>
        <w:rPr>
          <w:spacing w:val="-4"/>
        </w:rPr>
        <w:t xml:space="preserve"> </w:t>
      </w:r>
      <w:r>
        <w:t>within</w:t>
      </w:r>
      <w:r>
        <w:rPr>
          <w:spacing w:val="-2"/>
        </w:rPr>
        <w:t xml:space="preserve"> </w:t>
      </w:r>
      <w:r>
        <w:t xml:space="preserve">the </w:t>
      </w:r>
      <w:r>
        <w:rPr>
          <w:spacing w:val="-2"/>
        </w:rPr>
        <w:t>school.</w:t>
      </w:r>
    </w:p>
    <w:p w:rsidR="009C63E7" w:rsidRDefault="00AC6FBD">
      <w:pPr>
        <w:pStyle w:val="ListParagraph"/>
        <w:numPr>
          <w:ilvl w:val="0"/>
          <w:numId w:val="5"/>
        </w:numPr>
        <w:tabs>
          <w:tab w:val="left" w:pos="743"/>
        </w:tabs>
        <w:spacing w:before="3"/>
        <w:ind w:hanging="720"/>
      </w:pPr>
      <w:r>
        <w:t>Refer</w:t>
      </w:r>
      <w:r>
        <w:rPr>
          <w:spacing w:val="-5"/>
        </w:rPr>
        <w:t xml:space="preserve"> </w:t>
      </w:r>
      <w:r>
        <w:t>also</w:t>
      </w:r>
      <w:r>
        <w:rPr>
          <w:spacing w:val="-7"/>
        </w:rPr>
        <w:t xml:space="preserve"> </w:t>
      </w:r>
      <w:r>
        <w:t>to</w:t>
      </w:r>
      <w:r>
        <w:rPr>
          <w:spacing w:val="-6"/>
        </w:rPr>
        <w:t xml:space="preserve"> </w:t>
      </w:r>
      <w:r>
        <w:t>the</w:t>
      </w:r>
      <w:r>
        <w:rPr>
          <w:spacing w:val="-6"/>
        </w:rPr>
        <w:t xml:space="preserve"> </w:t>
      </w:r>
      <w:r>
        <w:t>Anti-bullying/E</w:t>
      </w:r>
      <w:r>
        <w:rPr>
          <w:spacing w:val="-7"/>
        </w:rPr>
        <w:t xml:space="preserve"> </w:t>
      </w:r>
      <w:r>
        <w:t>safety/</w:t>
      </w:r>
      <w:r>
        <w:rPr>
          <w:spacing w:val="-2"/>
        </w:rPr>
        <w:t xml:space="preserve"> </w:t>
      </w:r>
      <w:r>
        <w:t>Child</w:t>
      </w:r>
      <w:r>
        <w:rPr>
          <w:spacing w:val="-5"/>
        </w:rPr>
        <w:t xml:space="preserve"> </w:t>
      </w:r>
      <w:r>
        <w:t>Protection</w:t>
      </w:r>
      <w:r>
        <w:rPr>
          <w:spacing w:val="-3"/>
        </w:rPr>
        <w:t xml:space="preserve"> </w:t>
      </w:r>
      <w:r>
        <w:rPr>
          <w:spacing w:val="-2"/>
        </w:rPr>
        <w:t>policies</w:t>
      </w:r>
    </w:p>
    <w:p w:rsidR="009C63E7" w:rsidRDefault="00AC6FBD">
      <w:pPr>
        <w:pStyle w:val="ListParagraph"/>
        <w:numPr>
          <w:ilvl w:val="0"/>
          <w:numId w:val="5"/>
        </w:numPr>
        <w:tabs>
          <w:tab w:val="left" w:pos="742"/>
        </w:tabs>
        <w:spacing w:before="21" w:line="259" w:lineRule="auto"/>
        <w:ind w:left="22" w:right="160" w:firstLine="0"/>
      </w:pPr>
      <w:r>
        <w:t>Entries</w:t>
      </w:r>
      <w:r>
        <w:rPr>
          <w:spacing w:val="-2"/>
        </w:rPr>
        <w:t xml:space="preserve"> </w:t>
      </w:r>
      <w:r>
        <w:t>in</w:t>
      </w:r>
      <w:r>
        <w:rPr>
          <w:spacing w:val="-3"/>
        </w:rPr>
        <w:t xml:space="preserve"> </w:t>
      </w:r>
      <w:r>
        <w:t>logs</w:t>
      </w:r>
      <w:r>
        <w:rPr>
          <w:spacing w:val="-5"/>
        </w:rPr>
        <w:t xml:space="preserve"> </w:t>
      </w:r>
      <w:r>
        <w:t>should</w:t>
      </w:r>
      <w:r>
        <w:rPr>
          <w:spacing w:val="-3"/>
        </w:rPr>
        <w:t xml:space="preserve"> </w:t>
      </w:r>
      <w:r>
        <w:t>be</w:t>
      </w:r>
      <w:r>
        <w:rPr>
          <w:spacing w:val="-7"/>
        </w:rPr>
        <w:t xml:space="preserve"> </w:t>
      </w:r>
      <w:r>
        <w:t>factual</w:t>
      </w:r>
      <w:r>
        <w:rPr>
          <w:spacing w:val="-3"/>
        </w:rPr>
        <w:t xml:space="preserve"> </w:t>
      </w:r>
      <w:r>
        <w:t>and</w:t>
      </w:r>
      <w:r>
        <w:rPr>
          <w:spacing w:val="-5"/>
        </w:rPr>
        <w:t xml:space="preserve"> </w:t>
      </w:r>
      <w:r>
        <w:t>action/follow</w:t>
      </w:r>
      <w:r>
        <w:rPr>
          <w:spacing w:val="-3"/>
        </w:rPr>
        <w:t xml:space="preserve"> </w:t>
      </w:r>
      <w:r>
        <w:t>up</w:t>
      </w:r>
      <w:r>
        <w:rPr>
          <w:spacing w:val="-3"/>
        </w:rPr>
        <w:t xml:space="preserve"> </w:t>
      </w:r>
      <w:r>
        <w:t>should</w:t>
      </w:r>
      <w:r>
        <w:rPr>
          <w:spacing w:val="-3"/>
        </w:rPr>
        <w:t xml:space="preserve"> </w:t>
      </w:r>
      <w:r>
        <w:t>be</w:t>
      </w:r>
      <w:r>
        <w:rPr>
          <w:spacing w:val="-5"/>
        </w:rPr>
        <w:t xml:space="preserve"> </w:t>
      </w:r>
      <w:r>
        <w:t>recorded.</w:t>
      </w:r>
      <w:r>
        <w:rPr>
          <w:spacing w:val="-4"/>
        </w:rPr>
        <w:t xml:space="preserve"> </w:t>
      </w:r>
      <w:proofErr w:type="spellStart"/>
      <w:r>
        <w:t>Behaviour</w:t>
      </w:r>
      <w:proofErr w:type="spellEnd"/>
      <w:r>
        <w:t xml:space="preserve"> logs should be used to keep updated records and submitted to CPOMS (where used).</w:t>
      </w:r>
    </w:p>
    <w:p w:rsidR="009C63E7" w:rsidRDefault="009C63E7">
      <w:pPr>
        <w:pStyle w:val="BodyText"/>
        <w:spacing w:before="161"/>
        <w:ind w:left="0"/>
      </w:pPr>
    </w:p>
    <w:p w:rsidR="009C63E7" w:rsidRDefault="00AC6FBD">
      <w:pPr>
        <w:pStyle w:val="Heading1"/>
        <w:spacing w:before="0" w:line="259" w:lineRule="auto"/>
        <w:ind w:right="98"/>
      </w:pPr>
      <w:r>
        <w:t>Bullying,</w:t>
      </w:r>
      <w:r>
        <w:rPr>
          <w:spacing w:val="-6"/>
        </w:rPr>
        <w:t xml:space="preserve"> </w:t>
      </w:r>
      <w:r>
        <w:t>child</w:t>
      </w:r>
      <w:r>
        <w:rPr>
          <w:spacing w:val="-4"/>
        </w:rPr>
        <w:t xml:space="preserve"> </w:t>
      </w:r>
      <w:r>
        <w:t>on</w:t>
      </w:r>
      <w:r>
        <w:rPr>
          <w:spacing w:val="-6"/>
        </w:rPr>
        <w:t xml:space="preserve"> </w:t>
      </w:r>
      <w:r>
        <w:t>child</w:t>
      </w:r>
      <w:r>
        <w:rPr>
          <w:spacing w:val="-6"/>
        </w:rPr>
        <w:t xml:space="preserve"> </w:t>
      </w:r>
      <w:r>
        <w:t>abuse</w:t>
      </w:r>
      <w:r>
        <w:rPr>
          <w:spacing w:val="-4"/>
        </w:rPr>
        <w:t xml:space="preserve"> </w:t>
      </w:r>
      <w:r>
        <w:t>and</w:t>
      </w:r>
      <w:r>
        <w:rPr>
          <w:spacing w:val="-4"/>
        </w:rPr>
        <w:t xml:space="preserve"> </w:t>
      </w:r>
      <w:r>
        <w:t>harmful</w:t>
      </w:r>
      <w:r>
        <w:rPr>
          <w:spacing w:val="-6"/>
        </w:rPr>
        <w:t xml:space="preserve"> </w:t>
      </w:r>
      <w:r>
        <w:t xml:space="preserve">sexual </w:t>
      </w:r>
      <w:proofErr w:type="spellStart"/>
      <w:r>
        <w:rPr>
          <w:spacing w:val="-2"/>
        </w:rPr>
        <w:t>behaviour</w:t>
      </w:r>
      <w:proofErr w:type="spellEnd"/>
    </w:p>
    <w:p w:rsidR="009C63E7" w:rsidRDefault="00AC6FBD">
      <w:pPr>
        <w:pStyle w:val="BodyText"/>
        <w:spacing w:before="266"/>
      </w:pPr>
      <w:r>
        <w:t>This trust believes that all children have a right to attend school and learn in a safe environment.</w:t>
      </w:r>
      <w:r>
        <w:rPr>
          <w:spacing w:val="40"/>
        </w:rPr>
        <w:t xml:space="preserve"> </w:t>
      </w:r>
      <w:r>
        <w:t>Children</w:t>
      </w:r>
      <w:r>
        <w:rPr>
          <w:spacing w:val="-2"/>
        </w:rPr>
        <w:t xml:space="preserve"> </w:t>
      </w:r>
      <w:r>
        <w:t>should</w:t>
      </w:r>
      <w:r>
        <w:rPr>
          <w:spacing w:val="-2"/>
        </w:rPr>
        <w:t xml:space="preserve"> </w:t>
      </w:r>
      <w:r>
        <w:t>be</w:t>
      </w:r>
      <w:r>
        <w:rPr>
          <w:spacing w:val="-4"/>
        </w:rPr>
        <w:t xml:space="preserve"> </w:t>
      </w:r>
      <w:r>
        <w:t>free</w:t>
      </w:r>
      <w:r>
        <w:rPr>
          <w:spacing w:val="-4"/>
        </w:rPr>
        <w:t xml:space="preserve"> </w:t>
      </w:r>
      <w:r>
        <w:t>from</w:t>
      </w:r>
      <w:r>
        <w:rPr>
          <w:spacing w:val="-3"/>
        </w:rPr>
        <w:t xml:space="preserve"> </w:t>
      </w:r>
      <w:r>
        <w:t>harm,</w:t>
      </w:r>
      <w:r>
        <w:rPr>
          <w:spacing w:val="-2"/>
        </w:rPr>
        <w:t xml:space="preserve"> </w:t>
      </w:r>
      <w:r>
        <w:t>both</w:t>
      </w:r>
      <w:r>
        <w:rPr>
          <w:spacing w:val="-6"/>
        </w:rPr>
        <w:t xml:space="preserve"> </w:t>
      </w:r>
      <w:r>
        <w:t>from</w:t>
      </w:r>
      <w:r>
        <w:rPr>
          <w:spacing w:val="-3"/>
        </w:rPr>
        <w:t xml:space="preserve"> </w:t>
      </w:r>
      <w:r>
        <w:t>adults</w:t>
      </w:r>
      <w:r>
        <w:rPr>
          <w:spacing w:val="-4"/>
        </w:rPr>
        <w:t xml:space="preserve"> </w:t>
      </w:r>
      <w:r>
        <w:t>and</w:t>
      </w:r>
      <w:r>
        <w:rPr>
          <w:spacing w:val="-2"/>
        </w:rPr>
        <w:t xml:space="preserve"> </w:t>
      </w:r>
      <w:r>
        <w:t>other pupils</w:t>
      </w:r>
      <w:r>
        <w:rPr>
          <w:spacing w:val="-1"/>
        </w:rPr>
        <w:t xml:space="preserve"> </w:t>
      </w:r>
      <w:r>
        <w:t>in</w:t>
      </w:r>
      <w:r>
        <w:rPr>
          <w:spacing w:val="-4"/>
        </w:rPr>
        <w:t xml:space="preserve"> </w:t>
      </w:r>
      <w:r>
        <w:t xml:space="preserve">the </w:t>
      </w:r>
      <w:r>
        <w:rPr>
          <w:spacing w:val="-2"/>
        </w:rPr>
        <w:t>school.</w:t>
      </w:r>
    </w:p>
    <w:p w:rsidR="009C63E7" w:rsidRDefault="00AC6FBD">
      <w:pPr>
        <w:pStyle w:val="BodyText"/>
        <w:spacing w:before="251"/>
      </w:pPr>
      <w:r>
        <w:t>Staff are trained and expected to be aware that children can abuse other children (often referred</w:t>
      </w:r>
      <w:r>
        <w:rPr>
          <w:spacing w:val="-4"/>
        </w:rPr>
        <w:t xml:space="preserve"> </w:t>
      </w:r>
      <w:r>
        <w:t>to</w:t>
      </w:r>
      <w:r>
        <w:rPr>
          <w:spacing w:val="-4"/>
        </w:rPr>
        <w:t xml:space="preserve"> </w:t>
      </w:r>
      <w:r>
        <w:t>as</w:t>
      </w:r>
      <w:r>
        <w:rPr>
          <w:spacing w:val="-1"/>
        </w:rPr>
        <w:t xml:space="preserve"> </w:t>
      </w:r>
      <w:r>
        <w:t>child</w:t>
      </w:r>
      <w:r>
        <w:rPr>
          <w:spacing w:val="-2"/>
        </w:rPr>
        <w:t xml:space="preserve"> </w:t>
      </w:r>
      <w:r>
        <w:t>on</w:t>
      </w:r>
      <w:r>
        <w:rPr>
          <w:spacing w:val="-4"/>
        </w:rPr>
        <w:t xml:space="preserve"> </w:t>
      </w:r>
      <w:r>
        <w:t>child</w:t>
      </w:r>
      <w:r>
        <w:rPr>
          <w:spacing w:val="-2"/>
        </w:rPr>
        <w:t xml:space="preserve"> </w:t>
      </w:r>
      <w:r>
        <w:t>abuse);</w:t>
      </w:r>
      <w:r>
        <w:rPr>
          <w:spacing w:val="-2"/>
        </w:rPr>
        <w:t xml:space="preserve"> </w:t>
      </w:r>
      <w:r>
        <w:t>that it</w:t>
      </w:r>
      <w:r>
        <w:rPr>
          <w:spacing w:val="-2"/>
        </w:rPr>
        <w:t xml:space="preserve"> </w:t>
      </w:r>
      <w:r>
        <w:t>can</w:t>
      </w:r>
      <w:r>
        <w:rPr>
          <w:spacing w:val="-4"/>
        </w:rPr>
        <w:t xml:space="preserve"> </w:t>
      </w:r>
      <w:r>
        <w:t>happen</w:t>
      </w:r>
      <w:r>
        <w:rPr>
          <w:spacing w:val="-2"/>
        </w:rPr>
        <w:t xml:space="preserve"> </w:t>
      </w:r>
      <w:r>
        <w:t>both</w:t>
      </w:r>
      <w:r>
        <w:rPr>
          <w:spacing w:val="-4"/>
        </w:rPr>
        <w:t xml:space="preserve"> </w:t>
      </w:r>
      <w:r>
        <w:t>inside</w:t>
      </w:r>
      <w:r>
        <w:rPr>
          <w:spacing w:val="-2"/>
        </w:rPr>
        <w:t xml:space="preserve"> </w:t>
      </w:r>
      <w:r>
        <w:t>and</w:t>
      </w:r>
      <w:r>
        <w:rPr>
          <w:spacing w:val="-2"/>
        </w:rPr>
        <w:t xml:space="preserve"> </w:t>
      </w:r>
      <w:r>
        <w:t>outside</w:t>
      </w:r>
      <w:r>
        <w:rPr>
          <w:spacing w:val="-2"/>
        </w:rPr>
        <w:t xml:space="preserve"> </w:t>
      </w:r>
      <w:r>
        <w:t>of school</w:t>
      </w:r>
      <w:r>
        <w:rPr>
          <w:spacing w:val="40"/>
        </w:rPr>
        <w:t xml:space="preserve"> </w:t>
      </w:r>
      <w:r>
        <w:t xml:space="preserve">and online; to </w:t>
      </w:r>
      <w:proofErr w:type="spellStart"/>
      <w:r>
        <w:t>recognise</w:t>
      </w:r>
      <w:proofErr w:type="spellEnd"/>
      <w:r>
        <w:t xml:space="preserve"> the indicators and signs of child on child abuse; and to identify it and respond</w:t>
      </w:r>
      <w:r>
        <w:rPr>
          <w:spacing w:val="-3"/>
        </w:rPr>
        <w:t xml:space="preserve"> </w:t>
      </w:r>
      <w:r>
        <w:t>to</w:t>
      </w:r>
      <w:r>
        <w:rPr>
          <w:spacing w:val="-3"/>
        </w:rPr>
        <w:t xml:space="preserve"> </w:t>
      </w:r>
      <w:r>
        <w:t>reports</w:t>
      </w:r>
      <w:r>
        <w:rPr>
          <w:spacing w:val="-3"/>
        </w:rPr>
        <w:t xml:space="preserve"> </w:t>
      </w:r>
      <w:r>
        <w:t>by</w:t>
      </w:r>
      <w:r>
        <w:rPr>
          <w:spacing w:val="-3"/>
        </w:rPr>
        <w:t xml:space="preserve"> </w:t>
      </w:r>
      <w:r>
        <w:t>pupils about</w:t>
      </w:r>
      <w:r>
        <w:rPr>
          <w:spacing w:val="-2"/>
        </w:rPr>
        <w:t xml:space="preserve"> </w:t>
      </w:r>
      <w:r>
        <w:t>themselves or</w:t>
      </w:r>
      <w:r>
        <w:rPr>
          <w:spacing w:val="-4"/>
        </w:rPr>
        <w:t xml:space="preserve"> </w:t>
      </w:r>
      <w:r>
        <w:t>other</w:t>
      </w:r>
      <w:r>
        <w:rPr>
          <w:spacing w:val="-2"/>
        </w:rPr>
        <w:t xml:space="preserve"> </w:t>
      </w:r>
      <w:r>
        <w:t>children</w:t>
      </w:r>
      <w:r>
        <w:rPr>
          <w:spacing w:val="-1"/>
        </w:rPr>
        <w:t xml:space="preserve"> </w:t>
      </w:r>
      <w:r>
        <w:t>as</w:t>
      </w:r>
      <w:r>
        <w:rPr>
          <w:spacing w:val="-3"/>
        </w:rPr>
        <w:t xml:space="preserve"> </w:t>
      </w:r>
      <w:r>
        <w:t>they</w:t>
      </w:r>
      <w:r>
        <w:rPr>
          <w:spacing w:val="-3"/>
        </w:rPr>
        <w:t xml:space="preserve"> </w:t>
      </w:r>
      <w:r>
        <w:t>would</w:t>
      </w:r>
      <w:r>
        <w:rPr>
          <w:spacing w:val="-1"/>
        </w:rPr>
        <w:t xml:space="preserve"> </w:t>
      </w:r>
      <w:r>
        <w:t>with</w:t>
      </w:r>
      <w:r>
        <w:rPr>
          <w:spacing w:val="-1"/>
        </w:rPr>
        <w:t xml:space="preserve"> </w:t>
      </w:r>
      <w:r>
        <w:t>any</w:t>
      </w:r>
      <w:r>
        <w:rPr>
          <w:spacing w:val="-3"/>
        </w:rPr>
        <w:t xml:space="preserve"> </w:t>
      </w:r>
      <w:r>
        <w:t>other safeguarding issue.</w:t>
      </w:r>
    </w:p>
    <w:p w:rsidR="009C63E7" w:rsidRDefault="009C63E7">
      <w:pPr>
        <w:pStyle w:val="BodyText"/>
        <w:spacing w:before="3"/>
        <w:ind w:left="0"/>
      </w:pPr>
    </w:p>
    <w:p w:rsidR="009C63E7" w:rsidRDefault="00AC6FBD">
      <w:pPr>
        <w:pStyle w:val="BodyText"/>
        <w:spacing w:before="1" w:line="259" w:lineRule="auto"/>
        <w:ind w:right="33" w:hanging="1"/>
      </w:pPr>
      <w:r>
        <w:t xml:space="preserve">The trust </w:t>
      </w:r>
      <w:proofErr w:type="spellStart"/>
      <w:r>
        <w:t>recognises</w:t>
      </w:r>
      <w:proofErr w:type="spellEnd"/>
      <w:r>
        <w:t xml:space="preserve"> that, even if there are no reports of child on child abuse in a school, it does</w:t>
      </w:r>
      <w:r>
        <w:rPr>
          <w:spacing w:val="-1"/>
        </w:rPr>
        <w:t xml:space="preserve"> </w:t>
      </w:r>
      <w:r>
        <w:t>not</w:t>
      </w:r>
      <w:r>
        <w:rPr>
          <w:spacing w:val="-2"/>
        </w:rPr>
        <w:t xml:space="preserve"> </w:t>
      </w:r>
      <w:r>
        <w:t>mean</w:t>
      </w:r>
      <w:r>
        <w:rPr>
          <w:spacing w:val="-2"/>
        </w:rPr>
        <w:t xml:space="preserve"> </w:t>
      </w:r>
      <w:r>
        <w:t>it</w:t>
      </w:r>
      <w:r>
        <w:rPr>
          <w:spacing w:val="-2"/>
        </w:rPr>
        <w:t xml:space="preserve"> </w:t>
      </w:r>
      <w:r>
        <w:t>is</w:t>
      </w:r>
      <w:r>
        <w:rPr>
          <w:spacing w:val="-1"/>
        </w:rPr>
        <w:t xml:space="preserve"> </w:t>
      </w:r>
      <w:r>
        <w:t>not happening.</w:t>
      </w:r>
      <w:r>
        <w:rPr>
          <w:spacing w:val="40"/>
        </w:rPr>
        <w:t xml:space="preserve"> </w:t>
      </w:r>
      <w:r>
        <w:t>Staff are</w:t>
      </w:r>
      <w:r>
        <w:rPr>
          <w:spacing w:val="-2"/>
        </w:rPr>
        <w:t xml:space="preserve"> </w:t>
      </w:r>
      <w:r>
        <w:t>expected</w:t>
      </w:r>
      <w:r>
        <w:rPr>
          <w:spacing w:val="-4"/>
        </w:rPr>
        <w:t xml:space="preserve"> </w:t>
      </w:r>
      <w:r>
        <w:t>to</w:t>
      </w:r>
      <w:r>
        <w:rPr>
          <w:spacing w:val="-4"/>
        </w:rPr>
        <w:t xml:space="preserve"> </w:t>
      </w:r>
      <w:r>
        <w:t>give</w:t>
      </w:r>
      <w:r>
        <w:rPr>
          <w:spacing w:val="-2"/>
        </w:rPr>
        <w:t xml:space="preserve"> </w:t>
      </w:r>
      <w:r>
        <w:t>pupils</w:t>
      </w:r>
      <w:r>
        <w:rPr>
          <w:spacing w:val="-1"/>
        </w:rPr>
        <w:t xml:space="preserve"> </w:t>
      </w:r>
      <w:r>
        <w:t>every</w:t>
      </w:r>
      <w:r>
        <w:rPr>
          <w:spacing w:val="-4"/>
        </w:rPr>
        <w:t xml:space="preserve"> </w:t>
      </w:r>
      <w:r>
        <w:t>opportunity</w:t>
      </w:r>
      <w:r>
        <w:rPr>
          <w:spacing w:val="-4"/>
        </w:rPr>
        <w:t xml:space="preserve"> </w:t>
      </w:r>
      <w:r>
        <w:t>to</w:t>
      </w:r>
      <w:r>
        <w:rPr>
          <w:spacing w:val="-4"/>
        </w:rPr>
        <w:t xml:space="preserve"> </w:t>
      </w:r>
      <w:r>
        <w:t>talk to them in the event they are experiencing anything causing them harm, distress or worry and to discuss any concerns about child on child abuse (reported and suspected) with the DSL or a deputy DSL.</w:t>
      </w:r>
    </w:p>
    <w:p w:rsidR="009C63E7" w:rsidRDefault="00AC6FBD">
      <w:pPr>
        <w:pStyle w:val="BodyText"/>
        <w:spacing w:before="155"/>
      </w:pPr>
      <w:r>
        <w:t>These</w:t>
      </w:r>
      <w:r>
        <w:rPr>
          <w:spacing w:val="-7"/>
        </w:rPr>
        <w:t xml:space="preserve"> </w:t>
      </w:r>
      <w:proofErr w:type="spellStart"/>
      <w:r>
        <w:t>behaviours</w:t>
      </w:r>
      <w:proofErr w:type="spellEnd"/>
      <w:r>
        <w:rPr>
          <w:spacing w:val="-3"/>
        </w:rPr>
        <w:t xml:space="preserve"> </w:t>
      </w:r>
      <w:r>
        <w:t>should</w:t>
      </w:r>
      <w:r>
        <w:rPr>
          <w:spacing w:val="-5"/>
        </w:rPr>
        <w:t xml:space="preserve"> </w:t>
      </w:r>
      <w:r>
        <w:t>never</w:t>
      </w:r>
      <w:r>
        <w:rPr>
          <w:spacing w:val="-2"/>
        </w:rPr>
        <w:t xml:space="preserve"> </w:t>
      </w:r>
      <w:r>
        <w:t>be</w:t>
      </w:r>
      <w:r>
        <w:rPr>
          <w:spacing w:val="-6"/>
        </w:rPr>
        <w:t xml:space="preserve"> </w:t>
      </w:r>
      <w:r>
        <w:t>tolerated</w:t>
      </w:r>
      <w:r>
        <w:rPr>
          <w:spacing w:val="-5"/>
        </w:rPr>
        <w:t xml:space="preserve"> </w:t>
      </w:r>
      <w:r>
        <w:t>or</w:t>
      </w:r>
      <w:r>
        <w:rPr>
          <w:spacing w:val="-2"/>
        </w:rPr>
        <w:t xml:space="preserve"> </w:t>
      </w:r>
      <w:r>
        <w:t>passed</w:t>
      </w:r>
      <w:r>
        <w:rPr>
          <w:spacing w:val="-4"/>
        </w:rPr>
        <w:t xml:space="preserve"> </w:t>
      </w:r>
      <w:r>
        <w:t>off</w:t>
      </w:r>
      <w:r>
        <w:rPr>
          <w:spacing w:val="-5"/>
        </w:rPr>
        <w:t xml:space="preserve"> </w:t>
      </w:r>
      <w:r>
        <w:t>as</w:t>
      </w:r>
      <w:r>
        <w:rPr>
          <w:spacing w:val="-3"/>
        </w:rPr>
        <w:t xml:space="preserve"> </w:t>
      </w:r>
      <w:r>
        <w:t>‘banter’</w:t>
      </w:r>
      <w:r>
        <w:rPr>
          <w:spacing w:val="-5"/>
        </w:rPr>
        <w:t xml:space="preserve"> </w:t>
      </w:r>
      <w:r>
        <w:t>or</w:t>
      </w:r>
      <w:r>
        <w:rPr>
          <w:spacing w:val="-2"/>
        </w:rPr>
        <w:t xml:space="preserve"> </w:t>
      </w:r>
      <w:r>
        <w:t>part</w:t>
      </w:r>
      <w:r>
        <w:rPr>
          <w:spacing w:val="-5"/>
        </w:rPr>
        <w:t xml:space="preserve"> </w:t>
      </w:r>
      <w:r>
        <w:t>of</w:t>
      </w:r>
      <w:r>
        <w:rPr>
          <w:spacing w:val="-5"/>
        </w:rPr>
        <w:t xml:space="preserve"> </w:t>
      </w:r>
      <w:r>
        <w:t>growing</w:t>
      </w:r>
      <w:r>
        <w:rPr>
          <w:spacing w:val="-1"/>
        </w:rPr>
        <w:t xml:space="preserve"> </w:t>
      </w:r>
      <w:r>
        <w:rPr>
          <w:spacing w:val="-5"/>
        </w:rPr>
        <w:t>up.</w:t>
      </w:r>
    </w:p>
    <w:p w:rsidR="009C63E7" w:rsidRDefault="00AC6FBD">
      <w:pPr>
        <w:pStyle w:val="BodyText"/>
        <w:spacing w:before="184" w:line="256" w:lineRule="auto"/>
      </w:pPr>
      <w:r>
        <w:t xml:space="preserve">Action will be taken to ensure that any form of abuse/harmful </w:t>
      </w:r>
      <w:proofErr w:type="spellStart"/>
      <w:r>
        <w:t>behaviour</w:t>
      </w:r>
      <w:proofErr w:type="spellEnd"/>
      <w:r>
        <w:t xml:space="preserve"> is dealt with immediately,</w:t>
      </w:r>
      <w:r>
        <w:rPr>
          <w:spacing w:val="-1"/>
        </w:rPr>
        <w:t xml:space="preserve"> </w:t>
      </w:r>
      <w:r>
        <w:t>consistently</w:t>
      </w:r>
      <w:r>
        <w:rPr>
          <w:spacing w:val="-5"/>
        </w:rPr>
        <w:t xml:space="preserve"> </w:t>
      </w:r>
      <w:r>
        <w:t>and</w:t>
      </w:r>
      <w:r>
        <w:rPr>
          <w:spacing w:val="-3"/>
        </w:rPr>
        <w:t xml:space="preserve"> </w:t>
      </w:r>
      <w:r>
        <w:t>sensitively</w:t>
      </w:r>
      <w:r>
        <w:rPr>
          <w:spacing w:val="-5"/>
        </w:rPr>
        <w:t xml:space="preserve"> </w:t>
      </w:r>
      <w:r>
        <w:t>to</w:t>
      </w:r>
      <w:r>
        <w:rPr>
          <w:spacing w:val="-3"/>
        </w:rPr>
        <w:t xml:space="preserve"> </w:t>
      </w:r>
      <w:r>
        <w:t>reduce</w:t>
      </w:r>
      <w:r>
        <w:rPr>
          <w:spacing w:val="-3"/>
        </w:rPr>
        <w:t xml:space="preserve"> </w:t>
      </w:r>
      <w:r>
        <w:t>the</w:t>
      </w:r>
      <w:r>
        <w:rPr>
          <w:spacing w:val="-5"/>
        </w:rPr>
        <w:t xml:space="preserve"> </w:t>
      </w:r>
      <w:r>
        <w:t>extent</w:t>
      </w:r>
      <w:r>
        <w:rPr>
          <w:spacing w:val="-1"/>
        </w:rPr>
        <w:t xml:space="preserve"> </w:t>
      </w:r>
      <w:r>
        <w:t>of</w:t>
      </w:r>
      <w:r>
        <w:rPr>
          <w:spacing w:val="-4"/>
        </w:rPr>
        <w:t xml:space="preserve"> </w:t>
      </w:r>
      <w:r>
        <w:t>harm</w:t>
      </w:r>
      <w:r>
        <w:rPr>
          <w:spacing w:val="-1"/>
        </w:rPr>
        <w:t xml:space="preserve"> </w:t>
      </w:r>
      <w:r>
        <w:t>with</w:t>
      </w:r>
      <w:r>
        <w:rPr>
          <w:spacing w:val="-5"/>
        </w:rPr>
        <w:t xml:space="preserve"> </w:t>
      </w:r>
      <w:r>
        <w:t>full</w:t>
      </w:r>
      <w:r>
        <w:rPr>
          <w:spacing w:val="-3"/>
        </w:rPr>
        <w:t xml:space="preserve"> </w:t>
      </w:r>
      <w:r>
        <w:t>consideration taken to the impact on the child’s emotional, mental health and well-being.</w:t>
      </w:r>
    </w:p>
    <w:p w:rsidR="009C63E7" w:rsidRDefault="00AC6FBD">
      <w:pPr>
        <w:pStyle w:val="ListParagraph"/>
        <w:numPr>
          <w:ilvl w:val="0"/>
          <w:numId w:val="4"/>
        </w:numPr>
        <w:tabs>
          <w:tab w:val="left" w:pos="743"/>
        </w:tabs>
        <w:spacing w:before="164" w:line="259" w:lineRule="auto"/>
        <w:ind w:right="96" w:firstLine="0"/>
      </w:pPr>
      <w:r>
        <w:t>If a child has been harmed, is in immediate danger, or is at risk of harm, basic safeguarding principles</w:t>
      </w:r>
      <w:r>
        <w:rPr>
          <w:spacing w:val="-2"/>
        </w:rPr>
        <w:t xml:space="preserve"> </w:t>
      </w:r>
      <w:r>
        <w:t>apply</w:t>
      </w:r>
      <w:r>
        <w:rPr>
          <w:spacing w:val="-5"/>
        </w:rPr>
        <w:t xml:space="preserve"> </w:t>
      </w:r>
      <w:r>
        <w:t>and</w:t>
      </w:r>
      <w:r>
        <w:rPr>
          <w:spacing w:val="-3"/>
        </w:rPr>
        <w:t xml:space="preserve"> </w:t>
      </w:r>
      <w:r>
        <w:t>advice</w:t>
      </w:r>
      <w:r>
        <w:rPr>
          <w:spacing w:val="-3"/>
        </w:rPr>
        <w:t xml:space="preserve"> </w:t>
      </w:r>
      <w:r>
        <w:t>should</w:t>
      </w:r>
      <w:r>
        <w:rPr>
          <w:spacing w:val="-3"/>
        </w:rPr>
        <w:t xml:space="preserve"> </w:t>
      </w:r>
      <w:r>
        <w:t>be</w:t>
      </w:r>
      <w:r>
        <w:rPr>
          <w:spacing w:val="-3"/>
        </w:rPr>
        <w:t xml:space="preserve"> </w:t>
      </w:r>
      <w:r>
        <w:t>sought</w:t>
      </w:r>
      <w:r>
        <w:rPr>
          <w:spacing w:val="-6"/>
        </w:rPr>
        <w:t xml:space="preserve"> </w:t>
      </w:r>
      <w:r>
        <w:t>from</w:t>
      </w:r>
      <w:r>
        <w:rPr>
          <w:spacing w:val="-9"/>
        </w:rPr>
        <w:t xml:space="preserve"> </w:t>
      </w:r>
      <w:r>
        <w:t>Warwickshire</w:t>
      </w:r>
      <w:r>
        <w:rPr>
          <w:spacing w:val="-3"/>
        </w:rPr>
        <w:t xml:space="preserve"> </w:t>
      </w:r>
      <w:r>
        <w:t>Front</w:t>
      </w:r>
      <w:r>
        <w:rPr>
          <w:spacing w:val="-1"/>
        </w:rPr>
        <w:t xml:space="preserve"> </w:t>
      </w:r>
      <w:r>
        <w:t>Door</w:t>
      </w:r>
      <w:r>
        <w:rPr>
          <w:spacing w:val="-1"/>
        </w:rPr>
        <w:t xml:space="preserve"> </w:t>
      </w:r>
      <w:r>
        <w:t>or Warwickshire Police.</w:t>
      </w:r>
    </w:p>
    <w:p w:rsidR="009C63E7" w:rsidRDefault="00AC6FBD">
      <w:pPr>
        <w:pStyle w:val="ListParagraph"/>
        <w:numPr>
          <w:ilvl w:val="0"/>
          <w:numId w:val="4"/>
        </w:numPr>
        <w:tabs>
          <w:tab w:val="left" w:pos="743"/>
        </w:tabs>
        <w:spacing w:before="158"/>
        <w:ind w:left="743" w:hanging="720"/>
      </w:pPr>
      <w:r>
        <w:t>Incidents</w:t>
      </w:r>
      <w:r>
        <w:rPr>
          <w:spacing w:val="-9"/>
        </w:rPr>
        <w:t xml:space="preserve"> </w:t>
      </w:r>
      <w:r>
        <w:t>relating</w:t>
      </w:r>
      <w:r>
        <w:rPr>
          <w:spacing w:val="-4"/>
        </w:rPr>
        <w:t xml:space="preserve"> </w:t>
      </w:r>
      <w:r>
        <w:t>to</w:t>
      </w:r>
      <w:r>
        <w:rPr>
          <w:spacing w:val="-6"/>
        </w:rPr>
        <w:t xml:space="preserve"> </w:t>
      </w:r>
      <w:r>
        <w:t>all</w:t>
      </w:r>
      <w:r>
        <w:rPr>
          <w:spacing w:val="-7"/>
        </w:rPr>
        <w:t xml:space="preserve"> </w:t>
      </w:r>
      <w:r>
        <w:t>forms</w:t>
      </w:r>
      <w:r>
        <w:rPr>
          <w:spacing w:val="-7"/>
        </w:rPr>
        <w:t xml:space="preserve"> </w:t>
      </w:r>
      <w:r>
        <w:t>of</w:t>
      </w:r>
      <w:r>
        <w:rPr>
          <w:spacing w:val="-2"/>
        </w:rPr>
        <w:t xml:space="preserve"> </w:t>
      </w:r>
      <w:r>
        <w:t>bullying</w:t>
      </w:r>
      <w:r>
        <w:rPr>
          <w:spacing w:val="-2"/>
        </w:rPr>
        <w:t xml:space="preserve"> </w:t>
      </w:r>
      <w:r>
        <w:t>will</w:t>
      </w:r>
      <w:r>
        <w:rPr>
          <w:spacing w:val="-4"/>
        </w:rPr>
        <w:t xml:space="preserve"> </w:t>
      </w:r>
      <w:r>
        <w:t>be</w:t>
      </w:r>
      <w:r>
        <w:rPr>
          <w:spacing w:val="-4"/>
        </w:rPr>
        <w:t xml:space="preserve"> </w:t>
      </w:r>
      <w:r>
        <w:t>reported,</w:t>
      </w:r>
      <w:r>
        <w:rPr>
          <w:spacing w:val="-5"/>
        </w:rPr>
        <w:t xml:space="preserve"> </w:t>
      </w:r>
      <w:r>
        <w:t>recorded</w:t>
      </w:r>
      <w:r>
        <w:rPr>
          <w:spacing w:val="-7"/>
        </w:rPr>
        <w:t xml:space="preserve"> </w:t>
      </w:r>
      <w:r>
        <w:t>and</w:t>
      </w:r>
      <w:r>
        <w:rPr>
          <w:spacing w:val="-4"/>
        </w:rPr>
        <w:t xml:space="preserve"> </w:t>
      </w:r>
      <w:r>
        <w:t>dealt</w:t>
      </w:r>
      <w:r>
        <w:rPr>
          <w:spacing w:val="-2"/>
        </w:rPr>
        <w:t xml:space="preserve"> with.</w:t>
      </w:r>
    </w:p>
    <w:p w:rsidR="009C63E7" w:rsidRDefault="009C63E7">
      <w:pPr>
        <w:pStyle w:val="ListParagraph"/>
        <w:sectPr w:rsidR="009C63E7">
          <w:pgSz w:w="11910" w:h="16840"/>
          <w:pgMar w:top="1360" w:right="1417" w:bottom="1200" w:left="1417" w:header="0" w:footer="1002" w:gutter="0"/>
          <w:cols w:space="720"/>
        </w:sectPr>
      </w:pPr>
    </w:p>
    <w:p w:rsidR="009C63E7" w:rsidRDefault="00AC6FBD">
      <w:pPr>
        <w:pStyle w:val="ListParagraph"/>
        <w:numPr>
          <w:ilvl w:val="0"/>
          <w:numId w:val="4"/>
        </w:numPr>
        <w:tabs>
          <w:tab w:val="left" w:pos="743"/>
        </w:tabs>
        <w:spacing w:before="64" w:line="256" w:lineRule="auto"/>
        <w:ind w:right="305" w:firstLine="0"/>
      </w:pPr>
      <w:r>
        <w:lastRenderedPageBreak/>
        <w:t>Where</w:t>
      </w:r>
      <w:r>
        <w:rPr>
          <w:spacing w:val="-5"/>
        </w:rPr>
        <w:t xml:space="preserve"> </w:t>
      </w:r>
      <w:r>
        <w:t>there</w:t>
      </w:r>
      <w:r>
        <w:rPr>
          <w:spacing w:val="-3"/>
        </w:rPr>
        <w:t xml:space="preserve"> </w:t>
      </w:r>
      <w:r>
        <w:t>is</w:t>
      </w:r>
      <w:r>
        <w:rPr>
          <w:spacing w:val="-2"/>
        </w:rPr>
        <w:t xml:space="preserve"> </w:t>
      </w:r>
      <w:r>
        <w:t>no</w:t>
      </w:r>
      <w:r>
        <w:rPr>
          <w:spacing w:val="-5"/>
        </w:rPr>
        <w:t xml:space="preserve"> </w:t>
      </w:r>
      <w:r>
        <w:t>risk</w:t>
      </w:r>
      <w:r>
        <w:rPr>
          <w:spacing w:val="-2"/>
        </w:rPr>
        <w:t xml:space="preserve"> </w:t>
      </w:r>
      <w:r>
        <w:t>of</w:t>
      </w:r>
      <w:r>
        <w:rPr>
          <w:spacing w:val="-4"/>
        </w:rPr>
        <w:t xml:space="preserve"> </w:t>
      </w:r>
      <w:r>
        <w:t>significant</w:t>
      </w:r>
      <w:r>
        <w:rPr>
          <w:spacing w:val="-3"/>
        </w:rPr>
        <w:t xml:space="preserve"> </w:t>
      </w:r>
      <w:r>
        <w:t>harm,</w:t>
      </w:r>
      <w:r>
        <w:rPr>
          <w:spacing w:val="-1"/>
        </w:rPr>
        <w:t xml:space="preserve"> </w:t>
      </w:r>
      <w:r>
        <w:t>parents</w:t>
      </w:r>
      <w:r>
        <w:rPr>
          <w:spacing w:val="-5"/>
        </w:rPr>
        <w:t xml:space="preserve"> </w:t>
      </w:r>
      <w:r>
        <w:t>of</w:t>
      </w:r>
      <w:r>
        <w:rPr>
          <w:spacing w:val="-1"/>
        </w:rPr>
        <w:t xml:space="preserve"> </w:t>
      </w:r>
      <w:r>
        <w:t>all</w:t>
      </w:r>
      <w:r>
        <w:rPr>
          <w:spacing w:val="-3"/>
        </w:rPr>
        <w:t xml:space="preserve"> </w:t>
      </w:r>
      <w:r>
        <w:t>the</w:t>
      </w:r>
      <w:r>
        <w:rPr>
          <w:spacing w:val="-5"/>
        </w:rPr>
        <w:t xml:space="preserve"> </w:t>
      </w:r>
      <w:r>
        <w:t>children</w:t>
      </w:r>
      <w:r>
        <w:rPr>
          <w:spacing w:val="-3"/>
        </w:rPr>
        <w:t xml:space="preserve"> </w:t>
      </w:r>
      <w:r>
        <w:t>concerned</w:t>
      </w:r>
      <w:r>
        <w:rPr>
          <w:spacing w:val="-3"/>
        </w:rPr>
        <w:t xml:space="preserve"> </w:t>
      </w:r>
      <w:r>
        <w:t>will be contacted and informed of the nature of the incident.</w:t>
      </w:r>
    </w:p>
    <w:p w:rsidR="009C63E7" w:rsidRDefault="00AC6FBD">
      <w:pPr>
        <w:pStyle w:val="BodyText"/>
        <w:spacing w:before="164" w:line="256" w:lineRule="auto"/>
        <w:ind w:hanging="1"/>
      </w:pPr>
      <w:r>
        <w:t>(DfE:</w:t>
      </w:r>
      <w:r>
        <w:rPr>
          <w:spacing w:val="-3"/>
        </w:rPr>
        <w:t xml:space="preserve"> </w:t>
      </w:r>
      <w:r>
        <w:t>Sexual</w:t>
      </w:r>
      <w:r>
        <w:rPr>
          <w:spacing w:val="-3"/>
        </w:rPr>
        <w:t xml:space="preserve"> </w:t>
      </w:r>
      <w:r>
        <w:t>Violence</w:t>
      </w:r>
      <w:r>
        <w:rPr>
          <w:spacing w:val="-3"/>
        </w:rPr>
        <w:t xml:space="preserve"> </w:t>
      </w:r>
      <w:r>
        <w:t>&amp;</w:t>
      </w:r>
      <w:r>
        <w:rPr>
          <w:spacing w:val="-3"/>
        </w:rPr>
        <w:t xml:space="preserve"> </w:t>
      </w:r>
      <w:r>
        <w:t>Sexual</w:t>
      </w:r>
      <w:r>
        <w:rPr>
          <w:spacing w:val="-3"/>
        </w:rPr>
        <w:t xml:space="preserve"> </w:t>
      </w:r>
      <w:r>
        <w:t>Harassment</w:t>
      </w:r>
      <w:r>
        <w:rPr>
          <w:spacing w:val="-3"/>
        </w:rPr>
        <w:t xml:space="preserve"> </w:t>
      </w:r>
      <w:r>
        <w:t>between</w:t>
      </w:r>
      <w:r>
        <w:rPr>
          <w:spacing w:val="-3"/>
        </w:rPr>
        <w:t xml:space="preserve"> </w:t>
      </w:r>
      <w:r>
        <w:t>Children</w:t>
      </w:r>
      <w:r>
        <w:rPr>
          <w:spacing w:val="-3"/>
        </w:rPr>
        <w:t xml:space="preserve"> </w:t>
      </w:r>
      <w:r>
        <w:t>in</w:t>
      </w:r>
      <w:r>
        <w:rPr>
          <w:spacing w:val="-3"/>
        </w:rPr>
        <w:t xml:space="preserve"> </w:t>
      </w:r>
      <w:r>
        <w:t>Schools</w:t>
      </w:r>
      <w:r>
        <w:rPr>
          <w:spacing w:val="-5"/>
        </w:rPr>
        <w:t xml:space="preserve"> </w:t>
      </w:r>
      <w:r>
        <w:t>and</w:t>
      </w:r>
      <w:r>
        <w:rPr>
          <w:spacing w:val="-3"/>
        </w:rPr>
        <w:t xml:space="preserve"> </w:t>
      </w:r>
      <w:r>
        <w:t xml:space="preserve">Colleges, </w:t>
      </w:r>
      <w:r>
        <w:rPr>
          <w:spacing w:val="-2"/>
        </w:rPr>
        <w:t>2018)</w:t>
      </w:r>
    </w:p>
    <w:p w:rsidR="009C63E7" w:rsidRDefault="009C63E7">
      <w:pPr>
        <w:pStyle w:val="BodyText"/>
        <w:ind w:left="0"/>
      </w:pPr>
    </w:p>
    <w:p w:rsidR="009C63E7" w:rsidRDefault="009C63E7">
      <w:pPr>
        <w:pStyle w:val="BodyText"/>
        <w:spacing w:before="92"/>
        <w:ind w:left="0"/>
      </w:pPr>
    </w:p>
    <w:p w:rsidR="009C63E7" w:rsidRDefault="00AC6FBD">
      <w:pPr>
        <w:spacing w:line="256" w:lineRule="auto"/>
        <w:ind w:left="23"/>
        <w:rPr>
          <w:rFonts w:ascii="Arial"/>
          <w:b/>
        </w:rPr>
      </w:pPr>
      <w:r>
        <w:t>We</w:t>
      </w:r>
      <w:r>
        <w:rPr>
          <w:spacing w:val="-6"/>
        </w:rPr>
        <w:t xml:space="preserve"> </w:t>
      </w:r>
      <w:r>
        <w:t>continue</w:t>
      </w:r>
      <w:r>
        <w:rPr>
          <w:spacing w:val="-2"/>
        </w:rPr>
        <w:t xml:space="preserve"> </w:t>
      </w:r>
      <w:r>
        <w:t>to</w:t>
      </w:r>
      <w:r>
        <w:rPr>
          <w:spacing w:val="-4"/>
        </w:rPr>
        <w:t xml:space="preserve"> </w:t>
      </w:r>
      <w:r>
        <w:t>ensure</w:t>
      </w:r>
      <w:r>
        <w:rPr>
          <w:spacing w:val="-4"/>
        </w:rPr>
        <w:t xml:space="preserve"> </w:t>
      </w:r>
      <w:r>
        <w:t>that any</w:t>
      </w:r>
      <w:r>
        <w:rPr>
          <w:spacing w:val="-6"/>
        </w:rPr>
        <w:t xml:space="preserve"> </w:t>
      </w:r>
      <w:r>
        <w:t>form</w:t>
      </w:r>
      <w:r>
        <w:rPr>
          <w:spacing w:val="-3"/>
        </w:rPr>
        <w:t xml:space="preserve"> </w:t>
      </w:r>
      <w:r>
        <w:t>of abuse</w:t>
      </w:r>
      <w:r>
        <w:rPr>
          <w:spacing w:val="-4"/>
        </w:rPr>
        <w:t xml:space="preserve"> </w:t>
      </w:r>
      <w:r>
        <w:t>or</w:t>
      </w:r>
      <w:r>
        <w:rPr>
          <w:spacing w:val="-3"/>
        </w:rPr>
        <w:t xml:space="preserve"> </w:t>
      </w:r>
      <w:r>
        <w:t>harmful</w:t>
      </w:r>
      <w:r>
        <w:rPr>
          <w:spacing w:val="-2"/>
        </w:rPr>
        <w:t xml:space="preserve"> </w:t>
      </w:r>
      <w:proofErr w:type="spellStart"/>
      <w:r>
        <w:t>behaviour</w:t>
      </w:r>
      <w:proofErr w:type="spellEnd"/>
      <w:r>
        <w:t xml:space="preserve"> is</w:t>
      </w:r>
      <w:r>
        <w:rPr>
          <w:spacing w:val="-1"/>
        </w:rPr>
        <w:t xml:space="preserve"> </w:t>
      </w:r>
      <w:r>
        <w:t>dealt</w:t>
      </w:r>
      <w:r>
        <w:rPr>
          <w:spacing w:val="-2"/>
        </w:rPr>
        <w:t xml:space="preserve"> </w:t>
      </w:r>
      <w:r>
        <w:t>with</w:t>
      </w:r>
      <w:r>
        <w:rPr>
          <w:spacing w:val="-2"/>
        </w:rPr>
        <w:t xml:space="preserve"> </w:t>
      </w:r>
      <w:r>
        <w:t xml:space="preserve">immediately and consistently to reduce the extent of harm to the child or young person. </w:t>
      </w:r>
      <w:r>
        <w:rPr>
          <w:rFonts w:ascii="Arial"/>
          <w:b/>
        </w:rPr>
        <w:t>Full details are found in the Child Protection Policy.</w:t>
      </w:r>
    </w:p>
    <w:p w:rsidR="009C63E7" w:rsidRDefault="00AC6FBD">
      <w:pPr>
        <w:pStyle w:val="Heading1"/>
        <w:spacing w:before="165"/>
      </w:pPr>
      <w:proofErr w:type="spellStart"/>
      <w:r>
        <w:t>Behaviour</w:t>
      </w:r>
      <w:proofErr w:type="spellEnd"/>
      <w:r>
        <w:rPr>
          <w:spacing w:val="-12"/>
        </w:rPr>
        <w:t xml:space="preserve"> </w:t>
      </w:r>
      <w:r>
        <w:t>Beyond</w:t>
      </w:r>
      <w:r>
        <w:rPr>
          <w:spacing w:val="-11"/>
        </w:rPr>
        <w:t xml:space="preserve"> </w:t>
      </w:r>
      <w:r>
        <w:t>the</w:t>
      </w:r>
      <w:r>
        <w:rPr>
          <w:spacing w:val="-12"/>
        </w:rPr>
        <w:t xml:space="preserve"> </w:t>
      </w:r>
      <w:r>
        <w:t>School</w:t>
      </w:r>
      <w:r>
        <w:rPr>
          <w:spacing w:val="-12"/>
        </w:rPr>
        <w:t xml:space="preserve"> </w:t>
      </w:r>
      <w:r>
        <w:rPr>
          <w:spacing w:val="-2"/>
        </w:rPr>
        <w:t>Gates</w:t>
      </w:r>
    </w:p>
    <w:p w:rsidR="009C63E7" w:rsidRDefault="00AC6FBD">
      <w:pPr>
        <w:pStyle w:val="BodyText"/>
        <w:spacing w:before="192" w:line="256" w:lineRule="auto"/>
      </w:pPr>
      <w:r>
        <w:t>Staff</w:t>
      </w:r>
      <w:r>
        <w:rPr>
          <w:spacing w:val="-1"/>
        </w:rPr>
        <w:t xml:space="preserve"> </w:t>
      </w:r>
      <w:r>
        <w:t>have</w:t>
      </w:r>
      <w:r>
        <w:rPr>
          <w:spacing w:val="-3"/>
        </w:rPr>
        <w:t xml:space="preserve"> </w:t>
      </w:r>
      <w:r>
        <w:t>the</w:t>
      </w:r>
      <w:r>
        <w:rPr>
          <w:spacing w:val="-5"/>
        </w:rPr>
        <w:t xml:space="preserve"> </w:t>
      </w:r>
      <w:r>
        <w:t>power</w:t>
      </w:r>
      <w:r>
        <w:rPr>
          <w:spacing w:val="-1"/>
        </w:rPr>
        <w:t xml:space="preserve"> </w:t>
      </w:r>
      <w:r>
        <w:t>within</w:t>
      </w:r>
      <w:r>
        <w:rPr>
          <w:spacing w:val="-3"/>
        </w:rPr>
        <w:t xml:space="preserve"> </w:t>
      </w:r>
      <w:r>
        <w:t>reason</w:t>
      </w:r>
      <w:r>
        <w:rPr>
          <w:spacing w:val="-5"/>
        </w:rPr>
        <w:t xml:space="preserve"> </w:t>
      </w:r>
      <w:r>
        <w:t>to</w:t>
      </w:r>
      <w:r>
        <w:rPr>
          <w:spacing w:val="-5"/>
        </w:rPr>
        <w:t xml:space="preserve"> </w:t>
      </w:r>
      <w:r>
        <w:t>sanction</w:t>
      </w:r>
      <w:r>
        <w:rPr>
          <w:spacing w:val="-5"/>
        </w:rPr>
        <w:t xml:space="preserve"> </w:t>
      </w:r>
      <w:r>
        <w:t>pupils</w:t>
      </w:r>
      <w:r>
        <w:rPr>
          <w:spacing w:val="-5"/>
        </w:rPr>
        <w:t xml:space="preserve"> </w:t>
      </w:r>
      <w:r>
        <w:t>for</w:t>
      </w:r>
      <w:r>
        <w:rPr>
          <w:spacing w:val="-4"/>
        </w:rPr>
        <w:t xml:space="preserve"> </w:t>
      </w:r>
      <w:r>
        <w:t>misbehaving outside</w:t>
      </w:r>
      <w:r>
        <w:rPr>
          <w:spacing w:val="-3"/>
        </w:rPr>
        <w:t xml:space="preserve"> </w:t>
      </w:r>
      <w:r>
        <w:t>of</w:t>
      </w:r>
      <w:r>
        <w:rPr>
          <w:spacing w:val="-1"/>
        </w:rPr>
        <w:t xml:space="preserve"> </w:t>
      </w:r>
      <w:r>
        <w:t>the</w:t>
      </w:r>
      <w:r>
        <w:rPr>
          <w:spacing w:val="-5"/>
        </w:rPr>
        <w:t xml:space="preserve"> </w:t>
      </w:r>
      <w:r>
        <w:t>school premises to such an extent as is reasonable.</w:t>
      </w:r>
    </w:p>
    <w:p w:rsidR="009C63E7" w:rsidRDefault="00AC6FBD">
      <w:pPr>
        <w:pStyle w:val="BodyText"/>
        <w:spacing w:before="164" w:line="256" w:lineRule="auto"/>
      </w:pPr>
      <w:r>
        <w:t>The</w:t>
      </w:r>
      <w:r>
        <w:rPr>
          <w:spacing w:val="-5"/>
        </w:rPr>
        <w:t xml:space="preserve"> </w:t>
      </w:r>
      <w:r>
        <w:t>school</w:t>
      </w:r>
      <w:r>
        <w:rPr>
          <w:spacing w:val="-3"/>
        </w:rPr>
        <w:t xml:space="preserve"> </w:t>
      </w:r>
      <w:r>
        <w:t>will</w:t>
      </w:r>
      <w:r>
        <w:rPr>
          <w:spacing w:val="-3"/>
        </w:rPr>
        <w:t xml:space="preserve"> </w:t>
      </w:r>
      <w:r>
        <w:t>respond</w:t>
      </w:r>
      <w:r>
        <w:rPr>
          <w:spacing w:val="-3"/>
        </w:rPr>
        <w:t xml:space="preserve"> </w:t>
      </w:r>
      <w:r>
        <w:t>to</w:t>
      </w:r>
      <w:r>
        <w:rPr>
          <w:spacing w:val="-3"/>
        </w:rPr>
        <w:t xml:space="preserve"> </w:t>
      </w:r>
      <w:r>
        <w:t>non-criminal</w:t>
      </w:r>
      <w:r>
        <w:rPr>
          <w:spacing w:val="-3"/>
        </w:rPr>
        <w:t xml:space="preserve"> </w:t>
      </w:r>
      <w:r>
        <w:t>bad</w:t>
      </w:r>
      <w:r>
        <w:rPr>
          <w:spacing w:val="-3"/>
        </w:rPr>
        <w:t xml:space="preserve"> </w:t>
      </w:r>
      <w:proofErr w:type="spellStart"/>
      <w:r>
        <w:t>behaviour</w:t>
      </w:r>
      <w:proofErr w:type="spellEnd"/>
      <w:r>
        <w:rPr>
          <w:spacing w:val="-1"/>
        </w:rPr>
        <w:t xml:space="preserve"> </w:t>
      </w:r>
      <w:r>
        <w:t>and</w:t>
      </w:r>
      <w:r>
        <w:rPr>
          <w:spacing w:val="-3"/>
        </w:rPr>
        <w:t xml:space="preserve"> </w:t>
      </w:r>
      <w:r>
        <w:t>bullying which</w:t>
      </w:r>
      <w:r>
        <w:rPr>
          <w:spacing w:val="-3"/>
        </w:rPr>
        <w:t xml:space="preserve"> </w:t>
      </w:r>
      <w:r>
        <w:t>occurs</w:t>
      </w:r>
      <w:r>
        <w:rPr>
          <w:spacing w:val="-5"/>
        </w:rPr>
        <w:t xml:space="preserve"> </w:t>
      </w:r>
      <w:r>
        <w:t>off</w:t>
      </w:r>
      <w:r>
        <w:rPr>
          <w:spacing w:val="-4"/>
        </w:rPr>
        <w:t xml:space="preserve"> </w:t>
      </w:r>
      <w:r>
        <w:t>the school premises and which is witnessed by a staff member or reported to the school, including the sanctions that may be imposed on pupils.</w:t>
      </w:r>
    </w:p>
    <w:p w:rsidR="009C63E7" w:rsidRDefault="00AC6FBD">
      <w:pPr>
        <w:pStyle w:val="BodyText"/>
        <w:spacing w:before="164"/>
      </w:pPr>
      <w:r>
        <w:t>Staff</w:t>
      </w:r>
      <w:r>
        <w:rPr>
          <w:spacing w:val="-6"/>
        </w:rPr>
        <w:t xml:space="preserve"> </w:t>
      </w:r>
      <w:r>
        <w:t>may</w:t>
      </w:r>
      <w:r>
        <w:rPr>
          <w:spacing w:val="-6"/>
        </w:rPr>
        <w:t xml:space="preserve"> </w:t>
      </w:r>
      <w:r>
        <w:t>discipline</w:t>
      </w:r>
      <w:r>
        <w:rPr>
          <w:spacing w:val="-5"/>
        </w:rPr>
        <w:t xml:space="preserve"> </w:t>
      </w:r>
      <w:r>
        <w:t>pupils</w:t>
      </w:r>
      <w:r>
        <w:rPr>
          <w:spacing w:val="-6"/>
        </w:rPr>
        <w:t xml:space="preserve"> </w:t>
      </w:r>
      <w:r>
        <w:rPr>
          <w:spacing w:val="-4"/>
        </w:rPr>
        <w:t>for:</w:t>
      </w:r>
    </w:p>
    <w:p w:rsidR="009C63E7" w:rsidRDefault="00AC6FBD">
      <w:pPr>
        <w:pStyle w:val="ListParagraph"/>
        <w:numPr>
          <w:ilvl w:val="1"/>
          <w:numId w:val="4"/>
        </w:numPr>
        <w:tabs>
          <w:tab w:val="left" w:pos="743"/>
        </w:tabs>
        <w:spacing w:before="11" w:line="228" w:lineRule="auto"/>
        <w:ind w:right="241"/>
      </w:pPr>
      <w:proofErr w:type="spellStart"/>
      <w:r>
        <w:t>Misbehaviour</w:t>
      </w:r>
      <w:proofErr w:type="spellEnd"/>
      <w:r>
        <w:rPr>
          <w:spacing w:val="-2"/>
        </w:rPr>
        <w:t xml:space="preserve"> </w:t>
      </w:r>
      <w:r>
        <w:t>when</w:t>
      </w:r>
      <w:r>
        <w:rPr>
          <w:spacing w:val="-4"/>
        </w:rPr>
        <w:t xml:space="preserve"> </w:t>
      </w:r>
      <w:r>
        <w:t>pupils</w:t>
      </w:r>
      <w:r>
        <w:rPr>
          <w:spacing w:val="-3"/>
        </w:rPr>
        <w:t xml:space="preserve"> </w:t>
      </w:r>
      <w:r>
        <w:t>are</w:t>
      </w:r>
      <w:r>
        <w:rPr>
          <w:spacing w:val="-6"/>
        </w:rPr>
        <w:t xml:space="preserve"> </w:t>
      </w:r>
      <w:r>
        <w:t>taking</w:t>
      </w:r>
      <w:r>
        <w:rPr>
          <w:spacing w:val="-4"/>
        </w:rPr>
        <w:t xml:space="preserve"> </w:t>
      </w:r>
      <w:r>
        <w:t>part</w:t>
      </w:r>
      <w:r>
        <w:rPr>
          <w:spacing w:val="-2"/>
        </w:rPr>
        <w:t xml:space="preserve"> </w:t>
      </w:r>
      <w:r>
        <w:t>in</w:t>
      </w:r>
      <w:r>
        <w:rPr>
          <w:spacing w:val="-4"/>
        </w:rPr>
        <w:t xml:space="preserve"> </w:t>
      </w:r>
      <w:r>
        <w:t>any</w:t>
      </w:r>
      <w:r>
        <w:rPr>
          <w:spacing w:val="-6"/>
        </w:rPr>
        <w:t xml:space="preserve"> </w:t>
      </w:r>
      <w:r>
        <w:t>school-</w:t>
      </w:r>
      <w:proofErr w:type="spellStart"/>
      <w:r>
        <w:t>organised</w:t>
      </w:r>
      <w:proofErr w:type="spellEnd"/>
      <w:r>
        <w:rPr>
          <w:spacing w:val="-4"/>
        </w:rPr>
        <w:t xml:space="preserve"> </w:t>
      </w:r>
      <w:r>
        <w:t>or</w:t>
      </w:r>
      <w:r>
        <w:rPr>
          <w:spacing w:val="-2"/>
        </w:rPr>
        <w:t xml:space="preserve"> </w:t>
      </w:r>
      <w:r>
        <w:t xml:space="preserve">school-related </w:t>
      </w:r>
      <w:r>
        <w:rPr>
          <w:spacing w:val="-2"/>
        </w:rPr>
        <w:t>activity</w:t>
      </w:r>
    </w:p>
    <w:p w:rsidR="009C63E7" w:rsidRDefault="00AC6FBD">
      <w:pPr>
        <w:pStyle w:val="ListParagraph"/>
        <w:numPr>
          <w:ilvl w:val="1"/>
          <w:numId w:val="4"/>
        </w:numPr>
        <w:tabs>
          <w:tab w:val="left" w:pos="743"/>
        </w:tabs>
        <w:spacing w:before="3"/>
        <w:ind w:hanging="360"/>
      </w:pPr>
      <w:r>
        <w:t>Travelling</w:t>
      </w:r>
      <w:r>
        <w:rPr>
          <w:spacing w:val="-4"/>
        </w:rPr>
        <w:t xml:space="preserve"> </w:t>
      </w:r>
      <w:r>
        <w:t>to</w:t>
      </w:r>
      <w:r>
        <w:rPr>
          <w:spacing w:val="-4"/>
        </w:rPr>
        <w:t xml:space="preserve"> </w:t>
      </w:r>
      <w:r>
        <w:t>or</w:t>
      </w:r>
      <w:r>
        <w:rPr>
          <w:spacing w:val="-5"/>
        </w:rPr>
        <w:t xml:space="preserve"> </w:t>
      </w:r>
      <w:r>
        <w:t>from</w:t>
      </w:r>
      <w:r>
        <w:rPr>
          <w:spacing w:val="-4"/>
        </w:rPr>
        <w:t xml:space="preserve"> </w:t>
      </w:r>
      <w:r>
        <w:rPr>
          <w:spacing w:val="-2"/>
        </w:rPr>
        <w:t>school</w:t>
      </w:r>
    </w:p>
    <w:p w:rsidR="009C63E7" w:rsidRDefault="00AC6FBD">
      <w:pPr>
        <w:pStyle w:val="ListParagraph"/>
        <w:numPr>
          <w:ilvl w:val="1"/>
          <w:numId w:val="4"/>
        </w:numPr>
        <w:tabs>
          <w:tab w:val="left" w:pos="743"/>
        </w:tabs>
        <w:spacing w:before="8"/>
        <w:ind w:hanging="360"/>
      </w:pPr>
      <w:r>
        <w:t>When</w:t>
      </w:r>
      <w:r>
        <w:rPr>
          <w:spacing w:val="-3"/>
        </w:rPr>
        <w:t xml:space="preserve"> </w:t>
      </w:r>
      <w:r>
        <w:t>in</w:t>
      </w:r>
      <w:r>
        <w:rPr>
          <w:spacing w:val="-3"/>
        </w:rPr>
        <w:t xml:space="preserve"> </w:t>
      </w:r>
      <w:r>
        <w:t>school</w:t>
      </w:r>
      <w:r>
        <w:rPr>
          <w:spacing w:val="-3"/>
        </w:rPr>
        <w:t xml:space="preserve"> </w:t>
      </w:r>
      <w:r>
        <w:rPr>
          <w:spacing w:val="-2"/>
        </w:rPr>
        <w:t>uniform</w:t>
      </w:r>
    </w:p>
    <w:p w:rsidR="009C63E7" w:rsidRDefault="00AC6FBD">
      <w:pPr>
        <w:pStyle w:val="ListParagraph"/>
        <w:numPr>
          <w:ilvl w:val="1"/>
          <w:numId w:val="4"/>
        </w:numPr>
        <w:tabs>
          <w:tab w:val="left" w:pos="743"/>
        </w:tabs>
        <w:spacing w:before="10"/>
        <w:ind w:hanging="360"/>
      </w:pPr>
      <w:r>
        <w:t>When</w:t>
      </w:r>
      <w:r>
        <w:rPr>
          <w:spacing w:val="-4"/>
        </w:rPr>
        <w:t xml:space="preserve"> </w:t>
      </w:r>
      <w:r>
        <w:t>in</w:t>
      </w:r>
      <w:r>
        <w:rPr>
          <w:spacing w:val="-3"/>
        </w:rPr>
        <w:t xml:space="preserve"> </w:t>
      </w:r>
      <w:r>
        <w:t>some</w:t>
      </w:r>
      <w:r>
        <w:rPr>
          <w:spacing w:val="-4"/>
        </w:rPr>
        <w:t xml:space="preserve"> </w:t>
      </w:r>
      <w:r>
        <w:t>other</w:t>
      </w:r>
      <w:r>
        <w:rPr>
          <w:spacing w:val="-2"/>
        </w:rPr>
        <w:t xml:space="preserve"> </w:t>
      </w:r>
      <w:r>
        <w:t>way</w:t>
      </w:r>
      <w:r>
        <w:rPr>
          <w:spacing w:val="-2"/>
        </w:rPr>
        <w:t xml:space="preserve"> </w:t>
      </w:r>
      <w:r>
        <w:t>identifiable</w:t>
      </w:r>
      <w:r>
        <w:rPr>
          <w:spacing w:val="-3"/>
        </w:rPr>
        <w:t xml:space="preserve"> </w:t>
      </w:r>
      <w:r>
        <w:t>as</w:t>
      </w:r>
      <w:r>
        <w:rPr>
          <w:spacing w:val="-2"/>
        </w:rPr>
        <w:t xml:space="preserve"> </w:t>
      </w:r>
      <w:r>
        <w:t>a</w:t>
      </w:r>
      <w:r>
        <w:rPr>
          <w:spacing w:val="-5"/>
        </w:rPr>
        <w:t xml:space="preserve"> </w:t>
      </w:r>
      <w:r>
        <w:t>pupil</w:t>
      </w:r>
      <w:r>
        <w:rPr>
          <w:spacing w:val="-3"/>
        </w:rPr>
        <w:t xml:space="preserve"> </w:t>
      </w:r>
      <w:r>
        <w:t>at</w:t>
      </w:r>
      <w:r>
        <w:rPr>
          <w:spacing w:val="-5"/>
        </w:rPr>
        <w:t xml:space="preserve"> </w:t>
      </w:r>
      <w:r>
        <w:t>the</w:t>
      </w:r>
      <w:r>
        <w:rPr>
          <w:spacing w:val="-3"/>
        </w:rPr>
        <w:t xml:space="preserve"> </w:t>
      </w:r>
      <w:r>
        <w:rPr>
          <w:spacing w:val="-2"/>
        </w:rPr>
        <w:t>school</w:t>
      </w:r>
    </w:p>
    <w:p w:rsidR="009C63E7" w:rsidRDefault="00AC6FBD">
      <w:pPr>
        <w:pStyle w:val="ListParagraph"/>
        <w:numPr>
          <w:ilvl w:val="1"/>
          <w:numId w:val="4"/>
        </w:numPr>
        <w:tabs>
          <w:tab w:val="left" w:pos="743"/>
        </w:tabs>
        <w:ind w:hanging="360"/>
      </w:pPr>
      <w:r>
        <w:t>Poses</w:t>
      </w:r>
      <w:r>
        <w:rPr>
          <w:spacing w:val="-5"/>
        </w:rPr>
        <w:t xml:space="preserve"> </w:t>
      </w:r>
      <w:r>
        <w:t>a</w:t>
      </w:r>
      <w:r>
        <w:rPr>
          <w:spacing w:val="-4"/>
        </w:rPr>
        <w:t xml:space="preserve"> </w:t>
      </w:r>
      <w:r>
        <w:t>threat</w:t>
      </w:r>
      <w:r>
        <w:rPr>
          <w:spacing w:val="-4"/>
        </w:rPr>
        <w:t xml:space="preserve"> </w:t>
      </w:r>
      <w:r>
        <w:t>to</w:t>
      </w:r>
      <w:r>
        <w:rPr>
          <w:spacing w:val="-3"/>
        </w:rPr>
        <w:t xml:space="preserve"> </w:t>
      </w:r>
      <w:r>
        <w:t>another</w:t>
      </w:r>
      <w:r>
        <w:rPr>
          <w:spacing w:val="-2"/>
        </w:rPr>
        <w:t xml:space="preserve"> </w:t>
      </w:r>
      <w:r>
        <w:t>pupil</w:t>
      </w:r>
      <w:r>
        <w:rPr>
          <w:spacing w:val="-3"/>
        </w:rPr>
        <w:t xml:space="preserve"> </w:t>
      </w:r>
      <w:r>
        <w:t>or</w:t>
      </w:r>
      <w:r>
        <w:rPr>
          <w:spacing w:val="-4"/>
        </w:rPr>
        <w:t xml:space="preserve"> </w:t>
      </w:r>
      <w:r>
        <w:t>member</w:t>
      </w:r>
      <w:r>
        <w:rPr>
          <w:spacing w:val="-1"/>
        </w:rPr>
        <w:t xml:space="preserve"> </w:t>
      </w:r>
      <w:r>
        <w:t>of</w:t>
      </w:r>
      <w:r>
        <w:rPr>
          <w:spacing w:val="-4"/>
        </w:rPr>
        <w:t xml:space="preserve"> </w:t>
      </w:r>
      <w:r>
        <w:t>the</w:t>
      </w:r>
      <w:r>
        <w:rPr>
          <w:spacing w:val="-4"/>
        </w:rPr>
        <w:t xml:space="preserve"> </w:t>
      </w:r>
      <w:r>
        <w:rPr>
          <w:spacing w:val="-2"/>
        </w:rPr>
        <w:t>public</w:t>
      </w:r>
    </w:p>
    <w:p w:rsidR="009C63E7" w:rsidRDefault="00AC6FBD">
      <w:pPr>
        <w:pStyle w:val="ListParagraph"/>
        <w:numPr>
          <w:ilvl w:val="1"/>
          <w:numId w:val="4"/>
        </w:numPr>
        <w:tabs>
          <w:tab w:val="left" w:pos="743"/>
        </w:tabs>
        <w:ind w:hanging="360"/>
      </w:pPr>
      <w:r>
        <w:t>Could</w:t>
      </w:r>
      <w:r>
        <w:rPr>
          <w:spacing w:val="-5"/>
        </w:rPr>
        <w:t xml:space="preserve"> </w:t>
      </w:r>
      <w:r>
        <w:t>adversely</w:t>
      </w:r>
      <w:r>
        <w:rPr>
          <w:spacing w:val="-5"/>
        </w:rPr>
        <w:t xml:space="preserve"> </w:t>
      </w:r>
      <w:r>
        <w:t>affect</w:t>
      </w:r>
      <w:r>
        <w:rPr>
          <w:spacing w:val="-4"/>
        </w:rPr>
        <w:t xml:space="preserve"> </w:t>
      </w:r>
      <w:r>
        <w:t>the</w:t>
      </w:r>
      <w:r>
        <w:rPr>
          <w:spacing w:val="-5"/>
        </w:rPr>
        <w:t xml:space="preserve"> </w:t>
      </w:r>
      <w:r>
        <w:t>reputation</w:t>
      </w:r>
      <w:r>
        <w:rPr>
          <w:spacing w:val="-4"/>
        </w:rPr>
        <w:t xml:space="preserve"> </w:t>
      </w:r>
      <w:r>
        <w:t>of</w:t>
      </w:r>
      <w:r>
        <w:rPr>
          <w:spacing w:val="-5"/>
        </w:rPr>
        <w:t xml:space="preserve"> </w:t>
      </w:r>
      <w:r>
        <w:t>the</w:t>
      </w:r>
      <w:r>
        <w:rPr>
          <w:spacing w:val="-5"/>
        </w:rPr>
        <w:t xml:space="preserve"> </w:t>
      </w:r>
      <w:r>
        <w:rPr>
          <w:spacing w:val="-2"/>
        </w:rPr>
        <w:t>school.</w:t>
      </w:r>
    </w:p>
    <w:p w:rsidR="009C63E7" w:rsidRDefault="00AC6FBD">
      <w:pPr>
        <w:pStyle w:val="BodyText"/>
        <w:spacing w:before="167" w:line="256" w:lineRule="auto"/>
      </w:pPr>
      <w:r>
        <w:t>In all cases</w:t>
      </w:r>
      <w:r>
        <w:rPr>
          <w:spacing w:val="-2"/>
        </w:rPr>
        <w:t xml:space="preserve"> </w:t>
      </w:r>
      <w:r>
        <w:t>of</w:t>
      </w:r>
      <w:r>
        <w:rPr>
          <w:spacing w:val="-1"/>
        </w:rPr>
        <w:t xml:space="preserve"> </w:t>
      </w:r>
      <w:proofErr w:type="spellStart"/>
      <w:r>
        <w:t>misbehaviour</w:t>
      </w:r>
      <w:proofErr w:type="spellEnd"/>
      <w:r>
        <w:t>, the</w:t>
      </w:r>
      <w:r>
        <w:rPr>
          <w:spacing w:val="-2"/>
        </w:rPr>
        <w:t xml:space="preserve"> </w:t>
      </w:r>
      <w:r>
        <w:t>staff</w:t>
      </w:r>
      <w:r>
        <w:rPr>
          <w:spacing w:val="-1"/>
        </w:rPr>
        <w:t xml:space="preserve"> </w:t>
      </w:r>
      <w:r>
        <w:t>member can only</w:t>
      </w:r>
      <w:r>
        <w:rPr>
          <w:spacing w:val="-2"/>
        </w:rPr>
        <w:t xml:space="preserve"> </w:t>
      </w:r>
      <w:r>
        <w:t>discipline the pupil on school premises</w:t>
      </w:r>
      <w:r>
        <w:rPr>
          <w:spacing w:val="-8"/>
        </w:rPr>
        <w:t xml:space="preserve"> </w:t>
      </w:r>
      <w:r>
        <w:t>or</w:t>
      </w:r>
      <w:r>
        <w:rPr>
          <w:spacing w:val="-5"/>
        </w:rPr>
        <w:t xml:space="preserve"> </w:t>
      </w:r>
      <w:r>
        <w:t>elsewhere</w:t>
      </w:r>
      <w:r>
        <w:rPr>
          <w:spacing w:val="-3"/>
        </w:rPr>
        <w:t xml:space="preserve"> </w:t>
      </w:r>
      <w:r>
        <w:t>when</w:t>
      </w:r>
      <w:r>
        <w:rPr>
          <w:spacing w:val="-4"/>
        </w:rPr>
        <w:t xml:space="preserve"> </w:t>
      </w:r>
      <w:r>
        <w:t>the</w:t>
      </w:r>
      <w:r>
        <w:rPr>
          <w:spacing w:val="-5"/>
        </w:rPr>
        <w:t xml:space="preserve"> </w:t>
      </w:r>
      <w:r>
        <w:t>pupil</w:t>
      </w:r>
      <w:r>
        <w:rPr>
          <w:spacing w:val="-4"/>
        </w:rPr>
        <w:t xml:space="preserve"> </w:t>
      </w:r>
      <w:r>
        <w:t>is</w:t>
      </w:r>
      <w:r>
        <w:rPr>
          <w:spacing w:val="-2"/>
        </w:rPr>
        <w:t xml:space="preserve"> </w:t>
      </w:r>
      <w:r>
        <w:t>under</w:t>
      </w:r>
      <w:r>
        <w:rPr>
          <w:spacing w:val="-5"/>
        </w:rPr>
        <w:t xml:space="preserve"> </w:t>
      </w:r>
      <w:r>
        <w:t>the</w:t>
      </w:r>
      <w:r>
        <w:rPr>
          <w:spacing w:val="-4"/>
        </w:rPr>
        <w:t xml:space="preserve"> </w:t>
      </w:r>
      <w:r>
        <w:t>lawful</w:t>
      </w:r>
      <w:r>
        <w:rPr>
          <w:spacing w:val="-3"/>
        </w:rPr>
        <w:t xml:space="preserve"> </w:t>
      </w:r>
      <w:r>
        <w:t>control</w:t>
      </w:r>
      <w:r>
        <w:rPr>
          <w:spacing w:val="-4"/>
        </w:rPr>
        <w:t xml:space="preserve"> </w:t>
      </w:r>
      <w:r>
        <w:t>of</w:t>
      </w:r>
      <w:r>
        <w:rPr>
          <w:spacing w:val="-4"/>
        </w:rPr>
        <w:t xml:space="preserve"> </w:t>
      </w:r>
      <w:r>
        <w:t>the</w:t>
      </w:r>
      <w:r>
        <w:rPr>
          <w:spacing w:val="-4"/>
        </w:rPr>
        <w:t xml:space="preserve"> </w:t>
      </w:r>
      <w:r>
        <w:t>staff</w:t>
      </w:r>
      <w:r>
        <w:rPr>
          <w:spacing w:val="-4"/>
        </w:rPr>
        <w:t xml:space="preserve"> </w:t>
      </w:r>
      <w:r>
        <w:rPr>
          <w:spacing w:val="-2"/>
        </w:rPr>
        <w:t>member.</w:t>
      </w:r>
    </w:p>
    <w:p w:rsidR="009C63E7" w:rsidRDefault="00AC6FBD">
      <w:pPr>
        <w:pStyle w:val="BodyText"/>
        <w:spacing w:before="167" w:line="254" w:lineRule="auto"/>
      </w:pPr>
      <w:r>
        <w:t>If a</w:t>
      </w:r>
      <w:r>
        <w:rPr>
          <w:spacing w:val="-2"/>
        </w:rPr>
        <w:t xml:space="preserve"> </w:t>
      </w:r>
      <w:r>
        <w:t>child</w:t>
      </w:r>
      <w:r>
        <w:rPr>
          <w:spacing w:val="-2"/>
        </w:rPr>
        <w:t xml:space="preserve"> </w:t>
      </w:r>
      <w:r>
        <w:t>leaves</w:t>
      </w:r>
      <w:r>
        <w:rPr>
          <w:spacing w:val="-1"/>
        </w:rPr>
        <w:t xml:space="preserve"> </w:t>
      </w:r>
      <w:r>
        <w:t>the</w:t>
      </w:r>
      <w:r>
        <w:rPr>
          <w:spacing w:val="-4"/>
        </w:rPr>
        <w:t xml:space="preserve"> </w:t>
      </w:r>
      <w:r>
        <w:t>school</w:t>
      </w:r>
      <w:r>
        <w:rPr>
          <w:spacing w:val="-2"/>
        </w:rPr>
        <w:t xml:space="preserve"> </w:t>
      </w:r>
      <w:r>
        <w:t>premises</w:t>
      </w:r>
      <w:r>
        <w:rPr>
          <w:spacing w:val="-4"/>
        </w:rPr>
        <w:t xml:space="preserve"> </w:t>
      </w:r>
      <w:r>
        <w:t>at</w:t>
      </w:r>
      <w:r>
        <w:rPr>
          <w:spacing w:val="-2"/>
        </w:rPr>
        <w:t xml:space="preserve"> </w:t>
      </w:r>
      <w:r>
        <w:t>the</w:t>
      </w:r>
      <w:r>
        <w:rPr>
          <w:spacing w:val="-4"/>
        </w:rPr>
        <w:t xml:space="preserve"> </w:t>
      </w:r>
      <w:r>
        <w:t>wrong</w:t>
      </w:r>
      <w:r>
        <w:rPr>
          <w:spacing w:val="-2"/>
        </w:rPr>
        <w:t xml:space="preserve"> </w:t>
      </w:r>
      <w:r>
        <w:t>time,</w:t>
      </w:r>
      <w:r>
        <w:rPr>
          <w:spacing w:val="-3"/>
        </w:rPr>
        <w:t xml:space="preserve"> </w:t>
      </w:r>
      <w:r>
        <w:t>the</w:t>
      </w:r>
      <w:r>
        <w:rPr>
          <w:spacing w:val="-4"/>
        </w:rPr>
        <w:t xml:space="preserve"> </w:t>
      </w:r>
      <w:r>
        <w:t>school</w:t>
      </w:r>
      <w:r>
        <w:rPr>
          <w:spacing w:val="-2"/>
        </w:rPr>
        <w:t xml:space="preserve"> </w:t>
      </w:r>
      <w:r>
        <w:t>office</w:t>
      </w:r>
      <w:r>
        <w:rPr>
          <w:spacing w:val="-2"/>
        </w:rPr>
        <w:t xml:space="preserve"> </w:t>
      </w:r>
      <w:r>
        <w:t>and</w:t>
      </w:r>
      <w:r>
        <w:rPr>
          <w:spacing w:val="-2"/>
        </w:rPr>
        <w:t xml:space="preserve"> </w:t>
      </w:r>
      <w:r>
        <w:t>senior leaders should be informed immediately.</w:t>
      </w:r>
    </w:p>
    <w:p w:rsidR="009C63E7" w:rsidRDefault="00AC6FBD">
      <w:pPr>
        <w:pStyle w:val="Heading1"/>
        <w:spacing w:before="167"/>
      </w:pPr>
      <w:r>
        <w:rPr>
          <w:spacing w:val="-2"/>
        </w:rPr>
        <w:t>Lunchtimes</w:t>
      </w:r>
    </w:p>
    <w:p w:rsidR="009C63E7" w:rsidRDefault="00AC6FBD">
      <w:pPr>
        <w:pStyle w:val="BodyText"/>
        <w:spacing w:before="191" w:line="259" w:lineRule="auto"/>
      </w:pPr>
      <w:r>
        <w:t xml:space="preserve">Our schools have the highest expectations of </w:t>
      </w:r>
      <w:proofErr w:type="spellStart"/>
      <w:r>
        <w:t>behaviour</w:t>
      </w:r>
      <w:proofErr w:type="spellEnd"/>
      <w:r>
        <w:t xml:space="preserve"> at lunchtime. Our lunchtime staff have</w:t>
      </w:r>
      <w:r>
        <w:rPr>
          <w:spacing w:val="-3"/>
        </w:rPr>
        <w:t xml:space="preserve"> </w:t>
      </w:r>
      <w:r>
        <w:t>the</w:t>
      </w:r>
      <w:r>
        <w:rPr>
          <w:spacing w:val="-3"/>
        </w:rPr>
        <w:t xml:space="preserve"> </w:t>
      </w:r>
      <w:r>
        <w:t>right</w:t>
      </w:r>
      <w:r>
        <w:rPr>
          <w:spacing w:val="-5"/>
        </w:rPr>
        <w:t xml:space="preserve"> </w:t>
      </w:r>
      <w:r>
        <w:t>to</w:t>
      </w:r>
      <w:r>
        <w:rPr>
          <w:spacing w:val="-3"/>
        </w:rPr>
        <w:t xml:space="preserve"> </w:t>
      </w:r>
      <w:r>
        <w:t>expect</w:t>
      </w:r>
      <w:r>
        <w:rPr>
          <w:spacing w:val="-5"/>
        </w:rPr>
        <w:t xml:space="preserve"> </w:t>
      </w:r>
      <w:r>
        <w:t>and</w:t>
      </w:r>
      <w:r>
        <w:rPr>
          <w:spacing w:val="-3"/>
        </w:rPr>
        <w:t xml:space="preserve"> </w:t>
      </w:r>
      <w:r>
        <w:t>receive</w:t>
      </w:r>
      <w:r>
        <w:rPr>
          <w:spacing w:val="-3"/>
        </w:rPr>
        <w:t xml:space="preserve"> </w:t>
      </w:r>
      <w:r>
        <w:t>the</w:t>
      </w:r>
      <w:r>
        <w:rPr>
          <w:spacing w:val="-4"/>
        </w:rPr>
        <w:t xml:space="preserve"> </w:t>
      </w:r>
      <w:r>
        <w:t>same</w:t>
      </w:r>
      <w:r>
        <w:rPr>
          <w:spacing w:val="-3"/>
        </w:rPr>
        <w:t xml:space="preserve"> </w:t>
      </w:r>
      <w:r>
        <w:t>level</w:t>
      </w:r>
      <w:r>
        <w:rPr>
          <w:spacing w:val="-3"/>
        </w:rPr>
        <w:t xml:space="preserve"> </w:t>
      </w:r>
      <w:r>
        <w:t>of</w:t>
      </w:r>
      <w:r>
        <w:rPr>
          <w:spacing w:val="-1"/>
        </w:rPr>
        <w:t xml:space="preserve"> </w:t>
      </w:r>
      <w:r>
        <w:t>good</w:t>
      </w:r>
      <w:r>
        <w:rPr>
          <w:spacing w:val="-4"/>
        </w:rPr>
        <w:t xml:space="preserve"> </w:t>
      </w:r>
      <w:proofErr w:type="spellStart"/>
      <w:r>
        <w:t>behaviour</w:t>
      </w:r>
      <w:proofErr w:type="spellEnd"/>
      <w:r>
        <w:t>,</w:t>
      </w:r>
      <w:r>
        <w:rPr>
          <w:spacing w:val="-1"/>
        </w:rPr>
        <w:t xml:space="preserve"> </w:t>
      </w:r>
      <w:r>
        <w:t>including</w:t>
      </w:r>
      <w:r>
        <w:rPr>
          <w:spacing w:val="-3"/>
        </w:rPr>
        <w:t xml:space="preserve"> </w:t>
      </w:r>
      <w:r>
        <w:t>respect</w:t>
      </w:r>
      <w:r>
        <w:rPr>
          <w:spacing w:val="-1"/>
        </w:rPr>
        <w:t xml:space="preserve"> </w:t>
      </w:r>
      <w:r>
        <w:t>and obedience that other adults in school receive from pupils. Where difficulties occur, staff should follow the procedures outlined in this policy statement and use Restorative Practice.</w:t>
      </w:r>
    </w:p>
    <w:p w:rsidR="009C63E7" w:rsidRDefault="00AC6FBD">
      <w:pPr>
        <w:pStyle w:val="Heading1"/>
        <w:spacing w:before="157"/>
      </w:pPr>
      <w:r>
        <w:t>Mobile</w:t>
      </w:r>
      <w:r>
        <w:rPr>
          <w:spacing w:val="-11"/>
        </w:rPr>
        <w:t xml:space="preserve"> </w:t>
      </w:r>
      <w:r>
        <w:rPr>
          <w:spacing w:val="-2"/>
        </w:rPr>
        <w:t>phones</w:t>
      </w:r>
    </w:p>
    <w:p w:rsidR="009C63E7" w:rsidRDefault="00AC6FBD">
      <w:pPr>
        <w:pStyle w:val="BodyText"/>
        <w:spacing w:before="192" w:line="256" w:lineRule="auto"/>
        <w:ind w:right="119"/>
        <w:jc w:val="both"/>
      </w:pPr>
      <w:r>
        <w:t>Our</w:t>
      </w:r>
      <w:r>
        <w:rPr>
          <w:spacing w:val="-4"/>
        </w:rPr>
        <w:t xml:space="preserve"> </w:t>
      </w:r>
      <w:r>
        <w:t>schools</w:t>
      </w:r>
      <w:r>
        <w:rPr>
          <w:spacing w:val="-2"/>
        </w:rPr>
        <w:t xml:space="preserve"> </w:t>
      </w:r>
      <w:r>
        <w:t>prohibit</w:t>
      </w:r>
      <w:r>
        <w:rPr>
          <w:spacing w:val="-4"/>
        </w:rPr>
        <w:t xml:space="preserve"> </w:t>
      </w:r>
      <w:r>
        <w:t>the</w:t>
      </w:r>
      <w:r>
        <w:rPr>
          <w:spacing w:val="-5"/>
        </w:rPr>
        <w:t xml:space="preserve"> </w:t>
      </w:r>
      <w:r>
        <w:t>use</w:t>
      </w:r>
      <w:r>
        <w:rPr>
          <w:spacing w:val="-3"/>
        </w:rPr>
        <w:t xml:space="preserve"> </w:t>
      </w:r>
      <w:r>
        <w:t>of</w:t>
      </w:r>
      <w:r>
        <w:rPr>
          <w:spacing w:val="-1"/>
        </w:rPr>
        <w:t xml:space="preserve"> </w:t>
      </w:r>
      <w:r>
        <w:t>smart</w:t>
      </w:r>
      <w:r>
        <w:rPr>
          <w:spacing w:val="-4"/>
        </w:rPr>
        <w:t xml:space="preserve"> </w:t>
      </w:r>
      <w:r>
        <w:t>mobile</w:t>
      </w:r>
      <w:r>
        <w:rPr>
          <w:spacing w:val="-3"/>
        </w:rPr>
        <w:t xml:space="preserve"> </w:t>
      </w:r>
      <w:r>
        <w:t>phones</w:t>
      </w:r>
      <w:r>
        <w:rPr>
          <w:spacing w:val="-2"/>
        </w:rPr>
        <w:t xml:space="preserve"> </w:t>
      </w:r>
      <w:r>
        <w:t>and</w:t>
      </w:r>
      <w:r>
        <w:rPr>
          <w:spacing w:val="-3"/>
        </w:rPr>
        <w:t xml:space="preserve"> </w:t>
      </w:r>
      <w:r>
        <w:t>other</w:t>
      </w:r>
      <w:r>
        <w:rPr>
          <w:spacing w:val="-4"/>
        </w:rPr>
        <w:t xml:space="preserve"> </w:t>
      </w:r>
      <w:r>
        <w:t>smart</w:t>
      </w:r>
      <w:r>
        <w:rPr>
          <w:spacing w:val="-4"/>
        </w:rPr>
        <w:t xml:space="preserve"> </w:t>
      </w:r>
      <w:r>
        <w:t>technology</w:t>
      </w:r>
      <w:r>
        <w:rPr>
          <w:spacing w:val="-5"/>
        </w:rPr>
        <w:t xml:space="preserve"> </w:t>
      </w:r>
      <w:r>
        <w:t>throughout the</w:t>
      </w:r>
      <w:r>
        <w:rPr>
          <w:spacing w:val="-2"/>
        </w:rPr>
        <w:t xml:space="preserve"> </w:t>
      </w:r>
      <w:r>
        <w:t>school</w:t>
      </w:r>
      <w:r>
        <w:rPr>
          <w:spacing w:val="-5"/>
        </w:rPr>
        <w:t xml:space="preserve"> </w:t>
      </w:r>
      <w:r>
        <w:t>day, including</w:t>
      </w:r>
      <w:r>
        <w:rPr>
          <w:spacing w:val="-2"/>
        </w:rPr>
        <w:t xml:space="preserve"> </w:t>
      </w:r>
      <w:r>
        <w:t>during lessons, breaktimes</w:t>
      </w:r>
      <w:r>
        <w:rPr>
          <w:spacing w:val="-1"/>
        </w:rPr>
        <w:t xml:space="preserve"> </w:t>
      </w:r>
      <w:r>
        <w:t>and</w:t>
      </w:r>
      <w:r>
        <w:rPr>
          <w:spacing w:val="-2"/>
        </w:rPr>
        <w:t xml:space="preserve"> </w:t>
      </w:r>
      <w:r>
        <w:t>lunchtimes. Pupils</w:t>
      </w:r>
      <w:r>
        <w:rPr>
          <w:spacing w:val="-1"/>
        </w:rPr>
        <w:t xml:space="preserve"> </w:t>
      </w:r>
      <w:r>
        <w:t>are</w:t>
      </w:r>
      <w:r>
        <w:rPr>
          <w:spacing w:val="-4"/>
        </w:rPr>
        <w:t xml:space="preserve"> </w:t>
      </w:r>
      <w:r>
        <w:t>not</w:t>
      </w:r>
      <w:r>
        <w:rPr>
          <w:spacing w:val="-2"/>
        </w:rPr>
        <w:t xml:space="preserve"> </w:t>
      </w:r>
      <w:r>
        <w:t>allowed to have smart phones in school.</w:t>
      </w:r>
    </w:p>
    <w:p w:rsidR="009C63E7" w:rsidRDefault="00AC6FBD">
      <w:pPr>
        <w:pStyle w:val="Heading1"/>
        <w:spacing w:before="164"/>
      </w:pPr>
      <w:r>
        <w:t>Using</w:t>
      </w:r>
      <w:r>
        <w:rPr>
          <w:spacing w:val="-11"/>
        </w:rPr>
        <w:t xml:space="preserve"> </w:t>
      </w:r>
      <w:r>
        <w:t>reasonable</w:t>
      </w:r>
      <w:r>
        <w:rPr>
          <w:spacing w:val="-10"/>
        </w:rPr>
        <w:t xml:space="preserve"> </w:t>
      </w:r>
      <w:r>
        <w:t>force</w:t>
      </w:r>
      <w:r>
        <w:rPr>
          <w:spacing w:val="-7"/>
        </w:rPr>
        <w:t xml:space="preserve"> </w:t>
      </w:r>
      <w:r>
        <w:t>to</w:t>
      </w:r>
      <w:r>
        <w:rPr>
          <w:spacing w:val="-10"/>
        </w:rPr>
        <w:t xml:space="preserve"> </w:t>
      </w:r>
      <w:r>
        <w:t>control</w:t>
      </w:r>
      <w:r>
        <w:rPr>
          <w:spacing w:val="-10"/>
        </w:rPr>
        <w:t xml:space="preserve"> </w:t>
      </w:r>
      <w:r>
        <w:t>or</w:t>
      </w:r>
      <w:r>
        <w:rPr>
          <w:spacing w:val="-10"/>
        </w:rPr>
        <w:t xml:space="preserve"> </w:t>
      </w:r>
      <w:r>
        <w:t>restrain</w:t>
      </w:r>
      <w:r>
        <w:rPr>
          <w:spacing w:val="-8"/>
        </w:rPr>
        <w:t xml:space="preserve"> </w:t>
      </w:r>
      <w:r>
        <w:rPr>
          <w:spacing w:val="-2"/>
        </w:rPr>
        <w:t>pupils</w:t>
      </w:r>
    </w:p>
    <w:p w:rsidR="009C63E7" w:rsidRDefault="00AC6FBD">
      <w:pPr>
        <w:pStyle w:val="BodyText"/>
        <w:spacing w:before="192" w:line="254" w:lineRule="auto"/>
        <w:ind w:right="69"/>
        <w:jc w:val="both"/>
      </w:pPr>
      <w:r>
        <w:t>Staff can</w:t>
      </w:r>
      <w:r>
        <w:rPr>
          <w:spacing w:val="-4"/>
        </w:rPr>
        <w:t xml:space="preserve"> </w:t>
      </w:r>
      <w:r>
        <w:t>use</w:t>
      </w:r>
      <w:r>
        <w:rPr>
          <w:spacing w:val="-4"/>
        </w:rPr>
        <w:t xml:space="preserve"> </w:t>
      </w:r>
      <w:r>
        <w:t>reasonable</w:t>
      </w:r>
      <w:r>
        <w:rPr>
          <w:spacing w:val="-5"/>
        </w:rPr>
        <w:t xml:space="preserve"> </w:t>
      </w:r>
      <w:r>
        <w:t>force</w:t>
      </w:r>
      <w:r>
        <w:rPr>
          <w:spacing w:val="-4"/>
        </w:rPr>
        <w:t xml:space="preserve"> </w:t>
      </w:r>
      <w:r>
        <w:t>to</w:t>
      </w:r>
      <w:r>
        <w:rPr>
          <w:spacing w:val="-2"/>
        </w:rPr>
        <w:t xml:space="preserve"> </w:t>
      </w:r>
      <w:r>
        <w:t>control</w:t>
      </w:r>
      <w:r>
        <w:rPr>
          <w:spacing w:val="-2"/>
        </w:rPr>
        <w:t xml:space="preserve"> </w:t>
      </w:r>
      <w:r>
        <w:t>or</w:t>
      </w:r>
      <w:r>
        <w:rPr>
          <w:spacing w:val="-3"/>
        </w:rPr>
        <w:t xml:space="preserve"> </w:t>
      </w:r>
      <w:r>
        <w:t>restrain</w:t>
      </w:r>
      <w:r>
        <w:rPr>
          <w:spacing w:val="-2"/>
        </w:rPr>
        <w:t xml:space="preserve"> </w:t>
      </w:r>
      <w:r>
        <w:t>a</w:t>
      </w:r>
      <w:r>
        <w:rPr>
          <w:spacing w:val="-2"/>
        </w:rPr>
        <w:t xml:space="preserve"> </w:t>
      </w:r>
      <w:r>
        <w:t>pupil</w:t>
      </w:r>
      <w:r>
        <w:rPr>
          <w:spacing w:val="-2"/>
        </w:rPr>
        <w:t xml:space="preserve"> </w:t>
      </w:r>
      <w:r>
        <w:t>if this</w:t>
      </w:r>
      <w:r>
        <w:rPr>
          <w:spacing w:val="-4"/>
        </w:rPr>
        <w:t xml:space="preserve"> </w:t>
      </w:r>
      <w:r>
        <w:t>proves</w:t>
      </w:r>
      <w:r>
        <w:rPr>
          <w:spacing w:val="-1"/>
        </w:rPr>
        <w:t xml:space="preserve"> </w:t>
      </w:r>
      <w:r>
        <w:t>necessary</w:t>
      </w:r>
      <w:r>
        <w:rPr>
          <w:spacing w:val="-4"/>
        </w:rPr>
        <w:t xml:space="preserve"> </w:t>
      </w:r>
      <w:r>
        <w:t>to</w:t>
      </w:r>
      <w:r>
        <w:rPr>
          <w:spacing w:val="-4"/>
        </w:rPr>
        <w:t xml:space="preserve"> </w:t>
      </w:r>
      <w:r>
        <w:t>stop</w:t>
      </w:r>
      <w:r>
        <w:rPr>
          <w:spacing w:val="-4"/>
        </w:rPr>
        <w:t xml:space="preserve"> </w:t>
      </w:r>
      <w:r>
        <w:t xml:space="preserve">a </w:t>
      </w:r>
      <w:r>
        <w:rPr>
          <w:spacing w:val="-2"/>
        </w:rPr>
        <w:t>pupil:</w:t>
      </w:r>
    </w:p>
    <w:p w:rsidR="009C63E7" w:rsidRDefault="00AC6FBD">
      <w:pPr>
        <w:pStyle w:val="ListParagraph"/>
        <w:numPr>
          <w:ilvl w:val="0"/>
          <w:numId w:val="4"/>
        </w:numPr>
        <w:tabs>
          <w:tab w:val="left" w:pos="742"/>
        </w:tabs>
        <w:spacing w:before="167"/>
        <w:ind w:left="742" w:hanging="719"/>
      </w:pPr>
      <w:r>
        <w:t>Committing</w:t>
      </w:r>
      <w:r>
        <w:rPr>
          <w:spacing w:val="-6"/>
        </w:rPr>
        <w:t xml:space="preserve"> </w:t>
      </w:r>
      <w:r>
        <w:t>a</w:t>
      </w:r>
      <w:r>
        <w:rPr>
          <w:spacing w:val="-7"/>
        </w:rPr>
        <w:t xml:space="preserve"> </w:t>
      </w:r>
      <w:r>
        <w:t>criminal</w:t>
      </w:r>
      <w:r>
        <w:rPr>
          <w:spacing w:val="-5"/>
        </w:rPr>
        <w:t xml:space="preserve"> </w:t>
      </w:r>
      <w:r>
        <w:rPr>
          <w:spacing w:val="-2"/>
        </w:rPr>
        <w:t>offence.</w:t>
      </w:r>
    </w:p>
    <w:p w:rsidR="009C63E7" w:rsidRDefault="009C63E7">
      <w:pPr>
        <w:pStyle w:val="ListParagraph"/>
        <w:sectPr w:rsidR="009C63E7">
          <w:pgSz w:w="11910" w:h="16840"/>
          <w:pgMar w:top="1360" w:right="1417" w:bottom="1200" w:left="1417" w:header="0" w:footer="1002" w:gutter="0"/>
          <w:cols w:space="720"/>
        </w:sectPr>
      </w:pPr>
    </w:p>
    <w:p w:rsidR="009C63E7" w:rsidRDefault="00AC6FBD">
      <w:pPr>
        <w:pStyle w:val="ListParagraph"/>
        <w:numPr>
          <w:ilvl w:val="0"/>
          <w:numId w:val="4"/>
        </w:numPr>
        <w:tabs>
          <w:tab w:val="left" w:pos="743"/>
        </w:tabs>
        <w:spacing w:before="81"/>
        <w:ind w:left="743" w:hanging="720"/>
      </w:pPr>
      <w:r>
        <w:lastRenderedPageBreak/>
        <w:t>Risking</w:t>
      </w:r>
      <w:r>
        <w:rPr>
          <w:spacing w:val="-6"/>
        </w:rPr>
        <w:t xml:space="preserve"> </w:t>
      </w:r>
      <w:r>
        <w:t>the</w:t>
      </w:r>
      <w:r>
        <w:rPr>
          <w:spacing w:val="-3"/>
        </w:rPr>
        <w:t xml:space="preserve"> </w:t>
      </w:r>
      <w:r>
        <w:t>safety</w:t>
      </w:r>
      <w:r>
        <w:rPr>
          <w:spacing w:val="-5"/>
        </w:rPr>
        <w:t xml:space="preserve"> </w:t>
      </w:r>
      <w:r>
        <w:t>of</w:t>
      </w:r>
      <w:r>
        <w:rPr>
          <w:spacing w:val="-2"/>
        </w:rPr>
        <w:t xml:space="preserve"> </w:t>
      </w:r>
      <w:r>
        <w:t>self</w:t>
      </w:r>
      <w:r>
        <w:rPr>
          <w:spacing w:val="-4"/>
        </w:rPr>
        <w:t xml:space="preserve"> </w:t>
      </w:r>
      <w:r>
        <w:t>and/or</w:t>
      </w:r>
      <w:r>
        <w:rPr>
          <w:spacing w:val="-4"/>
        </w:rPr>
        <w:t xml:space="preserve"> </w:t>
      </w:r>
      <w:r>
        <w:rPr>
          <w:spacing w:val="-2"/>
        </w:rPr>
        <w:t>others.</w:t>
      </w:r>
    </w:p>
    <w:p w:rsidR="009C63E7" w:rsidRDefault="00AC6FBD">
      <w:pPr>
        <w:pStyle w:val="ListParagraph"/>
        <w:numPr>
          <w:ilvl w:val="0"/>
          <w:numId w:val="4"/>
        </w:numPr>
        <w:tabs>
          <w:tab w:val="left" w:pos="743"/>
        </w:tabs>
        <w:spacing w:before="179"/>
        <w:ind w:left="743" w:hanging="720"/>
      </w:pPr>
      <w:r>
        <w:t>To</w:t>
      </w:r>
      <w:r>
        <w:rPr>
          <w:spacing w:val="-6"/>
        </w:rPr>
        <w:t xml:space="preserve"> </w:t>
      </w:r>
      <w:r>
        <w:t>maintain</w:t>
      </w:r>
      <w:r>
        <w:rPr>
          <w:spacing w:val="-7"/>
        </w:rPr>
        <w:t xml:space="preserve"> </w:t>
      </w:r>
      <w:r>
        <w:t>good</w:t>
      </w:r>
      <w:r>
        <w:rPr>
          <w:spacing w:val="-3"/>
        </w:rPr>
        <w:t xml:space="preserve"> </w:t>
      </w:r>
      <w:r>
        <w:t>order</w:t>
      </w:r>
      <w:r>
        <w:rPr>
          <w:spacing w:val="-6"/>
        </w:rPr>
        <w:t xml:space="preserve"> </w:t>
      </w:r>
      <w:r>
        <w:t>and</w:t>
      </w:r>
      <w:r>
        <w:rPr>
          <w:spacing w:val="-3"/>
        </w:rPr>
        <w:t xml:space="preserve"> </w:t>
      </w:r>
      <w:r>
        <w:t>discipline</w:t>
      </w:r>
      <w:r>
        <w:rPr>
          <w:spacing w:val="-3"/>
        </w:rPr>
        <w:t xml:space="preserve"> </w:t>
      </w:r>
      <w:r>
        <w:t>in</w:t>
      </w:r>
      <w:r>
        <w:rPr>
          <w:spacing w:val="-3"/>
        </w:rPr>
        <w:t xml:space="preserve"> </w:t>
      </w:r>
      <w:r>
        <w:t>the</w:t>
      </w:r>
      <w:r>
        <w:rPr>
          <w:spacing w:val="-3"/>
        </w:rPr>
        <w:t xml:space="preserve"> </w:t>
      </w:r>
      <w:r>
        <w:rPr>
          <w:spacing w:val="-2"/>
        </w:rPr>
        <w:t>classroom</w:t>
      </w:r>
    </w:p>
    <w:p w:rsidR="009C63E7" w:rsidRDefault="00AC6FBD">
      <w:pPr>
        <w:pStyle w:val="ListParagraph"/>
        <w:numPr>
          <w:ilvl w:val="0"/>
          <w:numId w:val="4"/>
        </w:numPr>
        <w:tabs>
          <w:tab w:val="left" w:pos="743"/>
        </w:tabs>
        <w:spacing w:before="182"/>
        <w:ind w:left="743" w:hanging="720"/>
      </w:pPr>
      <w:r>
        <w:t>To</w:t>
      </w:r>
      <w:r>
        <w:rPr>
          <w:spacing w:val="-5"/>
        </w:rPr>
        <w:t xml:space="preserve"> </w:t>
      </w:r>
      <w:r>
        <w:t>prevent</w:t>
      </w:r>
      <w:r>
        <w:rPr>
          <w:spacing w:val="-1"/>
        </w:rPr>
        <w:t xml:space="preserve"> </w:t>
      </w:r>
      <w:r>
        <w:t>damage</w:t>
      </w:r>
      <w:r>
        <w:rPr>
          <w:spacing w:val="-4"/>
        </w:rPr>
        <w:t xml:space="preserve"> </w:t>
      </w:r>
      <w:r>
        <w:t>to</w:t>
      </w:r>
      <w:r>
        <w:rPr>
          <w:spacing w:val="-4"/>
        </w:rPr>
        <w:t xml:space="preserve"> </w:t>
      </w:r>
      <w:r>
        <w:rPr>
          <w:spacing w:val="-2"/>
        </w:rPr>
        <w:t>property</w:t>
      </w:r>
    </w:p>
    <w:p w:rsidR="009C63E7" w:rsidRDefault="00AC6FBD">
      <w:pPr>
        <w:pStyle w:val="BodyText"/>
        <w:spacing w:before="181" w:line="259" w:lineRule="auto"/>
        <w:ind w:right="46" w:hanging="1"/>
      </w:pPr>
      <w:r>
        <w:t>Guidance can be found in Use of Reasonable Force – advice for school leaders, staff and governing bodies</w:t>
      </w:r>
      <w:r>
        <w:rPr>
          <w:spacing w:val="-1"/>
        </w:rPr>
        <w:t xml:space="preserve"> </w:t>
      </w:r>
      <w:r>
        <w:t>(July</w:t>
      </w:r>
      <w:r>
        <w:rPr>
          <w:spacing w:val="-1"/>
        </w:rPr>
        <w:t xml:space="preserve"> </w:t>
      </w:r>
      <w:r>
        <w:t>2013). ‘Reasonable</w:t>
      </w:r>
      <w:r>
        <w:rPr>
          <w:spacing w:val="-1"/>
        </w:rPr>
        <w:t xml:space="preserve"> </w:t>
      </w:r>
      <w:r>
        <w:t>force’</w:t>
      </w:r>
      <w:r>
        <w:rPr>
          <w:spacing w:val="-2"/>
        </w:rPr>
        <w:t xml:space="preserve"> </w:t>
      </w:r>
      <w:r>
        <w:t>is usually</w:t>
      </w:r>
      <w:r>
        <w:rPr>
          <w:spacing w:val="-1"/>
        </w:rPr>
        <w:t xml:space="preserve"> </w:t>
      </w:r>
      <w:r>
        <w:t>used either to</w:t>
      </w:r>
      <w:r>
        <w:rPr>
          <w:spacing w:val="-3"/>
        </w:rPr>
        <w:t xml:space="preserve"> </w:t>
      </w:r>
      <w:r>
        <w:t>control or restrain. ‘Reasonable’</w:t>
      </w:r>
      <w:r>
        <w:rPr>
          <w:spacing w:val="-2"/>
        </w:rPr>
        <w:t xml:space="preserve"> </w:t>
      </w:r>
      <w:r>
        <w:t>in</w:t>
      </w:r>
      <w:r>
        <w:rPr>
          <w:spacing w:val="-2"/>
        </w:rPr>
        <w:t xml:space="preserve"> </w:t>
      </w:r>
      <w:r>
        <w:t>these</w:t>
      </w:r>
      <w:r>
        <w:rPr>
          <w:spacing w:val="-2"/>
        </w:rPr>
        <w:t xml:space="preserve"> </w:t>
      </w:r>
      <w:r>
        <w:t>circumstances</w:t>
      </w:r>
      <w:r>
        <w:rPr>
          <w:spacing w:val="-4"/>
        </w:rPr>
        <w:t xml:space="preserve"> </w:t>
      </w:r>
      <w:r>
        <w:t>means</w:t>
      </w:r>
      <w:r>
        <w:rPr>
          <w:spacing w:val="-4"/>
        </w:rPr>
        <w:t xml:space="preserve"> </w:t>
      </w:r>
      <w:r>
        <w:t>‘using</w:t>
      </w:r>
      <w:r>
        <w:rPr>
          <w:spacing w:val="-2"/>
        </w:rPr>
        <w:t xml:space="preserve"> </w:t>
      </w:r>
      <w:r>
        <w:t>no</w:t>
      </w:r>
      <w:r>
        <w:rPr>
          <w:spacing w:val="-2"/>
        </w:rPr>
        <w:t xml:space="preserve"> </w:t>
      </w:r>
      <w:r w:rsidR="0046143C">
        <w:rPr>
          <w:spacing w:val="-2"/>
        </w:rPr>
        <w:t>m</w:t>
      </w:r>
      <w:r>
        <w:t>ore</w:t>
      </w:r>
      <w:r>
        <w:rPr>
          <w:spacing w:val="-4"/>
        </w:rPr>
        <w:t xml:space="preserve"> </w:t>
      </w:r>
      <w:r>
        <w:t>force</w:t>
      </w:r>
      <w:r>
        <w:rPr>
          <w:spacing w:val="-4"/>
        </w:rPr>
        <w:t xml:space="preserve"> </w:t>
      </w:r>
      <w:r>
        <w:t>than</w:t>
      </w:r>
      <w:r>
        <w:rPr>
          <w:spacing w:val="-4"/>
        </w:rPr>
        <w:t xml:space="preserve"> </w:t>
      </w:r>
      <w:r>
        <w:t>is</w:t>
      </w:r>
      <w:r>
        <w:rPr>
          <w:spacing w:val="-1"/>
        </w:rPr>
        <w:t xml:space="preserve"> </w:t>
      </w:r>
      <w:r>
        <w:t>needed.’</w:t>
      </w:r>
      <w:r>
        <w:rPr>
          <w:spacing w:val="-2"/>
        </w:rPr>
        <w:t xml:space="preserve"> </w:t>
      </w:r>
      <w:r>
        <w:t>Members</w:t>
      </w:r>
      <w:r>
        <w:rPr>
          <w:spacing w:val="-1"/>
        </w:rPr>
        <w:t xml:space="preserve"> </w:t>
      </w:r>
      <w:r>
        <w:t>of staff have the power to use reasonable force to prevent pupils committing an offense, injuring themselves or others, or damaging property and to maintain good order and discipline at the school or among pupils.</w:t>
      </w:r>
    </w:p>
    <w:p w:rsidR="009C63E7" w:rsidRDefault="00B90A90">
      <w:pPr>
        <w:pStyle w:val="BodyText"/>
        <w:spacing w:before="158" w:line="259" w:lineRule="auto"/>
      </w:pPr>
      <w:r>
        <w:t>Key s</w:t>
      </w:r>
      <w:r w:rsidR="00AC6FBD">
        <w:t>taff are trained in Team Teach and Positive Handling. Team Teach focuses on de- escalation</w:t>
      </w:r>
      <w:r w:rsidR="00AC6FBD">
        <w:rPr>
          <w:spacing w:val="-2"/>
        </w:rPr>
        <w:t xml:space="preserve"> </w:t>
      </w:r>
      <w:r w:rsidR="00AC6FBD">
        <w:t>techniques,</w:t>
      </w:r>
      <w:r w:rsidR="00AC6FBD">
        <w:rPr>
          <w:spacing w:val="-1"/>
        </w:rPr>
        <w:t xml:space="preserve"> </w:t>
      </w:r>
      <w:r w:rsidR="00AC6FBD">
        <w:t>which</w:t>
      </w:r>
      <w:r w:rsidR="00AC6FBD">
        <w:rPr>
          <w:spacing w:val="-2"/>
        </w:rPr>
        <w:t xml:space="preserve"> </w:t>
      </w:r>
      <w:r w:rsidR="00AC6FBD">
        <w:t>are</w:t>
      </w:r>
      <w:r w:rsidR="00AC6FBD">
        <w:rPr>
          <w:spacing w:val="-2"/>
        </w:rPr>
        <w:t xml:space="preserve"> </w:t>
      </w:r>
      <w:r w:rsidR="00AC6FBD">
        <w:t>always</w:t>
      </w:r>
      <w:r w:rsidR="00AC6FBD">
        <w:rPr>
          <w:spacing w:val="-2"/>
        </w:rPr>
        <w:t xml:space="preserve"> </w:t>
      </w:r>
      <w:r w:rsidR="00AC6FBD">
        <w:t>used</w:t>
      </w:r>
      <w:r w:rsidR="00AC6FBD">
        <w:rPr>
          <w:spacing w:val="-2"/>
        </w:rPr>
        <w:t xml:space="preserve"> </w:t>
      </w:r>
      <w:r w:rsidR="00AC6FBD">
        <w:t>prior</w:t>
      </w:r>
      <w:r w:rsidR="00AC6FBD">
        <w:rPr>
          <w:spacing w:val="-3"/>
        </w:rPr>
        <w:t xml:space="preserve"> </w:t>
      </w:r>
      <w:r w:rsidR="00AC6FBD">
        <w:t>to</w:t>
      </w:r>
      <w:r w:rsidR="00AC6FBD">
        <w:rPr>
          <w:spacing w:val="-2"/>
        </w:rPr>
        <w:t xml:space="preserve"> </w:t>
      </w:r>
      <w:r w:rsidR="00AC6FBD">
        <w:t>any</w:t>
      </w:r>
      <w:r w:rsidR="00AC6FBD">
        <w:rPr>
          <w:spacing w:val="-4"/>
        </w:rPr>
        <w:t xml:space="preserve"> </w:t>
      </w:r>
      <w:r w:rsidR="00AC6FBD">
        <w:t>handling</w:t>
      </w:r>
      <w:r w:rsidR="00AC6FBD">
        <w:rPr>
          <w:spacing w:val="-2"/>
        </w:rPr>
        <w:t xml:space="preserve"> </w:t>
      </w:r>
      <w:r w:rsidR="00AC6FBD">
        <w:t>of</w:t>
      </w:r>
      <w:r w:rsidR="00AC6FBD">
        <w:rPr>
          <w:spacing w:val="-1"/>
        </w:rPr>
        <w:t xml:space="preserve"> </w:t>
      </w:r>
      <w:r w:rsidR="00AC6FBD">
        <w:t>the</w:t>
      </w:r>
      <w:r w:rsidR="00AC6FBD">
        <w:rPr>
          <w:spacing w:val="-6"/>
        </w:rPr>
        <w:t xml:space="preserve"> </w:t>
      </w:r>
      <w:r w:rsidR="00AC6FBD">
        <w:t>pupil.</w:t>
      </w:r>
      <w:r w:rsidR="00AC6FBD">
        <w:rPr>
          <w:spacing w:val="-5"/>
        </w:rPr>
        <w:t xml:space="preserve"> </w:t>
      </w:r>
      <w:r w:rsidR="00AC6FBD">
        <w:t>When</w:t>
      </w:r>
      <w:r w:rsidR="00AC6FBD">
        <w:rPr>
          <w:spacing w:val="-2"/>
        </w:rPr>
        <w:t xml:space="preserve"> </w:t>
      </w:r>
      <w:r w:rsidR="00AC6FBD">
        <w:t>an incident occurs, reasonable force/ handling must:</w:t>
      </w:r>
    </w:p>
    <w:p w:rsidR="009C63E7" w:rsidRDefault="00AC6FBD">
      <w:pPr>
        <w:pStyle w:val="ListParagraph"/>
        <w:numPr>
          <w:ilvl w:val="1"/>
          <w:numId w:val="4"/>
        </w:numPr>
        <w:tabs>
          <w:tab w:val="left" w:pos="743"/>
        </w:tabs>
        <w:spacing w:before="159"/>
        <w:ind w:hanging="360"/>
      </w:pPr>
      <w:r>
        <w:t>Always</w:t>
      </w:r>
      <w:r>
        <w:rPr>
          <w:spacing w:val="-2"/>
        </w:rPr>
        <w:t xml:space="preserve"> </w:t>
      </w:r>
      <w:r>
        <w:t>be</w:t>
      </w:r>
      <w:r>
        <w:rPr>
          <w:spacing w:val="-2"/>
        </w:rPr>
        <w:t xml:space="preserve"> </w:t>
      </w:r>
      <w:r>
        <w:t>the</w:t>
      </w:r>
      <w:r>
        <w:rPr>
          <w:spacing w:val="-4"/>
        </w:rPr>
        <w:t xml:space="preserve"> </w:t>
      </w:r>
      <w:r>
        <w:t>last</w:t>
      </w:r>
      <w:r>
        <w:rPr>
          <w:spacing w:val="-2"/>
        </w:rPr>
        <w:t xml:space="preserve"> resort</w:t>
      </w:r>
    </w:p>
    <w:p w:rsidR="009C63E7" w:rsidRDefault="00AC6FBD">
      <w:pPr>
        <w:pStyle w:val="ListParagraph"/>
        <w:numPr>
          <w:ilvl w:val="1"/>
          <w:numId w:val="4"/>
        </w:numPr>
        <w:tabs>
          <w:tab w:val="left" w:pos="743"/>
        </w:tabs>
        <w:spacing w:line="247" w:lineRule="auto"/>
        <w:ind w:right="204"/>
      </w:pPr>
      <w:r>
        <w:t>Be</w:t>
      </w:r>
      <w:r>
        <w:rPr>
          <w:spacing w:val="-2"/>
        </w:rPr>
        <w:t xml:space="preserve"> </w:t>
      </w:r>
      <w:r>
        <w:t>applied</w:t>
      </w:r>
      <w:r>
        <w:rPr>
          <w:spacing w:val="-2"/>
        </w:rPr>
        <w:t xml:space="preserve"> </w:t>
      </w:r>
      <w:r>
        <w:t>using</w:t>
      </w:r>
      <w:r>
        <w:rPr>
          <w:spacing w:val="-2"/>
        </w:rPr>
        <w:t xml:space="preserve"> </w:t>
      </w:r>
      <w:r>
        <w:t>the</w:t>
      </w:r>
      <w:r>
        <w:rPr>
          <w:spacing w:val="-4"/>
        </w:rPr>
        <w:t xml:space="preserve"> </w:t>
      </w:r>
      <w:r>
        <w:t>minimum amount of</w:t>
      </w:r>
      <w:r>
        <w:rPr>
          <w:spacing w:val="-3"/>
        </w:rPr>
        <w:t xml:space="preserve"> </w:t>
      </w:r>
      <w:r>
        <w:t>force</w:t>
      </w:r>
      <w:r>
        <w:rPr>
          <w:spacing w:val="-4"/>
        </w:rPr>
        <w:t xml:space="preserve"> </w:t>
      </w:r>
      <w:r>
        <w:t>and</w:t>
      </w:r>
      <w:r>
        <w:rPr>
          <w:spacing w:val="-4"/>
        </w:rPr>
        <w:t xml:space="preserve"> </w:t>
      </w:r>
      <w:r>
        <w:t>for</w:t>
      </w:r>
      <w:r>
        <w:rPr>
          <w:spacing w:val="-3"/>
        </w:rPr>
        <w:t xml:space="preserve"> </w:t>
      </w:r>
      <w:r>
        <w:t>the</w:t>
      </w:r>
      <w:r>
        <w:rPr>
          <w:spacing w:val="-4"/>
        </w:rPr>
        <w:t xml:space="preserve"> </w:t>
      </w:r>
      <w:r>
        <w:t>minimum</w:t>
      </w:r>
      <w:r>
        <w:rPr>
          <w:spacing w:val="-3"/>
        </w:rPr>
        <w:t xml:space="preserve"> </w:t>
      </w:r>
      <w:r>
        <w:t>amount of</w:t>
      </w:r>
      <w:r>
        <w:rPr>
          <w:spacing w:val="-2"/>
        </w:rPr>
        <w:t xml:space="preserve"> </w:t>
      </w:r>
      <w:r>
        <w:t xml:space="preserve">time </w:t>
      </w:r>
      <w:r>
        <w:rPr>
          <w:spacing w:val="-2"/>
        </w:rPr>
        <w:t>possible</w:t>
      </w:r>
    </w:p>
    <w:p w:rsidR="009C63E7" w:rsidRDefault="00AC6FBD">
      <w:pPr>
        <w:pStyle w:val="ListParagraph"/>
        <w:numPr>
          <w:ilvl w:val="1"/>
          <w:numId w:val="4"/>
        </w:numPr>
        <w:tabs>
          <w:tab w:val="left" w:pos="743"/>
        </w:tabs>
        <w:spacing w:before="13"/>
        <w:ind w:hanging="360"/>
      </w:pPr>
      <w:r>
        <w:t>Be</w:t>
      </w:r>
      <w:r>
        <w:rPr>
          <w:spacing w:val="-3"/>
        </w:rPr>
        <w:t xml:space="preserve"> </w:t>
      </w:r>
      <w:r>
        <w:t>used</w:t>
      </w:r>
      <w:r>
        <w:rPr>
          <w:spacing w:val="-3"/>
        </w:rPr>
        <w:t xml:space="preserve"> </w:t>
      </w:r>
      <w:r>
        <w:t>in</w:t>
      </w:r>
      <w:r>
        <w:rPr>
          <w:spacing w:val="-3"/>
        </w:rPr>
        <w:t xml:space="preserve"> </w:t>
      </w:r>
      <w:r>
        <w:t>a</w:t>
      </w:r>
      <w:r>
        <w:rPr>
          <w:spacing w:val="-4"/>
        </w:rPr>
        <w:t xml:space="preserve"> </w:t>
      </w:r>
      <w:r>
        <w:t>way</w:t>
      </w:r>
      <w:r>
        <w:rPr>
          <w:spacing w:val="-5"/>
        </w:rPr>
        <w:t xml:space="preserve"> </w:t>
      </w:r>
      <w:r>
        <w:t>that</w:t>
      </w:r>
      <w:r>
        <w:rPr>
          <w:spacing w:val="-4"/>
        </w:rPr>
        <w:t xml:space="preserve"> </w:t>
      </w:r>
      <w:r>
        <w:t>maintains</w:t>
      </w:r>
      <w:r>
        <w:rPr>
          <w:spacing w:val="-1"/>
        </w:rPr>
        <w:t xml:space="preserve"> </w:t>
      </w:r>
      <w:r>
        <w:t>the</w:t>
      </w:r>
      <w:r>
        <w:rPr>
          <w:spacing w:val="-5"/>
        </w:rPr>
        <w:t xml:space="preserve"> </w:t>
      </w:r>
      <w:r>
        <w:t>safety</w:t>
      </w:r>
      <w:r>
        <w:rPr>
          <w:spacing w:val="-5"/>
        </w:rPr>
        <w:t xml:space="preserve"> </w:t>
      </w:r>
      <w:r>
        <w:t>and</w:t>
      </w:r>
      <w:r>
        <w:rPr>
          <w:spacing w:val="-2"/>
        </w:rPr>
        <w:t xml:space="preserve"> </w:t>
      </w:r>
      <w:r>
        <w:t>dignity</w:t>
      </w:r>
      <w:r>
        <w:rPr>
          <w:spacing w:val="-5"/>
        </w:rPr>
        <w:t xml:space="preserve"> </w:t>
      </w:r>
      <w:r>
        <w:t>of</w:t>
      </w:r>
      <w:r>
        <w:rPr>
          <w:spacing w:val="-1"/>
        </w:rPr>
        <w:t xml:space="preserve"> </w:t>
      </w:r>
      <w:r>
        <w:t>all</w:t>
      </w:r>
      <w:r>
        <w:rPr>
          <w:spacing w:val="-2"/>
        </w:rPr>
        <w:t xml:space="preserve"> concerned</w:t>
      </w:r>
    </w:p>
    <w:p w:rsidR="009C63E7" w:rsidRDefault="00AC6FBD">
      <w:pPr>
        <w:pStyle w:val="ListParagraph"/>
        <w:numPr>
          <w:ilvl w:val="1"/>
          <w:numId w:val="4"/>
        </w:numPr>
        <w:tabs>
          <w:tab w:val="left" w:pos="743"/>
        </w:tabs>
        <w:ind w:hanging="360"/>
      </w:pPr>
      <w:r>
        <w:t>Never</w:t>
      </w:r>
      <w:r>
        <w:rPr>
          <w:spacing w:val="-1"/>
        </w:rPr>
        <w:t xml:space="preserve"> </w:t>
      </w:r>
      <w:r>
        <w:t>be</w:t>
      </w:r>
      <w:r>
        <w:rPr>
          <w:spacing w:val="-2"/>
        </w:rPr>
        <w:t xml:space="preserve"> </w:t>
      </w:r>
      <w:r>
        <w:t>used</w:t>
      </w:r>
      <w:r>
        <w:rPr>
          <w:spacing w:val="-2"/>
        </w:rPr>
        <w:t xml:space="preserve"> </w:t>
      </w:r>
      <w:r>
        <w:t>as</w:t>
      </w:r>
      <w:r>
        <w:rPr>
          <w:spacing w:val="-4"/>
        </w:rPr>
        <w:t xml:space="preserve"> </w:t>
      </w:r>
      <w:r>
        <w:t>a</w:t>
      </w:r>
      <w:r>
        <w:rPr>
          <w:spacing w:val="-5"/>
        </w:rPr>
        <w:t xml:space="preserve"> </w:t>
      </w:r>
      <w:r>
        <w:t>form</w:t>
      </w:r>
      <w:r>
        <w:rPr>
          <w:spacing w:val="-3"/>
        </w:rPr>
        <w:t xml:space="preserve"> </w:t>
      </w:r>
      <w:r>
        <w:t xml:space="preserve">of </w:t>
      </w:r>
      <w:r>
        <w:rPr>
          <w:spacing w:val="-2"/>
        </w:rPr>
        <w:t>punishment</w:t>
      </w:r>
    </w:p>
    <w:p w:rsidR="009C63E7" w:rsidRDefault="00AC6FBD">
      <w:pPr>
        <w:pStyle w:val="ListParagraph"/>
        <w:numPr>
          <w:ilvl w:val="1"/>
          <w:numId w:val="4"/>
        </w:numPr>
        <w:tabs>
          <w:tab w:val="left" w:pos="743"/>
        </w:tabs>
        <w:spacing w:before="8"/>
        <w:ind w:hanging="360"/>
      </w:pPr>
      <w:r>
        <w:t>Be</w:t>
      </w:r>
      <w:r>
        <w:rPr>
          <w:spacing w:val="-7"/>
        </w:rPr>
        <w:t xml:space="preserve"> </w:t>
      </w:r>
      <w:r>
        <w:t>recorded</w:t>
      </w:r>
      <w:r>
        <w:rPr>
          <w:spacing w:val="-4"/>
        </w:rPr>
        <w:t xml:space="preserve"> </w:t>
      </w:r>
      <w:r w:rsidR="00B90A90">
        <w:t>on CPOMS under Positive Handling</w:t>
      </w:r>
      <w:r>
        <w:rPr>
          <w:spacing w:val="-4"/>
        </w:rPr>
        <w:t xml:space="preserve"> </w:t>
      </w:r>
      <w:bookmarkStart w:id="0" w:name="_GoBack"/>
      <w:bookmarkEnd w:id="0"/>
      <w:r>
        <w:t>and</w:t>
      </w:r>
      <w:r>
        <w:rPr>
          <w:spacing w:val="-6"/>
        </w:rPr>
        <w:t xml:space="preserve"> </w:t>
      </w:r>
      <w:r>
        <w:t>parents/</w:t>
      </w:r>
      <w:proofErr w:type="spellStart"/>
      <w:r>
        <w:t>carers</w:t>
      </w:r>
      <w:proofErr w:type="spellEnd"/>
      <w:r>
        <w:rPr>
          <w:spacing w:val="-3"/>
        </w:rPr>
        <w:t xml:space="preserve"> </w:t>
      </w:r>
      <w:r>
        <w:rPr>
          <w:spacing w:val="-2"/>
        </w:rPr>
        <w:t>informed.</w:t>
      </w:r>
    </w:p>
    <w:p w:rsidR="009C63E7" w:rsidRDefault="00AC6FBD">
      <w:pPr>
        <w:pStyle w:val="Heading1"/>
        <w:spacing w:before="166"/>
      </w:pPr>
      <w:r>
        <w:t>Screening,</w:t>
      </w:r>
      <w:r>
        <w:rPr>
          <w:spacing w:val="-14"/>
        </w:rPr>
        <w:t xml:space="preserve"> </w:t>
      </w:r>
      <w:r>
        <w:t>Searching</w:t>
      </w:r>
      <w:r>
        <w:rPr>
          <w:spacing w:val="-14"/>
        </w:rPr>
        <w:t xml:space="preserve"> </w:t>
      </w:r>
      <w:r>
        <w:t>and</w:t>
      </w:r>
      <w:r>
        <w:rPr>
          <w:spacing w:val="-14"/>
        </w:rPr>
        <w:t xml:space="preserve"> </w:t>
      </w:r>
      <w:r>
        <w:rPr>
          <w:spacing w:val="-2"/>
        </w:rPr>
        <w:t>Confiscation</w:t>
      </w:r>
    </w:p>
    <w:p w:rsidR="009C63E7" w:rsidRDefault="00AC6FBD">
      <w:pPr>
        <w:pStyle w:val="BodyText"/>
        <w:spacing w:before="192" w:line="259" w:lineRule="auto"/>
      </w:pPr>
      <w:r>
        <w:t>Detailed</w:t>
      </w:r>
      <w:r>
        <w:rPr>
          <w:spacing w:val="-3"/>
        </w:rPr>
        <w:t xml:space="preserve"> </w:t>
      </w:r>
      <w:r>
        <w:t>guidance</w:t>
      </w:r>
      <w:r>
        <w:rPr>
          <w:spacing w:val="-4"/>
        </w:rPr>
        <w:t xml:space="preserve"> </w:t>
      </w:r>
      <w:r>
        <w:t>can</w:t>
      </w:r>
      <w:r>
        <w:rPr>
          <w:spacing w:val="-3"/>
        </w:rPr>
        <w:t xml:space="preserve"> </w:t>
      </w:r>
      <w:r>
        <w:t>be</w:t>
      </w:r>
      <w:r>
        <w:rPr>
          <w:spacing w:val="-4"/>
        </w:rPr>
        <w:t xml:space="preserve"> </w:t>
      </w:r>
      <w:r>
        <w:t>found</w:t>
      </w:r>
      <w:r>
        <w:rPr>
          <w:spacing w:val="-4"/>
        </w:rPr>
        <w:t xml:space="preserve"> </w:t>
      </w:r>
      <w:r>
        <w:t>in</w:t>
      </w:r>
      <w:r>
        <w:rPr>
          <w:spacing w:val="-3"/>
        </w:rPr>
        <w:t xml:space="preserve"> </w:t>
      </w:r>
      <w:r>
        <w:t>Searching,</w:t>
      </w:r>
      <w:r>
        <w:rPr>
          <w:spacing w:val="-1"/>
        </w:rPr>
        <w:t xml:space="preserve"> </w:t>
      </w:r>
      <w:r>
        <w:t>screening and</w:t>
      </w:r>
      <w:r>
        <w:rPr>
          <w:spacing w:val="-4"/>
        </w:rPr>
        <w:t xml:space="preserve"> </w:t>
      </w:r>
      <w:r>
        <w:t>confiscation</w:t>
      </w:r>
      <w:r>
        <w:rPr>
          <w:spacing w:val="-4"/>
        </w:rPr>
        <w:t xml:space="preserve"> </w:t>
      </w:r>
      <w:r>
        <w:t>at</w:t>
      </w:r>
      <w:r>
        <w:rPr>
          <w:spacing w:val="-1"/>
        </w:rPr>
        <w:t xml:space="preserve"> </w:t>
      </w:r>
      <w:r>
        <w:t>school</w:t>
      </w:r>
      <w:r>
        <w:rPr>
          <w:spacing w:val="-5"/>
        </w:rPr>
        <w:t xml:space="preserve"> </w:t>
      </w:r>
      <w:r>
        <w:t xml:space="preserve">(July </w:t>
      </w:r>
      <w:r>
        <w:rPr>
          <w:spacing w:val="-2"/>
        </w:rPr>
        <w:t>2022).</w:t>
      </w:r>
    </w:p>
    <w:p w:rsidR="009C63E7" w:rsidRDefault="00AC6FBD">
      <w:pPr>
        <w:pStyle w:val="BodyText"/>
        <w:spacing w:before="1"/>
      </w:pPr>
      <w:r>
        <w:t>School</w:t>
      </w:r>
      <w:r>
        <w:rPr>
          <w:spacing w:val="-7"/>
        </w:rPr>
        <w:t xml:space="preserve"> </w:t>
      </w:r>
      <w:r>
        <w:t>staff</w:t>
      </w:r>
      <w:r>
        <w:rPr>
          <w:spacing w:val="-5"/>
        </w:rPr>
        <w:t xml:space="preserve"> </w:t>
      </w:r>
      <w:r>
        <w:t>can</w:t>
      </w:r>
      <w:r>
        <w:rPr>
          <w:spacing w:val="-4"/>
        </w:rPr>
        <w:t xml:space="preserve"> </w:t>
      </w:r>
      <w:r>
        <w:t>confiscate,</w:t>
      </w:r>
      <w:r>
        <w:rPr>
          <w:spacing w:val="-4"/>
        </w:rPr>
        <w:t xml:space="preserve"> </w:t>
      </w:r>
      <w:r>
        <w:t>retain</w:t>
      </w:r>
      <w:r>
        <w:rPr>
          <w:spacing w:val="-4"/>
        </w:rPr>
        <w:t xml:space="preserve"> </w:t>
      </w:r>
      <w:r>
        <w:t>or</w:t>
      </w:r>
      <w:r>
        <w:rPr>
          <w:spacing w:val="-5"/>
        </w:rPr>
        <w:t xml:space="preserve"> </w:t>
      </w:r>
      <w:r>
        <w:t>dispose</w:t>
      </w:r>
      <w:r>
        <w:rPr>
          <w:spacing w:val="-4"/>
        </w:rPr>
        <w:t xml:space="preserve"> </w:t>
      </w:r>
      <w:r>
        <w:t>of</w:t>
      </w:r>
      <w:r>
        <w:rPr>
          <w:spacing w:val="-2"/>
        </w:rPr>
        <w:t xml:space="preserve"> </w:t>
      </w:r>
      <w:r>
        <w:t>a</w:t>
      </w:r>
      <w:r>
        <w:rPr>
          <w:spacing w:val="-8"/>
        </w:rPr>
        <w:t xml:space="preserve"> </w:t>
      </w:r>
      <w:r>
        <w:t>pupil’s</w:t>
      </w:r>
      <w:r>
        <w:rPr>
          <w:spacing w:val="-3"/>
        </w:rPr>
        <w:t xml:space="preserve"> </w:t>
      </w:r>
      <w:r>
        <w:t>property</w:t>
      </w:r>
      <w:r>
        <w:rPr>
          <w:spacing w:val="-6"/>
        </w:rPr>
        <w:t xml:space="preserve"> </w:t>
      </w:r>
      <w:r>
        <w:t>as</w:t>
      </w:r>
      <w:r>
        <w:rPr>
          <w:spacing w:val="-6"/>
        </w:rPr>
        <w:t xml:space="preserve"> </w:t>
      </w:r>
      <w:r>
        <w:t>a</w:t>
      </w:r>
      <w:r>
        <w:rPr>
          <w:spacing w:val="-4"/>
        </w:rPr>
        <w:t xml:space="preserve"> </w:t>
      </w:r>
      <w:r>
        <w:t>disciplinary</w:t>
      </w:r>
      <w:r>
        <w:rPr>
          <w:spacing w:val="-5"/>
        </w:rPr>
        <w:t xml:space="preserve"> </w:t>
      </w:r>
      <w:r>
        <w:rPr>
          <w:spacing w:val="-2"/>
        </w:rPr>
        <w:t>penalty</w:t>
      </w:r>
    </w:p>
    <w:p w:rsidR="009C63E7" w:rsidRDefault="00AC6FBD">
      <w:pPr>
        <w:pStyle w:val="BodyText"/>
        <w:spacing w:before="18" w:line="259" w:lineRule="auto"/>
        <w:ind w:left="22" w:right="47"/>
      </w:pPr>
      <w:r>
        <w:t>in</w:t>
      </w:r>
      <w:r>
        <w:rPr>
          <w:spacing w:val="-2"/>
        </w:rPr>
        <w:t xml:space="preserve"> </w:t>
      </w:r>
      <w:r>
        <w:t>the</w:t>
      </w:r>
      <w:r>
        <w:rPr>
          <w:spacing w:val="-2"/>
        </w:rPr>
        <w:t xml:space="preserve"> </w:t>
      </w:r>
      <w:r>
        <w:t>same</w:t>
      </w:r>
      <w:r>
        <w:rPr>
          <w:spacing w:val="-4"/>
        </w:rPr>
        <w:t xml:space="preserve"> </w:t>
      </w:r>
      <w:r>
        <w:t>circumstances</w:t>
      </w:r>
      <w:r>
        <w:rPr>
          <w:spacing w:val="-1"/>
        </w:rPr>
        <w:t xml:space="preserve"> </w:t>
      </w:r>
      <w:proofErr w:type="gramStart"/>
      <w:r>
        <w:t>as</w:t>
      </w:r>
      <w:proofErr w:type="gramEnd"/>
      <w:r>
        <w:rPr>
          <w:spacing w:val="-1"/>
        </w:rPr>
        <w:t xml:space="preserve"> </w:t>
      </w:r>
      <w:r>
        <w:t>other</w:t>
      </w:r>
      <w:r>
        <w:rPr>
          <w:spacing w:val="-3"/>
        </w:rPr>
        <w:t xml:space="preserve"> </w:t>
      </w:r>
      <w:r>
        <w:t>disciplinary</w:t>
      </w:r>
      <w:r>
        <w:rPr>
          <w:spacing w:val="-4"/>
        </w:rPr>
        <w:t xml:space="preserve"> </w:t>
      </w:r>
      <w:r>
        <w:t>penalties.</w:t>
      </w:r>
      <w:r>
        <w:rPr>
          <w:spacing w:val="-3"/>
        </w:rPr>
        <w:t xml:space="preserve"> </w:t>
      </w:r>
      <w:r>
        <w:t>The</w:t>
      </w:r>
      <w:r>
        <w:rPr>
          <w:spacing w:val="-4"/>
        </w:rPr>
        <w:t xml:space="preserve"> </w:t>
      </w:r>
      <w:r>
        <w:t>law</w:t>
      </w:r>
      <w:r>
        <w:rPr>
          <w:spacing w:val="-5"/>
        </w:rPr>
        <w:t xml:space="preserve"> </w:t>
      </w:r>
      <w:r>
        <w:t>protects</w:t>
      </w:r>
      <w:r>
        <w:rPr>
          <w:spacing w:val="-1"/>
        </w:rPr>
        <w:t xml:space="preserve"> </w:t>
      </w:r>
      <w:r>
        <w:t>staff</w:t>
      </w:r>
      <w:r>
        <w:rPr>
          <w:spacing w:val="-5"/>
        </w:rPr>
        <w:t xml:space="preserve"> </w:t>
      </w:r>
      <w:r>
        <w:t xml:space="preserve">from liability in any proceedings brought against them for any loss or damage to items they have confiscated, provided they have acted lawfully. </w:t>
      </w:r>
      <w:r w:rsidR="00D447A0">
        <w:t>Only the Head Teacher</w:t>
      </w:r>
      <w:r w:rsidR="003E0553">
        <w:t xml:space="preserve"> can search without consent and where there is sufficient evidence to suggest this needs to happen. All other staff may search but this must be with consent or under the delegated permission of the Head Teacher as detailed in the Safeguarding Policy. </w:t>
      </w:r>
      <w:r>
        <w:t>Confiscation should be proportionate and consider any special circumstances relevant to the case.</w:t>
      </w:r>
    </w:p>
    <w:p w:rsidR="009C63E7" w:rsidRDefault="009C63E7">
      <w:pPr>
        <w:pStyle w:val="BodyText"/>
        <w:spacing w:before="19"/>
        <w:ind w:left="0"/>
      </w:pPr>
    </w:p>
    <w:p w:rsidR="009C63E7" w:rsidRDefault="00AC6FBD">
      <w:pPr>
        <w:pStyle w:val="BodyText"/>
        <w:ind w:left="22"/>
      </w:pPr>
      <w:r>
        <w:t>The</w:t>
      </w:r>
      <w:r>
        <w:rPr>
          <w:spacing w:val="-7"/>
        </w:rPr>
        <w:t xml:space="preserve"> </w:t>
      </w:r>
      <w:r>
        <w:t>list</w:t>
      </w:r>
      <w:r>
        <w:rPr>
          <w:spacing w:val="-2"/>
        </w:rPr>
        <w:t xml:space="preserve"> </w:t>
      </w:r>
      <w:r>
        <w:t>of</w:t>
      </w:r>
      <w:r>
        <w:rPr>
          <w:spacing w:val="-2"/>
        </w:rPr>
        <w:t xml:space="preserve"> </w:t>
      </w:r>
      <w:r>
        <w:t>prohibited</w:t>
      </w:r>
      <w:r>
        <w:rPr>
          <w:spacing w:val="-4"/>
        </w:rPr>
        <w:t xml:space="preserve"> </w:t>
      </w:r>
      <w:r>
        <w:t>items</w:t>
      </w:r>
      <w:r>
        <w:rPr>
          <w:spacing w:val="-3"/>
        </w:rPr>
        <w:t xml:space="preserve"> </w:t>
      </w:r>
      <w:r>
        <w:rPr>
          <w:spacing w:val="-5"/>
        </w:rPr>
        <w:t>is:</w:t>
      </w:r>
    </w:p>
    <w:p w:rsidR="009C63E7" w:rsidRDefault="00AC6FBD">
      <w:pPr>
        <w:pStyle w:val="ListParagraph"/>
        <w:numPr>
          <w:ilvl w:val="1"/>
          <w:numId w:val="4"/>
        </w:numPr>
        <w:tabs>
          <w:tab w:val="left" w:pos="742"/>
        </w:tabs>
        <w:spacing w:before="20"/>
        <w:ind w:left="742" w:hanging="360"/>
      </w:pPr>
      <w:r>
        <w:t>knives</w:t>
      </w:r>
      <w:r>
        <w:rPr>
          <w:spacing w:val="-3"/>
        </w:rPr>
        <w:t xml:space="preserve"> </w:t>
      </w:r>
      <w:r>
        <w:t>and</w:t>
      </w:r>
      <w:r>
        <w:rPr>
          <w:spacing w:val="-3"/>
        </w:rPr>
        <w:t xml:space="preserve"> </w:t>
      </w:r>
      <w:r>
        <w:rPr>
          <w:spacing w:val="-2"/>
        </w:rPr>
        <w:t>weapons;</w:t>
      </w:r>
    </w:p>
    <w:p w:rsidR="009C63E7" w:rsidRDefault="00AC6FBD">
      <w:pPr>
        <w:pStyle w:val="ListParagraph"/>
        <w:numPr>
          <w:ilvl w:val="1"/>
          <w:numId w:val="4"/>
        </w:numPr>
        <w:tabs>
          <w:tab w:val="left" w:pos="742"/>
        </w:tabs>
        <w:spacing w:before="8"/>
        <w:ind w:left="742" w:hanging="360"/>
      </w:pPr>
      <w:r>
        <w:rPr>
          <w:spacing w:val="-2"/>
        </w:rPr>
        <w:t>alcohol;</w:t>
      </w:r>
    </w:p>
    <w:p w:rsidR="009C63E7" w:rsidRDefault="00AC6FBD">
      <w:pPr>
        <w:pStyle w:val="ListParagraph"/>
        <w:numPr>
          <w:ilvl w:val="1"/>
          <w:numId w:val="4"/>
        </w:numPr>
        <w:tabs>
          <w:tab w:val="left" w:pos="742"/>
        </w:tabs>
        <w:ind w:left="742" w:hanging="360"/>
      </w:pPr>
      <w:r>
        <w:t>illegal</w:t>
      </w:r>
      <w:r>
        <w:rPr>
          <w:spacing w:val="-8"/>
        </w:rPr>
        <w:t xml:space="preserve"> </w:t>
      </w:r>
      <w:r>
        <w:rPr>
          <w:spacing w:val="-2"/>
        </w:rPr>
        <w:t>drugs;</w:t>
      </w:r>
    </w:p>
    <w:p w:rsidR="009C63E7" w:rsidRDefault="00AC6FBD">
      <w:pPr>
        <w:pStyle w:val="ListParagraph"/>
        <w:numPr>
          <w:ilvl w:val="1"/>
          <w:numId w:val="4"/>
        </w:numPr>
        <w:tabs>
          <w:tab w:val="left" w:pos="743"/>
        </w:tabs>
        <w:spacing w:before="8"/>
        <w:ind w:hanging="360"/>
      </w:pPr>
      <w:r>
        <w:t>stolen</w:t>
      </w:r>
      <w:r>
        <w:rPr>
          <w:spacing w:val="-5"/>
        </w:rPr>
        <w:t xml:space="preserve"> </w:t>
      </w:r>
      <w:r>
        <w:rPr>
          <w:spacing w:val="-2"/>
        </w:rPr>
        <w:t>items;</w:t>
      </w:r>
    </w:p>
    <w:p w:rsidR="009C63E7" w:rsidRDefault="00AC6FBD">
      <w:pPr>
        <w:pStyle w:val="BodyText"/>
        <w:spacing w:before="8"/>
        <w:ind w:left="383"/>
      </w:pPr>
      <w:r>
        <w:t>any</w:t>
      </w:r>
      <w:r>
        <w:rPr>
          <w:spacing w:val="-8"/>
        </w:rPr>
        <w:t xml:space="preserve"> </w:t>
      </w:r>
      <w:r>
        <w:t>article</w:t>
      </w:r>
      <w:r>
        <w:rPr>
          <w:spacing w:val="-3"/>
        </w:rPr>
        <w:t xml:space="preserve"> </w:t>
      </w:r>
      <w:r>
        <w:t>that</w:t>
      </w:r>
      <w:r>
        <w:rPr>
          <w:spacing w:val="-5"/>
        </w:rPr>
        <w:t xml:space="preserve"> </w:t>
      </w:r>
      <w:r>
        <w:t>the</w:t>
      </w:r>
      <w:r>
        <w:rPr>
          <w:spacing w:val="-5"/>
        </w:rPr>
        <w:t xml:space="preserve"> </w:t>
      </w:r>
      <w:r>
        <w:t>member</w:t>
      </w:r>
      <w:r>
        <w:rPr>
          <w:spacing w:val="-1"/>
        </w:rPr>
        <w:t xml:space="preserve"> </w:t>
      </w:r>
      <w:r>
        <w:t>of</w:t>
      </w:r>
      <w:r>
        <w:rPr>
          <w:spacing w:val="-2"/>
        </w:rPr>
        <w:t xml:space="preserve"> </w:t>
      </w:r>
      <w:r>
        <w:t>staff</w:t>
      </w:r>
      <w:r>
        <w:rPr>
          <w:spacing w:val="-4"/>
        </w:rPr>
        <w:t xml:space="preserve"> </w:t>
      </w:r>
      <w:r>
        <w:t>reasonably</w:t>
      </w:r>
      <w:r>
        <w:rPr>
          <w:spacing w:val="-5"/>
        </w:rPr>
        <w:t xml:space="preserve"> </w:t>
      </w:r>
      <w:r>
        <w:t>suspects</w:t>
      </w:r>
      <w:r>
        <w:rPr>
          <w:spacing w:val="-6"/>
        </w:rPr>
        <w:t xml:space="preserve"> </w:t>
      </w:r>
      <w:r>
        <w:t>has</w:t>
      </w:r>
      <w:r>
        <w:rPr>
          <w:spacing w:val="-2"/>
        </w:rPr>
        <w:t xml:space="preserve"> </w:t>
      </w:r>
      <w:r>
        <w:t>been,</w:t>
      </w:r>
      <w:r>
        <w:rPr>
          <w:spacing w:val="-2"/>
        </w:rPr>
        <w:t xml:space="preserve"> </w:t>
      </w:r>
      <w:r>
        <w:t>or</w:t>
      </w:r>
      <w:r>
        <w:rPr>
          <w:spacing w:val="-1"/>
        </w:rPr>
        <w:t xml:space="preserve"> </w:t>
      </w:r>
      <w:r>
        <w:t>is</w:t>
      </w:r>
      <w:r>
        <w:rPr>
          <w:spacing w:val="-6"/>
        </w:rPr>
        <w:t xml:space="preserve"> </w:t>
      </w:r>
      <w:r>
        <w:t>likely</w:t>
      </w:r>
      <w:r>
        <w:rPr>
          <w:spacing w:val="-5"/>
        </w:rPr>
        <w:t xml:space="preserve"> </w:t>
      </w:r>
      <w:r>
        <w:t>to</w:t>
      </w:r>
      <w:r>
        <w:rPr>
          <w:spacing w:val="-5"/>
        </w:rPr>
        <w:t xml:space="preserve"> </w:t>
      </w:r>
      <w:r>
        <w:t>be</w:t>
      </w:r>
      <w:r>
        <w:rPr>
          <w:spacing w:val="-3"/>
        </w:rPr>
        <w:t xml:space="preserve"> </w:t>
      </w:r>
      <w:r>
        <w:rPr>
          <w:spacing w:val="-2"/>
        </w:rPr>
        <w:t>used:</w:t>
      </w:r>
    </w:p>
    <w:p w:rsidR="009C63E7" w:rsidRDefault="00AC6FBD">
      <w:pPr>
        <w:pStyle w:val="ListParagraph"/>
        <w:numPr>
          <w:ilvl w:val="1"/>
          <w:numId w:val="4"/>
        </w:numPr>
        <w:tabs>
          <w:tab w:val="left" w:pos="805"/>
        </w:tabs>
        <w:spacing w:before="20"/>
        <w:ind w:left="805" w:hanging="422"/>
      </w:pPr>
      <w:r>
        <w:t>to</w:t>
      </w:r>
      <w:r>
        <w:rPr>
          <w:spacing w:val="-7"/>
        </w:rPr>
        <w:t xml:space="preserve"> </w:t>
      </w:r>
      <w:r>
        <w:t>commit</w:t>
      </w:r>
      <w:r>
        <w:rPr>
          <w:spacing w:val="-3"/>
        </w:rPr>
        <w:t xml:space="preserve"> </w:t>
      </w:r>
      <w:r>
        <w:t>an</w:t>
      </w:r>
      <w:r>
        <w:rPr>
          <w:spacing w:val="-3"/>
        </w:rPr>
        <w:t xml:space="preserve"> </w:t>
      </w:r>
      <w:r>
        <w:t>offence,</w:t>
      </w:r>
      <w:r>
        <w:rPr>
          <w:spacing w:val="-2"/>
        </w:rPr>
        <w:t xml:space="preserve"> </w:t>
      </w:r>
      <w:r>
        <w:rPr>
          <w:spacing w:val="-5"/>
        </w:rPr>
        <w:t>or</w:t>
      </w:r>
    </w:p>
    <w:p w:rsidR="009C63E7" w:rsidRDefault="00AC6FBD">
      <w:pPr>
        <w:pStyle w:val="ListParagraph"/>
        <w:numPr>
          <w:ilvl w:val="1"/>
          <w:numId w:val="4"/>
        </w:numPr>
        <w:tabs>
          <w:tab w:val="left" w:pos="743"/>
        </w:tabs>
        <w:ind w:hanging="360"/>
      </w:pPr>
      <w:r>
        <w:t>to</w:t>
      </w:r>
      <w:r>
        <w:rPr>
          <w:spacing w:val="-6"/>
        </w:rPr>
        <w:t xml:space="preserve"> </w:t>
      </w:r>
      <w:r>
        <w:t>cause</w:t>
      </w:r>
      <w:r>
        <w:rPr>
          <w:spacing w:val="-5"/>
        </w:rPr>
        <w:t xml:space="preserve"> </w:t>
      </w:r>
      <w:r>
        <w:t>personal</w:t>
      </w:r>
      <w:r>
        <w:rPr>
          <w:spacing w:val="-4"/>
        </w:rPr>
        <w:t xml:space="preserve"> </w:t>
      </w:r>
      <w:r>
        <w:t>injury</w:t>
      </w:r>
      <w:r>
        <w:rPr>
          <w:spacing w:val="-5"/>
        </w:rPr>
        <w:t xml:space="preserve"> </w:t>
      </w:r>
      <w:r>
        <w:t>to,</w:t>
      </w:r>
      <w:r>
        <w:rPr>
          <w:spacing w:val="-2"/>
        </w:rPr>
        <w:t xml:space="preserve"> </w:t>
      </w:r>
      <w:r>
        <w:t>or</w:t>
      </w:r>
      <w:r>
        <w:rPr>
          <w:spacing w:val="-2"/>
        </w:rPr>
        <w:t xml:space="preserve"> </w:t>
      </w:r>
      <w:r>
        <w:t>damage</w:t>
      </w:r>
      <w:r>
        <w:rPr>
          <w:spacing w:val="-5"/>
        </w:rPr>
        <w:t xml:space="preserve"> </w:t>
      </w:r>
      <w:r>
        <w:t>to</w:t>
      </w:r>
      <w:r>
        <w:rPr>
          <w:spacing w:val="-4"/>
        </w:rPr>
        <w:t xml:space="preserve"> </w:t>
      </w:r>
      <w:r>
        <w:t>property</w:t>
      </w:r>
      <w:r>
        <w:rPr>
          <w:spacing w:val="-5"/>
        </w:rPr>
        <w:t xml:space="preserve"> </w:t>
      </w:r>
      <w:r>
        <w:t>of;</w:t>
      </w:r>
      <w:r>
        <w:rPr>
          <w:spacing w:val="-2"/>
        </w:rPr>
        <w:t xml:space="preserve"> </w:t>
      </w:r>
      <w:r>
        <w:t>any</w:t>
      </w:r>
      <w:r>
        <w:rPr>
          <w:spacing w:val="-5"/>
        </w:rPr>
        <w:t xml:space="preserve"> </w:t>
      </w:r>
      <w:r>
        <w:t>person</w:t>
      </w:r>
      <w:r>
        <w:rPr>
          <w:spacing w:val="-6"/>
        </w:rPr>
        <w:t xml:space="preserve"> </w:t>
      </w:r>
      <w:r>
        <w:t>(including</w:t>
      </w:r>
      <w:r>
        <w:rPr>
          <w:spacing w:val="-3"/>
        </w:rPr>
        <w:t xml:space="preserve"> </w:t>
      </w:r>
      <w:r>
        <w:t>the</w:t>
      </w:r>
      <w:r>
        <w:rPr>
          <w:spacing w:val="-5"/>
        </w:rPr>
        <w:t xml:space="preserve"> </w:t>
      </w:r>
      <w:r>
        <w:rPr>
          <w:spacing w:val="-2"/>
        </w:rPr>
        <w:t>pupil)</w:t>
      </w:r>
    </w:p>
    <w:p w:rsidR="009C63E7" w:rsidRDefault="009C63E7">
      <w:pPr>
        <w:pStyle w:val="BodyText"/>
        <w:spacing w:before="29"/>
        <w:ind w:left="0"/>
      </w:pPr>
    </w:p>
    <w:p w:rsidR="009C63E7" w:rsidRDefault="00AC6FBD">
      <w:pPr>
        <w:pStyle w:val="BodyText"/>
        <w:ind w:left="383"/>
      </w:pPr>
      <w:r>
        <w:t>an</w:t>
      </w:r>
      <w:r>
        <w:rPr>
          <w:spacing w:val="-4"/>
        </w:rPr>
        <w:t xml:space="preserve"> </w:t>
      </w:r>
      <w:r>
        <w:t>article</w:t>
      </w:r>
      <w:r>
        <w:rPr>
          <w:spacing w:val="-4"/>
        </w:rPr>
        <w:t xml:space="preserve"> </w:t>
      </w:r>
      <w:r>
        <w:t>specified</w:t>
      </w:r>
      <w:r>
        <w:rPr>
          <w:spacing w:val="-4"/>
        </w:rPr>
        <w:t xml:space="preserve"> </w:t>
      </w:r>
      <w:r>
        <w:t>in</w:t>
      </w:r>
      <w:r>
        <w:rPr>
          <w:spacing w:val="-5"/>
        </w:rPr>
        <w:t xml:space="preserve"> </w:t>
      </w:r>
      <w:r>
        <w:rPr>
          <w:spacing w:val="-2"/>
        </w:rPr>
        <w:t>regulations:</w:t>
      </w:r>
    </w:p>
    <w:p w:rsidR="009C63E7" w:rsidRDefault="00AC6FBD">
      <w:pPr>
        <w:pStyle w:val="ListParagraph"/>
        <w:numPr>
          <w:ilvl w:val="1"/>
          <w:numId w:val="4"/>
        </w:numPr>
        <w:tabs>
          <w:tab w:val="left" w:pos="743"/>
        </w:tabs>
        <w:spacing w:before="20"/>
        <w:ind w:hanging="360"/>
      </w:pPr>
      <w:r>
        <w:t>tobacco</w:t>
      </w:r>
      <w:r>
        <w:rPr>
          <w:spacing w:val="-3"/>
        </w:rPr>
        <w:t xml:space="preserve"> </w:t>
      </w:r>
      <w:r>
        <w:t>and</w:t>
      </w:r>
      <w:r>
        <w:rPr>
          <w:spacing w:val="-5"/>
        </w:rPr>
        <w:t xml:space="preserve"> </w:t>
      </w:r>
      <w:r>
        <w:t>cigarette</w:t>
      </w:r>
      <w:r>
        <w:rPr>
          <w:spacing w:val="-4"/>
        </w:rPr>
        <w:t xml:space="preserve"> </w:t>
      </w:r>
      <w:r>
        <w:rPr>
          <w:spacing w:val="-2"/>
        </w:rPr>
        <w:t>papers;</w:t>
      </w:r>
    </w:p>
    <w:p w:rsidR="009C63E7" w:rsidRDefault="00AC6FBD">
      <w:pPr>
        <w:pStyle w:val="ListParagraph"/>
        <w:numPr>
          <w:ilvl w:val="1"/>
          <w:numId w:val="4"/>
        </w:numPr>
        <w:tabs>
          <w:tab w:val="left" w:pos="743"/>
        </w:tabs>
        <w:ind w:hanging="360"/>
      </w:pPr>
      <w:r>
        <w:t>fireworks;</w:t>
      </w:r>
      <w:r>
        <w:rPr>
          <w:spacing w:val="-6"/>
        </w:rPr>
        <w:t xml:space="preserve"> </w:t>
      </w:r>
      <w:r>
        <w:rPr>
          <w:spacing w:val="-5"/>
        </w:rPr>
        <w:t>and</w:t>
      </w:r>
    </w:p>
    <w:p w:rsidR="009C63E7" w:rsidRDefault="00AC6FBD">
      <w:pPr>
        <w:pStyle w:val="ListParagraph"/>
        <w:numPr>
          <w:ilvl w:val="1"/>
          <w:numId w:val="4"/>
        </w:numPr>
        <w:tabs>
          <w:tab w:val="left" w:pos="744"/>
        </w:tabs>
        <w:spacing w:before="8"/>
        <w:ind w:left="744" w:hanging="360"/>
      </w:pPr>
      <w:r>
        <w:t>pornographic</w:t>
      </w:r>
      <w:r>
        <w:rPr>
          <w:spacing w:val="-8"/>
        </w:rPr>
        <w:t xml:space="preserve"> </w:t>
      </w:r>
      <w:r>
        <w:rPr>
          <w:spacing w:val="-2"/>
        </w:rPr>
        <w:t>images.</w:t>
      </w:r>
    </w:p>
    <w:p w:rsidR="009C63E7" w:rsidRDefault="00AC6FBD">
      <w:pPr>
        <w:pStyle w:val="Heading1"/>
        <w:spacing w:before="164"/>
      </w:pPr>
      <w:r>
        <w:t>Removal</w:t>
      </w:r>
      <w:r>
        <w:rPr>
          <w:spacing w:val="-13"/>
        </w:rPr>
        <w:t xml:space="preserve"> </w:t>
      </w:r>
      <w:r>
        <w:t>from</w:t>
      </w:r>
      <w:r>
        <w:rPr>
          <w:spacing w:val="-12"/>
        </w:rPr>
        <w:t xml:space="preserve"> </w:t>
      </w:r>
      <w:r>
        <w:rPr>
          <w:spacing w:val="-2"/>
        </w:rPr>
        <w:t>classrooms</w:t>
      </w:r>
    </w:p>
    <w:p w:rsidR="009C63E7" w:rsidRDefault="00AC6FBD">
      <w:pPr>
        <w:pStyle w:val="BodyText"/>
        <w:spacing w:before="191" w:line="259" w:lineRule="auto"/>
      </w:pPr>
      <w:r>
        <w:t>Removal</w:t>
      </w:r>
      <w:r>
        <w:rPr>
          <w:spacing w:val="-2"/>
        </w:rPr>
        <w:t xml:space="preserve"> </w:t>
      </w:r>
      <w:r>
        <w:t>is</w:t>
      </w:r>
      <w:r>
        <w:rPr>
          <w:spacing w:val="-1"/>
        </w:rPr>
        <w:t xml:space="preserve"> </w:t>
      </w:r>
      <w:r>
        <w:t>where</w:t>
      </w:r>
      <w:r>
        <w:rPr>
          <w:spacing w:val="-2"/>
        </w:rPr>
        <w:t xml:space="preserve"> </w:t>
      </w:r>
      <w:r>
        <w:t>a</w:t>
      </w:r>
      <w:r>
        <w:rPr>
          <w:spacing w:val="-2"/>
        </w:rPr>
        <w:t xml:space="preserve"> </w:t>
      </w:r>
      <w:r>
        <w:t>pupil,</w:t>
      </w:r>
      <w:r>
        <w:rPr>
          <w:spacing w:val="-3"/>
        </w:rPr>
        <w:t xml:space="preserve"> </w:t>
      </w:r>
      <w:r>
        <w:t>for serious</w:t>
      </w:r>
      <w:r>
        <w:rPr>
          <w:spacing w:val="-1"/>
        </w:rPr>
        <w:t xml:space="preserve"> </w:t>
      </w:r>
      <w:r>
        <w:t>disciplinary</w:t>
      </w:r>
      <w:r>
        <w:rPr>
          <w:spacing w:val="-4"/>
        </w:rPr>
        <w:t xml:space="preserve"> </w:t>
      </w:r>
      <w:r>
        <w:t>reasons,</w:t>
      </w:r>
      <w:r>
        <w:rPr>
          <w:spacing w:val="-2"/>
        </w:rPr>
        <w:t xml:space="preserve"> </w:t>
      </w:r>
      <w:r>
        <w:t>is</w:t>
      </w:r>
      <w:r>
        <w:rPr>
          <w:spacing w:val="-4"/>
        </w:rPr>
        <w:t xml:space="preserve"> </w:t>
      </w:r>
      <w:r>
        <w:t>required</w:t>
      </w:r>
      <w:r>
        <w:rPr>
          <w:spacing w:val="-4"/>
        </w:rPr>
        <w:t xml:space="preserve"> </w:t>
      </w:r>
      <w:r>
        <w:t>to</w:t>
      </w:r>
      <w:r>
        <w:rPr>
          <w:spacing w:val="-4"/>
        </w:rPr>
        <w:t xml:space="preserve"> </w:t>
      </w:r>
      <w:r>
        <w:t>spend</w:t>
      </w:r>
      <w:r>
        <w:rPr>
          <w:spacing w:val="-2"/>
        </w:rPr>
        <w:t xml:space="preserve"> </w:t>
      </w:r>
      <w:r>
        <w:t>a</w:t>
      </w:r>
      <w:r>
        <w:rPr>
          <w:spacing w:val="-2"/>
        </w:rPr>
        <w:t xml:space="preserve"> </w:t>
      </w:r>
      <w:r>
        <w:t>limited</w:t>
      </w:r>
      <w:r>
        <w:rPr>
          <w:spacing w:val="-4"/>
        </w:rPr>
        <w:t xml:space="preserve"> </w:t>
      </w:r>
      <w:r>
        <w:t xml:space="preserve">time out of the classroom at the instruction of a member of staff. This is to be differentiated from </w:t>
      </w:r>
      <w:r>
        <w:lastRenderedPageBreak/>
        <w:t>circumstances in which a pupil is asked to step outside of the classroom briefly for a</w:t>
      </w:r>
    </w:p>
    <w:p w:rsidR="009C63E7" w:rsidRDefault="009C63E7">
      <w:pPr>
        <w:pStyle w:val="BodyText"/>
        <w:spacing w:line="259" w:lineRule="auto"/>
        <w:sectPr w:rsidR="009C63E7">
          <w:pgSz w:w="11910" w:h="16840"/>
          <w:pgMar w:top="1340" w:right="1417" w:bottom="1200" w:left="1417" w:header="0" w:footer="1002" w:gutter="0"/>
          <w:cols w:space="720"/>
        </w:sectPr>
      </w:pPr>
    </w:p>
    <w:p w:rsidR="009C63E7" w:rsidRDefault="00AC6FBD">
      <w:pPr>
        <w:pStyle w:val="BodyText"/>
        <w:spacing w:before="64" w:line="259" w:lineRule="auto"/>
      </w:pPr>
      <w:r>
        <w:lastRenderedPageBreak/>
        <w:t>conversation with a member of staff and then asked to return following this. The use of removal</w:t>
      </w:r>
      <w:r>
        <w:rPr>
          <w:spacing w:val="-2"/>
        </w:rPr>
        <w:t xml:space="preserve"> </w:t>
      </w:r>
      <w:r>
        <w:t>should</w:t>
      </w:r>
      <w:r>
        <w:rPr>
          <w:spacing w:val="-2"/>
        </w:rPr>
        <w:t xml:space="preserve"> </w:t>
      </w:r>
      <w:r>
        <w:t>allow</w:t>
      </w:r>
      <w:r>
        <w:rPr>
          <w:spacing w:val="-5"/>
        </w:rPr>
        <w:t xml:space="preserve"> </w:t>
      </w:r>
      <w:r>
        <w:t>for</w:t>
      </w:r>
      <w:r>
        <w:rPr>
          <w:spacing w:val="-3"/>
        </w:rPr>
        <w:t xml:space="preserve"> </w:t>
      </w:r>
      <w:r>
        <w:t>continuation</w:t>
      </w:r>
      <w:r>
        <w:rPr>
          <w:spacing w:val="-2"/>
        </w:rPr>
        <w:t xml:space="preserve"> </w:t>
      </w:r>
      <w:r>
        <w:t>of</w:t>
      </w:r>
      <w:r>
        <w:rPr>
          <w:spacing w:val="-3"/>
        </w:rPr>
        <w:t xml:space="preserve"> </w:t>
      </w:r>
      <w:r>
        <w:t>the</w:t>
      </w:r>
      <w:r>
        <w:rPr>
          <w:spacing w:val="-2"/>
        </w:rPr>
        <w:t xml:space="preserve"> </w:t>
      </w:r>
      <w:r>
        <w:t>pupil’s</w:t>
      </w:r>
      <w:r>
        <w:rPr>
          <w:spacing w:val="-1"/>
        </w:rPr>
        <w:t xml:space="preserve"> </w:t>
      </w:r>
      <w:r>
        <w:t>education</w:t>
      </w:r>
      <w:r>
        <w:rPr>
          <w:spacing w:val="-4"/>
        </w:rPr>
        <w:t xml:space="preserve"> </w:t>
      </w:r>
      <w:r>
        <w:t>in</w:t>
      </w:r>
      <w:r>
        <w:rPr>
          <w:spacing w:val="-2"/>
        </w:rPr>
        <w:t xml:space="preserve"> </w:t>
      </w:r>
      <w:r>
        <w:t>a</w:t>
      </w:r>
      <w:r>
        <w:rPr>
          <w:spacing w:val="-4"/>
        </w:rPr>
        <w:t xml:space="preserve"> </w:t>
      </w:r>
      <w:r>
        <w:t>supervised</w:t>
      </w:r>
      <w:r>
        <w:rPr>
          <w:spacing w:val="-2"/>
        </w:rPr>
        <w:t xml:space="preserve"> </w:t>
      </w:r>
      <w:r>
        <w:t>setting,</w:t>
      </w:r>
      <w:r>
        <w:rPr>
          <w:spacing w:val="-2"/>
        </w:rPr>
        <w:t xml:space="preserve"> </w:t>
      </w:r>
      <w:r>
        <w:t>and education provided should still be meaningful for the pupil.</w:t>
      </w:r>
    </w:p>
    <w:p w:rsidR="009C63E7" w:rsidRDefault="00AC6FBD">
      <w:pPr>
        <w:pStyle w:val="BodyText"/>
        <w:spacing w:before="159" w:line="256" w:lineRule="auto"/>
      </w:pPr>
      <w:r>
        <w:t>Removal</w:t>
      </w:r>
      <w:r>
        <w:rPr>
          <w:spacing w:val="-3"/>
        </w:rPr>
        <w:t xml:space="preserve"> </w:t>
      </w:r>
      <w:r>
        <w:t>from</w:t>
      </w:r>
      <w:r>
        <w:rPr>
          <w:spacing w:val="-6"/>
        </w:rPr>
        <w:t xml:space="preserve"> </w:t>
      </w:r>
      <w:r>
        <w:t>the</w:t>
      </w:r>
      <w:r>
        <w:rPr>
          <w:spacing w:val="-3"/>
        </w:rPr>
        <w:t xml:space="preserve"> </w:t>
      </w:r>
      <w:r>
        <w:t>classroom</w:t>
      </w:r>
      <w:r>
        <w:rPr>
          <w:spacing w:val="-1"/>
        </w:rPr>
        <w:t xml:space="preserve"> </w:t>
      </w:r>
      <w:r>
        <w:t>should</w:t>
      </w:r>
      <w:r>
        <w:rPr>
          <w:spacing w:val="-5"/>
        </w:rPr>
        <w:t xml:space="preserve"> </w:t>
      </w:r>
      <w:r>
        <w:t>be</w:t>
      </w:r>
      <w:r>
        <w:rPr>
          <w:spacing w:val="-3"/>
        </w:rPr>
        <w:t xml:space="preserve"> </w:t>
      </w:r>
      <w:r>
        <w:t>considered</w:t>
      </w:r>
      <w:r>
        <w:rPr>
          <w:spacing w:val="-3"/>
        </w:rPr>
        <w:t xml:space="preserve"> </w:t>
      </w:r>
      <w:r>
        <w:t>a</w:t>
      </w:r>
      <w:r>
        <w:rPr>
          <w:spacing w:val="-3"/>
        </w:rPr>
        <w:t xml:space="preserve"> </w:t>
      </w:r>
      <w:r>
        <w:t>serious</w:t>
      </w:r>
      <w:r>
        <w:rPr>
          <w:spacing w:val="-2"/>
        </w:rPr>
        <w:t xml:space="preserve"> </w:t>
      </w:r>
      <w:r>
        <w:t>sanction</w:t>
      </w:r>
      <w:r>
        <w:rPr>
          <w:spacing w:val="-3"/>
        </w:rPr>
        <w:t xml:space="preserve"> </w:t>
      </w:r>
      <w:r>
        <w:t>and</w:t>
      </w:r>
      <w:r>
        <w:rPr>
          <w:spacing w:val="-3"/>
        </w:rPr>
        <w:t xml:space="preserve"> </w:t>
      </w:r>
      <w:r>
        <w:t>only</w:t>
      </w:r>
      <w:r>
        <w:rPr>
          <w:spacing w:val="-5"/>
        </w:rPr>
        <w:t xml:space="preserve"> </w:t>
      </w:r>
      <w:r>
        <w:t>used</w:t>
      </w:r>
      <w:r>
        <w:rPr>
          <w:spacing w:val="-3"/>
        </w:rPr>
        <w:t xml:space="preserve"> </w:t>
      </w:r>
      <w:r>
        <w:t xml:space="preserve">when necessary and once other strategies have been attempted, unless the </w:t>
      </w:r>
      <w:proofErr w:type="spellStart"/>
      <w:r>
        <w:t>behaviour</w:t>
      </w:r>
      <w:proofErr w:type="spellEnd"/>
      <w:r>
        <w:t xml:space="preserve"> is so extreme as to warrant immediate removal. Parents will be informed on the same day.</w:t>
      </w:r>
    </w:p>
    <w:p w:rsidR="009C63E7" w:rsidRDefault="00AC6FBD">
      <w:pPr>
        <w:pStyle w:val="BodyText"/>
        <w:spacing w:before="165"/>
      </w:pPr>
      <w:r>
        <w:t>Removal</w:t>
      </w:r>
      <w:r>
        <w:rPr>
          <w:spacing w:val="-4"/>
        </w:rPr>
        <w:t xml:space="preserve"> </w:t>
      </w:r>
      <w:r>
        <w:t>should</w:t>
      </w:r>
      <w:r>
        <w:rPr>
          <w:spacing w:val="-4"/>
        </w:rPr>
        <w:t xml:space="preserve"> </w:t>
      </w:r>
      <w:r>
        <w:t>be</w:t>
      </w:r>
      <w:r>
        <w:rPr>
          <w:spacing w:val="-4"/>
        </w:rPr>
        <w:t xml:space="preserve"> </w:t>
      </w:r>
      <w:r>
        <w:t>used</w:t>
      </w:r>
      <w:r>
        <w:rPr>
          <w:spacing w:val="-7"/>
        </w:rPr>
        <w:t xml:space="preserve"> </w:t>
      </w:r>
      <w:r>
        <w:t>for</w:t>
      </w:r>
      <w:r>
        <w:rPr>
          <w:spacing w:val="-5"/>
        </w:rPr>
        <w:t xml:space="preserve"> </w:t>
      </w:r>
      <w:r>
        <w:t>the</w:t>
      </w:r>
      <w:r>
        <w:rPr>
          <w:spacing w:val="-6"/>
        </w:rPr>
        <w:t xml:space="preserve"> </w:t>
      </w:r>
      <w:r>
        <w:t xml:space="preserve">following </w:t>
      </w:r>
      <w:r>
        <w:rPr>
          <w:spacing w:val="-2"/>
        </w:rPr>
        <w:t>reasons:</w:t>
      </w:r>
    </w:p>
    <w:p w:rsidR="009C63E7" w:rsidRDefault="00AC6FBD">
      <w:pPr>
        <w:pStyle w:val="ListParagraph"/>
        <w:numPr>
          <w:ilvl w:val="0"/>
          <w:numId w:val="3"/>
        </w:numPr>
        <w:tabs>
          <w:tab w:val="left" w:pos="743"/>
        </w:tabs>
        <w:spacing w:before="181" w:line="256" w:lineRule="auto"/>
        <w:ind w:right="257"/>
      </w:pPr>
      <w:r>
        <w:t>to</w:t>
      </w:r>
      <w:r>
        <w:rPr>
          <w:spacing w:val="-4"/>
        </w:rPr>
        <w:t xml:space="preserve"> </w:t>
      </w:r>
      <w:r>
        <w:t>maintain</w:t>
      </w:r>
      <w:r>
        <w:rPr>
          <w:spacing w:val="-4"/>
        </w:rPr>
        <w:t xml:space="preserve"> </w:t>
      </w:r>
      <w:r>
        <w:t>the</w:t>
      </w:r>
      <w:r>
        <w:rPr>
          <w:spacing w:val="-3"/>
        </w:rPr>
        <w:t xml:space="preserve"> </w:t>
      </w:r>
      <w:r>
        <w:t>safety</w:t>
      </w:r>
      <w:r>
        <w:rPr>
          <w:spacing w:val="-4"/>
        </w:rPr>
        <w:t xml:space="preserve"> </w:t>
      </w:r>
      <w:r>
        <w:t>of</w:t>
      </w:r>
      <w:r>
        <w:rPr>
          <w:spacing w:val="-4"/>
        </w:rPr>
        <w:t xml:space="preserve"> </w:t>
      </w:r>
      <w:r>
        <w:t>all</w:t>
      </w:r>
      <w:r>
        <w:rPr>
          <w:spacing w:val="-3"/>
        </w:rPr>
        <w:t xml:space="preserve"> </w:t>
      </w:r>
      <w:r>
        <w:t>pupils</w:t>
      </w:r>
      <w:r>
        <w:rPr>
          <w:spacing w:val="-2"/>
        </w:rPr>
        <w:t xml:space="preserve"> </w:t>
      </w:r>
      <w:r>
        <w:t>and</w:t>
      </w:r>
      <w:r>
        <w:rPr>
          <w:spacing w:val="-3"/>
        </w:rPr>
        <w:t xml:space="preserve"> </w:t>
      </w:r>
      <w:r>
        <w:t>to</w:t>
      </w:r>
      <w:r>
        <w:rPr>
          <w:spacing w:val="-4"/>
        </w:rPr>
        <w:t xml:space="preserve"> </w:t>
      </w:r>
      <w:r>
        <w:t>restore</w:t>
      </w:r>
      <w:r>
        <w:rPr>
          <w:spacing w:val="-4"/>
        </w:rPr>
        <w:t xml:space="preserve"> </w:t>
      </w:r>
      <w:r>
        <w:t>stability</w:t>
      </w:r>
      <w:r>
        <w:rPr>
          <w:spacing w:val="-4"/>
        </w:rPr>
        <w:t xml:space="preserve"> </w:t>
      </w:r>
      <w:r>
        <w:t>following an</w:t>
      </w:r>
      <w:r>
        <w:rPr>
          <w:spacing w:val="-3"/>
        </w:rPr>
        <w:t xml:space="preserve"> </w:t>
      </w:r>
      <w:r>
        <w:t>unreasonably high level of disruption;</w:t>
      </w:r>
    </w:p>
    <w:p w:rsidR="009C63E7" w:rsidRDefault="00AC6FBD">
      <w:pPr>
        <w:pStyle w:val="ListParagraph"/>
        <w:numPr>
          <w:ilvl w:val="0"/>
          <w:numId w:val="3"/>
        </w:numPr>
        <w:tabs>
          <w:tab w:val="left" w:pos="743"/>
        </w:tabs>
        <w:spacing w:before="2" w:line="256" w:lineRule="auto"/>
        <w:ind w:right="206"/>
      </w:pPr>
      <w:r>
        <w:t>to</w:t>
      </w:r>
      <w:r>
        <w:rPr>
          <w:spacing w:val="-2"/>
        </w:rPr>
        <w:t xml:space="preserve"> </w:t>
      </w:r>
      <w:r>
        <w:t>enable</w:t>
      </w:r>
      <w:r>
        <w:rPr>
          <w:spacing w:val="-2"/>
        </w:rPr>
        <w:t xml:space="preserve"> </w:t>
      </w:r>
      <w:r>
        <w:t>disruptive</w:t>
      </w:r>
      <w:r>
        <w:rPr>
          <w:spacing w:val="-2"/>
        </w:rPr>
        <w:t xml:space="preserve"> </w:t>
      </w:r>
      <w:r>
        <w:t>pupils</w:t>
      </w:r>
      <w:r>
        <w:rPr>
          <w:spacing w:val="-1"/>
        </w:rPr>
        <w:t xml:space="preserve"> </w:t>
      </w:r>
      <w:r>
        <w:t>to</w:t>
      </w:r>
      <w:r>
        <w:rPr>
          <w:spacing w:val="-4"/>
        </w:rPr>
        <w:t xml:space="preserve"> </w:t>
      </w:r>
      <w:r>
        <w:t>be</w:t>
      </w:r>
      <w:r>
        <w:rPr>
          <w:spacing w:val="-4"/>
        </w:rPr>
        <w:t xml:space="preserve"> </w:t>
      </w:r>
      <w:r>
        <w:t>taken</w:t>
      </w:r>
      <w:r>
        <w:rPr>
          <w:spacing w:val="-4"/>
        </w:rPr>
        <w:t xml:space="preserve"> </w:t>
      </w:r>
      <w:r>
        <w:t>to</w:t>
      </w:r>
      <w:r>
        <w:rPr>
          <w:spacing w:val="-4"/>
        </w:rPr>
        <w:t xml:space="preserve"> </w:t>
      </w:r>
      <w:r>
        <w:t>a</w:t>
      </w:r>
      <w:r>
        <w:rPr>
          <w:spacing w:val="-2"/>
        </w:rPr>
        <w:t xml:space="preserve"> </w:t>
      </w:r>
      <w:r>
        <w:t>place</w:t>
      </w:r>
      <w:r>
        <w:rPr>
          <w:spacing w:val="-6"/>
        </w:rPr>
        <w:t xml:space="preserve"> </w:t>
      </w:r>
      <w:r>
        <w:t>where</w:t>
      </w:r>
      <w:r>
        <w:rPr>
          <w:spacing w:val="-2"/>
        </w:rPr>
        <w:t xml:space="preserve"> </w:t>
      </w:r>
      <w:r>
        <w:t>education</w:t>
      </w:r>
      <w:r>
        <w:rPr>
          <w:spacing w:val="-2"/>
        </w:rPr>
        <w:t xml:space="preserve"> </w:t>
      </w:r>
      <w:r>
        <w:t>can</w:t>
      </w:r>
      <w:r>
        <w:rPr>
          <w:spacing w:val="-4"/>
        </w:rPr>
        <w:t xml:space="preserve"> </w:t>
      </w:r>
      <w:r>
        <w:t>be</w:t>
      </w:r>
      <w:r>
        <w:rPr>
          <w:spacing w:val="-4"/>
        </w:rPr>
        <w:t xml:space="preserve"> </w:t>
      </w:r>
      <w:r>
        <w:t>continued in a managed environment; and</w:t>
      </w:r>
    </w:p>
    <w:p w:rsidR="009C63E7" w:rsidRDefault="00AC6FBD">
      <w:pPr>
        <w:pStyle w:val="ListParagraph"/>
        <w:numPr>
          <w:ilvl w:val="0"/>
          <w:numId w:val="3"/>
        </w:numPr>
        <w:tabs>
          <w:tab w:val="left" w:pos="743"/>
        </w:tabs>
        <w:spacing w:before="3"/>
        <w:ind w:hanging="360"/>
      </w:pPr>
      <w:r>
        <w:t>to</w:t>
      </w:r>
      <w:r>
        <w:rPr>
          <w:spacing w:val="-3"/>
        </w:rPr>
        <w:t xml:space="preserve"> </w:t>
      </w:r>
      <w:r>
        <w:t>allow</w:t>
      </w:r>
      <w:r>
        <w:rPr>
          <w:spacing w:val="-5"/>
        </w:rPr>
        <w:t xml:space="preserve"> </w:t>
      </w:r>
      <w:r>
        <w:t>the</w:t>
      </w:r>
      <w:r>
        <w:rPr>
          <w:spacing w:val="-2"/>
        </w:rPr>
        <w:t xml:space="preserve"> </w:t>
      </w:r>
      <w:r>
        <w:t>pupil</w:t>
      </w:r>
      <w:r>
        <w:rPr>
          <w:spacing w:val="-2"/>
        </w:rPr>
        <w:t xml:space="preserve"> </w:t>
      </w:r>
      <w:r>
        <w:t>to</w:t>
      </w:r>
      <w:r>
        <w:rPr>
          <w:spacing w:val="-4"/>
        </w:rPr>
        <w:t xml:space="preserve"> </w:t>
      </w:r>
      <w:r>
        <w:t>regain</w:t>
      </w:r>
      <w:r>
        <w:rPr>
          <w:spacing w:val="-3"/>
        </w:rPr>
        <w:t xml:space="preserve"> </w:t>
      </w:r>
      <w:r>
        <w:t>calm</w:t>
      </w:r>
      <w:r>
        <w:rPr>
          <w:spacing w:val="-3"/>
        </w:rPr>
        <w:t xml:space="preserve"> </w:t>
      </w:r>
      <w:r>
        <w:t>in</w:t>
      </w:r>
      <w:r>
        <w:rPr>
          <w:spacing w:val="-2"/>
        </w:rPr>
        <w:t xml:space="preserve"> </w:t>
      </w:r>
      <w:r>
        <w:t>a</w:t>
      </w:r>
      <w:r>
        <w:rPr>
          <w:spacing w:val="-2"/>
        </w:rPr>
        <w:t xml:space="preserve"> </w:t>
      </w:r>
      <w:r>
        <w:t>safe</w:t>
      </w:r>
      <w:r>
        <w:rPr>
          <w:spacing w:val="-4"/>
        </w:rPr>
        <w:t xml:space="preserve"> </w:t>
      </w:r>
      <w:r>
        <w:rPr>
          <w:spacing w:val="-2"/>
        </w:rPr>
        <w:t>space.</w:t>
      </w:r>
    </w:p>
    <w:p w:rsidR="009C63E7" w:rsidRDefault="00AC6FBD">
      <w:pPr>
        <w:pStyle w:val="BodyText"/>
        <w:spacing w:before="177" w:line="256" w:lineRule="auto"/>
      </w:pPr>
      <w:r>
        <w:t>Pupils</w:t>
      </w:r>
      <w:r>
        <w:rPr>
          <w:spacing w:val="-2"/>
        </w:rPr>
        <w:t xml:space="preserve"> </w:t>
      </w:r>
      <w:r>
        <w:t>will</w:t>
      </w:r>
      <w:r>
        <w:rPr>
          <w:spacing w:val="-3"/>
        </w:rPr>
        <w:t xml:space="preserve"> </w:t>
      </w:r>
      <w:r>
        <w:t>be</w:t>
      </w:r>
      <w:r>
        <w:rPr>
          <w:spacing w:val="-3"/>
        </w:rPr>
        <w:t xml:space="preserve"> </w:t>
      </w:r>
      <w:r>
        <w:t>given</w:t>
      </w:r>
      <w:r>
        <w:rPr>
          <w:spacing w:val="-3"/>
        </w:rPr>
        <w:t xml:space="preserve"> </w:t>
      </w:r>
      <w:r>
        <w:t>support</w:t>
      </w:r>
      <w:r>
        <w:rPr>
          <w:spacing w:val="-3"/>
        </w:rPr>
        <w:t xml:space="preserve"> </w:t>
      </w:r>
      <w:r>
        <w:t>to</w:t>
      </w:r>
      <w:r>
        <w:rPr>
          <w:spacing w:val="-5"/>
        </w:rPr>
        <w:t xml:space="preserve"> </w:t>
      </w:r>
      <w:r>
        <w:t>continue</w:t>
      </w:r>
      <w:r>
        <w:rPr>
          <w:spacing w:val="-5"/>
        </w:rPr>
        <w:t xml:space="preserve"> </w:t>
      </w:r>
      <w:r>
        <w:t>their</w:t>
      </w:r>
      <w:r>
        <w:rPr>
          <w:spacing w:val="-4"/>
        </w:rPr>
        <w:t xml:space="preserve"> </w:t>
      </w:r>
      <w:r>
        <w:t>education</w:t>
      </w:r>
      <w:r>
        <w:rPr>
          <w:spacing w:val="-3"/>
        </w:rPr>
        <w:t xml:space="preserve"> </w:t>
      </w:r>
      <w:r>
        <w:t>including pastoral</w:t>
      </w:r>
      <w:r>
        <w:rPr>
          <w:spacing w:val="-3"/>
        </w:rPr>
        <w:t xml:space="preserve"> </w:t>
      </w:r>
      <w:r>
        <w:t>support</w:t>
      </w:r>
      <w:r>
        <w:rPr>
          <w:spacing w:val="-3"/>
        </w:rPr>
        <w:t xml:space="preserve"> </w:t>
      </w:r>
      <w:r>
        <w:t>to</w:t>
      </w:r>
      <w:r>
        <w:rPr>
          <w:spacing w:val="-5"/>
        </w:rPr>
        <w:t xml:space="preserve"> </w:t>
      </w:r>
      <w:r>
        <w:t xml:space="preserve">improve their </w:t>
      </w:r>
      <w:proofErr w:type="spellStart"/>
      <w:r>
        <w:t>behaviour</w:t>
      </w:r>
      <w:proofErr w:type="spellEnd"/>
      <w:r>
        <w:t xml:space="preserve"> so they can be reintegrated and succeed with the school community.</w:t>
      </w:r>
    </w:p>
    <w:p w:rsidR="009C63E7" w:rsidRDefault="00AC6FBD">
      <w:pPr>
        <w:pStyle w:val="Heading1"/>
        <w:spacing w:line="259" w:lineRule="auto"/>
        <w:ind w:right="98"/>
      </w:pPr>
      <w:proofErr w:type="spellStart"/>
      <w:r>
        <w:t>Behaviour</w:t>
      </w:r>
      <w:proofErr w:type="spellEnd"/>
      <w:r>
        <w:rPr>
          <w:spacing w:val="-7"/>
        </w:rPr>
        <w:t xml:space="preserve"> </w:t>
      </w:r>
      <w:r>
        <w:t>expectations</w:t>
      </w:r>
      <w:r>
        <w:rPr>
          <w:spacing w:val="-8"/>
        </w:rPr>
        <w:t xml:space="preserve"> </w:t>
      </w:r>
      <w:r>
        <w:t>and</w:t>
      </w:r>
      <w:r>
        <w:rPr>
          <w:spacing w:val="-6"/>
        </w:rPr>
        <w:t xml:space="preserve"> </w:t>
      </w:r>
      <w:r>
        <w:t>pupils</w:t>
      </w:r>
      <w:r>
        <w:rPr>
          <w:spacing w:val="-10"/>
        </w:rPr>
        <w:t xml:space="preserve"> </w:t>
      </w:r>
      <w:r>
        <w:t>with</w:t>
      </w:r>
      <w:r>
        <w:rPr>
          <w:spacing w:val="-8"/>
        </w:rPr>
        <w:t xml:space="preserve"> </w:t>
      </w:r>
      <w:r>
        <w:t>Special Educational Needs and/ or Disability (SEND)</w:t>
      </w:r>
    </w:p>
    <w:p w:rsidR="009C63E7" w:rsidRDefault="00AC6FBD">
      <w:pPr>
        <w:pStyle w:val="BodyText"/>
        <w:spacing w:before="163" w:line="259" w:lineRule="auto"/>
      </w:pPr>
      <w:r>
        <w:t xml:space="preserve">Our schools consistently promote high standards of </w:t>
      </w:r>
      <w:proofErr w:type="spellStart"/>
      <w:r>
        <w:t>behaviour</w:t>
      </w:r>
      <w:proofErr w:type="spellEnd"/>
      <w:r>
        <w:t xml:space="preserve"> and provide the necessary support to ensure all pupils can achieve and thrive both in and out of the classroom. Our whole</w:t>
      </w:r>
      <w:r>
        <w:rPr>
          <w:spacing w:val="-1"/>
        </w:rPr>
        <w:t xml:space="preserve"> </w:t>
      </w:r>
      <w:r>
        <w:t>school</w:t>
      </w:r>
      <w:r>
        <w:rPr>
          <w:spacing w:val="-1"/>
        </w:rPr>
        <w:t xml:space="preserve"> </w:t>
      </w:r>
      <w:r>
        <w:t>approach</w:t>
      </w:r>
      <w:r>
        <w:rPr>
          <w:spacing w:val="-3"/>
        </w:rPr>
        <w:t xml:space="preserve"> </w:t>
      </w:r>
      <w:r>
        <w:t>based</w:t>
      </w:r>
      <w:r>
        <w:rPr>
          <w:spacing w:val="-1"/>
        </w:rPr>
        <w:t xml:space="preserve"> </w:t>
      </w:r>
      <w:r>
        <w:t>on</w:t>
      </w:r>
      <w:r>
        <w:rPr>
          <w:spacing w:val="-1"/>
        </w:rPr>
        <w:t xml:space="preserve"> </w:t>
      </w:r>
      <w:r>
        <w:t>Restorative</w:t>
      </w:r>
      <w:r>
        <w:rPr>
          <w:spacing w:val="-1"/>
        </w:rPr>
        <w:t xml:space="preserve"> </w:t>
      </w:r>
      <w:r>
        <w:t>Practices</w:t>
      </w:r>
      <w:r>
        <w:rPr>
          <w:spacing w:val="-3"/>
        </w:rPr>
        <w:t xml:space="preserve"> </w:t>
      </w:r>
      <w:r>
        <w:t>meeting</w:t>
      </w:r>
      <w:r>
        <w:rPr>
          <w:spacing w:val="-1"/>
        </w:rPr>
        <w:t xml:space="preserve"> </w:t>
      </w:r>
      <w:r>
        <w:t>the</w:t>
      </w:r>
      <w:r>
        <w:rPr>
          <w:spacing w:val="-3"/>
        </w:rPr>
        <w:t xml:space="preserve"> </w:t>
      </w:r>
      <w:r>
        <w:t>needs</w:t>
      </w:r>
      <w:r>
        <w:rPr>
          <w:spacing w:val="-3"/>
        </w:rPr>
        <w:t xml:space="preserve"> </w:t>
      </w:r>
      <w:r>
        <w:t>of all</w:t>
      </w:r>
      <w:r>
        <w:rPr>
          <w:spacing w:val="-1"/>
        </w:rPr>
        <w:t xml:space="preserve"> </w:t>
      </w:r>
      <w:r>
        <w:t>the</w:t>
      </w:r>
      <w:r>
        <w:rPr>
          <w:spacing w:val="-3"/>
        </w:rPr>
        <w:t xml:space="preserve"> </w:t>
      </w:r>
      <w:r>
        <w:t>pupils, including pupils</w:t>
      </w:r>
      <w:r>
        <w:rPr>
          <w:spacing w:val="-1"/>
        </w:rPr>
        <w:t xml:space="preserve"> </w:t>
      </w:r>
      <w:r>
        <w:t>with</w:t>
      </w:r>
      <w:r>
        <w:rPr>
          <w:spacing w:val="-2"/>
        </w:rPr>
        <w:t xml:space="preserve"> </w:t>
      </w:r>
      <w:r>
        <w:t>SEND, so</w:t>
      </w:r>
      <w:r>
        <w:rPr>
          <w:spacing w:val="-4"/>
        </w:rPr>
        <w:t xml:space="preserve"> </w:t>
      </w:r>
      <w:r>
        <w:t>that</w:t>
      </w:r>
      <w:r>
        <w:rPr>
          <w:spacing w:val="-2"/>
        </w:rPr>
        <w:t xml:space="preserve"> </w:t>
      </w:r>
      <w:r>
        <w:t>everyone</w:t>
      </w:r>
      <w:r>
        <w:rPr>
          <w:spacing w:val="-2"/>
        </w:rPr>
        <w:t xml:space="preserve"> </w:t>
      </w:r>
      <w:r>
        <w:t>can</w:t>
      </w:r>
      <w:r>
        <w:rPr>
          <w:spacing w:val="-4"/>
        </w:rPr>
        <w:t xml:space="preserve"> </w:t>
      </w:r>
      <w:r>
        <w:t>feel</w:t>
      </w:r>
      <w:r>
        <w:rPr>
          <w:spacing w:val="-5"/>
        </w:rPr>
        <w:t xml:space="preserve"> </w:t>
      </w:r>
      <w:r>
        <w:t>they</w:t>
      </w:r>
      <w:r>
        <w:rPr>
          <w:spacing w:val="-4"/>
        </w:rPr>
        <w:t xml:space="preserve"> </w:t>
      </w:r>
      <w:r>
        <w:t>belong</w:t>
      </w:r>
      <w:r>
        <w:rPr>
          <w:spacing w:val="-2"/>
        </w:rPr>
        <w:t xml:space="preserve"> </w:t>
      </w:r>
      <w:r>
        <w:t>to</w:t>
      </w:r>
      <w:r>
        <w:rPr>
          <w:spacing w:val="-4"/>
        </w:rPr>
        <w:t xml:space="preserve"> </w:t>
      </w:r>
      <w:r>
        <w:t>the</w:t>
      </w:r>
      <w:r>
        <w:rPr>
          <w:spacing w:val="-6"/>
        </w:rPr>
        <w:t xml:space="preserve"> </w:t>
      </w:r>
      <w:r>
        <w:t>school</w:t>
      </w:r>
      <w:r>
        <w:rPr>
          <w:spacing w:val="-2"/>
        </w:rPr>
        <w:t xml:space="preserve"> </w:t>
      </w:r>
      <w:r>
        <w:t>community and high expectations are maintained for all pupils. Calm environments benefit all pupils, especially pupils with SEND, enabling them to learn.</w:t>
      </w:r>
    </w:p>
    <w:p w:rsidR="009C63E7" w:rsidRDefault="00AC6FBD">
      <w:pPr>
        <w:pStyle w:val="BodyText"/>
        <w:spacing w:before="158" w:line="259" w:lineRule="auto"/>
        <w:ind w:right="47"/>
      </w:pPr>
      <w:r>
        <w:t xml:space="preserve">Some </w:t>
      </w:r>
      <w:proofErr w:type="spellStart"/>
      <w:r>
        <w:t>behaviours</w:t>
      </w:r>
      <w:proofErr w:type="spellEnd"/>
      <w:r>
        <w:t xml:space="preserve"> are more likely to be associated with particular types of SEND. </w:t>
      </w:r>
      <w:proofErr w:type="spellStart"/>
      <w:r>
        <w:t>Behaviour</w:t>
      </w:r>
      <w:proofErr w:type="spellEnd"/>
      <w:r>
        <w:t xml:space="preserve"> will</w:t>
      </w:r>
      <w:r>
        <w:rPr>
          <w:spacing w:val="-1"/>
        </w:rPr>
        <w:t xml:space="preserve"> </w:t>
      </w:r>
      <w:r>
        <w:t>often</w:t>
      </w:r>
      <w:r>
        <w:rPr>
          <w:spacing w:val="-3"/>
        </w:rPr>
        <w:t xml:space="preserve"> </w:t>
      </w:r>
      <w:r>
        <w:t>need</w:t>
      </w:r>
      <w:r>
        <w:rPr>
          <w:spacing w:val="-3"/>
        </w:rPr>
        <w:t xml:space="preserve"> </w:t>
      </w:r>
      <w:r>
        <w:t>to</w:t>
      </w:r>
      <w:r>
        <w:rPr>
          <w:spacing w:val="-3"/>
        </w:rPr>
        <w:t xml:space="preserve"> </w:t>
      </w:r>
      <w:r>
        <w:t>be</w:t>
      </w:r>
      <w:r>
        <w:rPr>
          <w:spacing w:val="-1"/>
        </w:rPr>
        <w:t xml:space="preserve"> </w:t>
      </w:r>
      <w:r>
        <w:t>considered</w:t>
      </w:r>
      <w:r>
        <w:rPr>
          <w:spacing w:val="-1"/>
        </w:rPr>
        <w:t xml:space="preserve"> </w:t>
      </w:r>
      <w:r>
        <w:t>in</w:t>
      </w:r>
      <w:r>
        <w:rPr>
          <w:spacing w:val="-3"/>
        </w:rPr>
        <w:t xml:space="preserve"> </w:t>
      </w:r>
      <w:r>
        <w:t>relation</w:t>
      </w:r>
      <w:r>
        <w:rPr>
          <w:spacing w:val="-1"/>
        </w:rPr>
        <w:t xml:space="preserve"> </w:t>
      </w:r>
      <w:r>
        <w:t>to</w:t>
      </w:r>
      <w:r>
        <w:rPr>
          <w:spacing w:val="-3"/>
        </w:rPr>
        <w:t xml:space="preserve"> </w:t>
      </w:r>
      <w:r>
        <w:t>a</w:t>
      </w:r>
      <w:r>
        <w:rPr>
          <w:spacing w:val="-3"/>
        </w:rPr>
        <w:t xml:space="preserve"> </w:t>
      </w:r>
      <w:r>
        <w:t>pupil’s SEND, although</w:t>
      </w:r>
      <w:r>
        <w:rPr>
          <w:spacing w:val="-3"/>
        </w:rPr>
        <w:t xml:space="preserve"> </w:t>
      </w:r>
      <w:r>
        <w:t>it</w:t>
      </w:r>
      <w:r>
        <w:rPr>
          <w:spacing w:val="-2"/>
        </w:rPr>
        <w:t xml:space="preserve"> </w:t>
      </w:r>
      <w:r>
        <w:t>does not</w:t>
      </w:r>
      <w:r>
        <w:rPr>
          <w:spacing w:val="-4"/>
        </w:rPr>
        <w:t xml:space="preserve"> </w:t>
      </w:r>
      <w:r>
        <w:t>follow</w:t>
      </w:r>
      <w:r>
        <w:rPr>
          <w:spacing w:val="-4"/>
        </w:rPr>
        <w:t xml:space="preserve"> </w:t>
      </w:r>
      <w:r>
        <w:t xml:space="preserve">that every incident of </w:t>
      </w:r>
      <w:proofErr w:type="spellStart"/>
      <w:r>
        <w:t>misbehaviour</w:t>
      </w:r>
      <w:proofErr w:type="spellEnd"/>
      <w:r>
        <w:t xml:space="preserve"> will be connected to their SEND.</w:t>
      </w:r>
    </w:p>
    <w:p w:rsidR="009C63E7" w:rsidRDefault="00AC6FBD">
      <w:pPr>
        <w:pStyle w:val="BodyText"/>
        <w:spacing w:before="159" w:line="256" w:lineRule="auto"/>
        <w:ind w:hanging="1"/>
      </w:pPr>
      <w:r>
        <w:t>When</w:t>
      </w:r>
      <w:r>
        <w:rPr>
          <w:spacing w:val="-1"/>
        </w:rPr>
        <w:t xml:space="preserve"> </w:t>
      </w:r>
      <w:r>
        <w:t>a</w:t>
      </w:r>
      <w:r>
        <w:rPr>
          <w:spacing w:val="-4"/>
        </w:rPr>
        <w:t xml:space="preserve"> </w:t>
      </w:r>
      <w:r>
        <w:t>pupil</w:t>
      </w:r>
      <w:r>
        <w:rPr>
          <w:spacing w:val="-2"/>
        </w:rPr>
        <w:t xml:space="preserve"> </w:t>
      </w:r>
      <w:r>
        <w:t>is</w:t>
      </w:r>
      <w:r>
        <w:rPr>
          <w:spacing w:val="-1"/>
        </w:rPr>
        <w:t xml:space="preserve"> </w:t>
      </w:r>
      <w:r>
        <w:t>identified</w:t>
      </w:r>
      <w:r>
        <w:rPr>
          <w:spacing w:val="-4"/>
        </w:rPr>
        <w:t xml:space="preserve"> </w:t>
      </w:r>
      <w:r>
        <w:t>as</w:t>
      </w:r>
      <w:r>
        <w:rPr>
          <w:spacing w:val="-1"/>
        </w:rPr>
        <w:t xml:space="preserve"> </w:t>
      </w:r>
      <w:r>
        <w:t>having</w:t>
      </w:r>
      <w:r>
        <w:rPr>
          <w:spacing w:val="-2"/>
        </w:rPr>
        <w:t xml:space="preserve"> </w:t>
      </w:r>
      <w:r>
        <w:t>SEND,</w:t>
      </w:r>
      <w:r>
        <w:rPr>
          <w:spacing w:val="-3"/>
        </w:rPr>
        <w:t xml:space="preserve"> </w:t>
      </w:r>
      <w:r>
        <w:t>the</w:t>
      </w:r>
      <w:r>
        <w:rPr>
          <w:spacing w:val="-4"/>
        </w:rPr>
        <w:t xml:space="preserve"> </w:t>
      </w:r>
      <w:r>
        <w:t>graduated</w:t>
      </w:r>
      <w:r>
        <w:rPr>
          <w:spacing w:val="-2"/>
        </w:rPr>
        <w:t xml:space="preserve"> </w:t>
      </w:r>
      <w:r>
        <w:t>approach</w:t>
      </w:r>
      <w:r>
        <w:rPr>
          <w:spacing w:val="-4"/>
        </w:rPr>
        <w:t xml:space="preserve"> </w:t>
      </w:r>
      <w:r>
        <w:t>should</w:t>
      </w:r>
      <w:r>
        <w:rPr>
          <w:spacing w:val="-2"/>
        </w:rPr>
        <w:t xml:space="preserve"> </w:t>
      </w:r>
      <w:r>
        <w:t>be</w:t>
      </w:r>
      <w:r>
        <w:rPr>
          <w:spacing w:val="-2"/>
        </w:rPr>
        <w:t xml:space="preserve"> </w:t>
      </w:r>
      <w:r>
        <w:t>used</w:t>
      </w:r>
      <w:r>
        <w:rPr>
          <w:spacing w:val="-4"/>
        </w:rPr>
        <w:t xml:space="preserve"> </w:t>
      </w:r>
      <w:r>
        <w:t>to assess, plan, do and then review the impact of the support being provided.</w:t>
      </w:r>
    </w:p>
    <w:p w:rsidR="009C63E7" w:rsidRDefault="00AC6FBD">
      <w:pPr>
        <w:pStyle w:val="BodyText"/>
        <w:spacing w:before="164" w:line="259" w:lineRule="auto"/>
        <w:ind w:right="44"/>
      </w:pPr>
      <w:r>
        <w:t>The Equality Act 2010 and the Children and Families Act 2014 place a duty on our schools</w:t>
      </w:r>
      <w:r>
        <w:rPr>
          <w:spacing w:val="40"/>
        </w:rPr>
        <w:t xml:space="preserve"> </w:t>
      </w:r>
      <w:r>
        <w:t>to</w:t>
      </w:r>
      <w:r>
        <w:rPr>
          <w:spacing w:val="-2"/>
        </w:rPr>
        <w:t xml:space="preserve"> </w:t>
      </w:r>
      <w:r>
        <w:t>avoid</w:t>
      </w:r>
      <w:r>
        <w:rPr>
          <w:spacing w:val="-2"/>
        </w:rPr>
        <w:t xml:space="preserve"> </w:t>
      </w:r>
      <w:r>
        <w:t>any</w:t>
      </w:r>
      <w:r>
        <w:rPr>
          <w:spacing w:val="-4"/>
        </w:rPr>
        <w:t xml:space="preserve"> </w:t>
      </w:r>
      <w:r>
        <w:t>substantial</w:t>
      </w:r>
      <w:r>
        <w:rPr>
          <w:spacing w:val="-2"/>
        </w:rPr>
        <w:t xml:space="preserve"> </w:t>
      </w:r>
      <w:r>
        <w:t>disadvantage</w:t>
      </w:r>
      <w:r>
        <w:rPr>
          <w:spacing w:val="-4"/>
        </w:rPr>
        <w:t xml:space="preserve"> </w:t>
      </w:r>
      <w:r>
        <w:t>to</w:t>
      </w:r>
      <w:r>
        <w:rPr>
          <w:spacing w:val="-2"/>
        </w:rPr>
        <w:t xml:space="preserve"> </w:t>
      </w:r>
      <w:r>
        <w:t>a</w:t>
      </w:r>
      <w:r>
        <w:rPr>
          <w:spacing w:val="-4"/>
        </w:rPr>
        <w:t xml:space="preserve"> </w:t>
      </w:r>
      <w:r>
        <w:t>disabled</w:t>
      </w:r>
      <w:r>
        <w:rPr>
          <w:spacing w:val="-2"/>
        </w:rPr>
        <w:t xml:space="preserve"> </w:t>
      </w:r>
      <w:r>
        <w:t>pupil</w:t>
      </w:r>
      <w:r>
        <w:rPr>
          <w:spacing w:val="-2"/>
        </w:rPr>
        <w:t xml:space="preserve"> </w:t>
      </w:r>
      <w:r>
        <w:t>caused</w:t>
      </w:r>
      <w:r>
        <w:rPr>
          <w:spacing w:val="-2"/>
        </w:rPr>
        <w:t xml:space="preserve"> </w:t>
      </w:r>
      <w:r>
        <w:t>by</w:t>
      </w:r>
      <w:r>
        <w:rPr>
          <w:spacing w:val="-6"/>
        </w:rPr>
        <w:t xml:space="preserve"> </w:t>
      </w:r>
      <w:r>
        <w:t>the</w:t>
      </w:r>
      <w:r>
        <w:rPr>
          <w:spacing w:val="-2"/>
        </w:rPr>
        <w:t xml:space="preserve"> </w:t>
      </w:r>
      <w:r>
        <w:t>school’s</w:t>
      </w:r>
      <w:r>
        <w:rPr>
          <w:spacing w:val="-1"/>
        </w:rPr>
        <w:t xml:space="preserve"> </w:t>
      </w:r>
      <w:r>
        <w:t>policies</w:t>
      </w:r>
      <w:r>
        <w:rPr>
          <w:spacing w:val="-1"/>
        </w:rPr>
        <w:t xml:space="preserve"> </w:t>
      </w:r>
      <w:r>
        <w:t xml:space="preserve">and practices, and must use their best </w:t>
      </w:r>
      <w:proofErr w:type="spellStart"/>
      <w:r>
        <w:t>endeavours</w:t>
      </w:r>
      <w:proofErr w:type="spellEnd"/>
      <w:r>
        <w:t xml:space="preserve"> to meet the needs of those with SEND.</w:t>
      </w:r>
    </w:p>
    <w:p w:rsidR="009C63E7" w:rsidRDefault="00AC6FBD">
      <w:pPr>
        <w:pStyle w:val="BodyText"/>
        <w:spacing w:before="160" w:line="256" w:lineRule="auto"/>
      </w:pPr>
      <w:r>
        <w:t>If a</w:t>
      </w:r>
      <w:r>
        <w:rPr>
          <w:spacing w:val="-2"/>
        </w:rPr>
        <w:t xml:space="preserve"> </w:t>
      </w:r>
      <w:r>
        <w:t>pupil</w:t>
      </w:r>
      <w:r>
        <w:rPr>
          <w:spacing w:val="-2"/>
        </w:rPr>
        <w:t xml:space="preserve"> </w:t>
      </w:r>
      <w:r>
        <w:t>has</w:t>
      </w:r>
      <w:r>
        <w:rPr>
          <w:spacing w:val="-4"/>
        </w:rPr>
        <w:t xml:space="preserve"> </w:t>
      </w:r>
      <w:r>
        <w:t>an</w:t>
      </w:r>
      <w:r>
        <w:rPr>
          <w:spacing w:val="-2"/>
        </w:rPr>
        <w:t xml:space="preserve"> </w:t>
      </w:r>
      <w:r>
        <w:t>Education</w:t>
      </w:r>
      <w:r>
        <w:rPr>
          <w:spacing w:val="-2"/>
        </w:rPr>
        <w:t xml:space="preserve"> </w:t>
      </w:r>
      <w:r>
        <w:t>Health</w:t>
      </w:r>
      <w:r>
        <w:rPr>
          <w:spacing w:val="-2"/>
        </w:rPr>
        <w:t xml:space="preserve"> </w:t>
      </w:r>
      <w:r>
        <w:t>Care</w:t>
      </w:r>
      <w:r>
        <w:rPr>
          <w:spacing w:val="-4"/>
        </w:rPr>
        <w:t xml:space="preserve"> </w:t>
      </w:r>
      <w:r>
        <w:t>Plan,</w:t>
      </w:r>
      <w:r>
        <w:rPr>
          <w:spacing w:val="-2"/>
        </w:rPr>
        <w:t xml:space="preserve"> </w:t>
      </w:r>
      <w:r>
        <w:t>the</w:t>
      </w:r>
      <w:r>
        <w:rPr>
          <w:spacing w:val="-4"/>
        </w:rPr>
        <w:t xml:space="preserve"> </w:t>
      </w:r>
      <w:r>
        <w:t>provision</w:t>
      </w:r>
      <w:r>
        <w:rPr>
          <w:spacing w:val="-2"/>
        </w:rPr>
        <w:t xml:space="preserve"> </w:t>
      </w:r>
      <w:r>
        <w:t>set out</w:t>
      </w:r>
      <w:r>
        <w:rPr>
          <w:spacing w:val="-2"/>
        </w:rPr>
        <w:t xml:space="preserve"> </w:t>
      </w:r>
      <w:r>
        <w:t>in</w:t>
      </w:r>
      <w:r>
        <w:rPr>
          <w:spacing w:val="-2"/>
        </w:rPr>
        <w:t xml:space="preserve"> </w:t>
      </w:r>
      <w:r>
        <w:t>that</w:t>
      </w:r>
      <w:r>
        <w:rPr>
          <w:spacing w:val="-3"/>
        </w:rPr>
        <w:t xml:space="preserve"> </w:t>
      </w:r>
      <w:r>
        <w:t>plan</w:t>
      </w:r>
      <w:r>
        <w:rPr>
          <w:spacing w:val="-2"/>
        </w:rPr>
        <w:t xml:space="preserve"> </w:t>
      </w:r>
      <w:r>
        <w:t>must be secured and the school must co-operate with the local authority and other agencies.</w:t>
      </w:r>
    </w:p>
    <w:p w:rsidR="009C63E7" w:rsidRDefault="00AC6FBD">
      <w:pPr>
        <w:pStyle w:val="BodyText"/>
        <w:spacing w:before="164" w:line="256" w:lineRule="auto"/>
      </w:pPr>
      <w:r>
        <w:t>As</w:t>
      </w:r>
      <w:r>
        <w:rPr>
          <w:spacing w:val="-2"/>
        </w:rPr>
        <w:t xml:space="preserve"> </w:t>
      </w:r>
      <w:r>
        <w:t>part</w:t>
      </w:r>
      <w:r>
        <w:rPr>
          <w:spacing w:val="-1"/>
        </w:rPr>
        <w:t xml:space="preserve"> </w:t>
      </w:r>
      <w:r>
        <w:t>of</w:t>
      </w:r>
      <w:r>
        <w:rPr>
          <w:spacing w:val="-4"/>
        </w:rPr>
        <w:t xml:space="preserve"> </w:t>
      </w:r>
      <w:r>
        <w:t>meeting</w:t>
      </w:r>
      <w:r>
        <w:rPr>
          <w:spacing w:val="-3"/>
        </w:rPr>
        <w:t xml:space="preserve"> </w:t>
      </w:r>
      <w:r>
        <w:t>any</w:t>
      </w:r>
      <w:r>
        <w:rPr>
          <w:spacing w:val="-5"/>
        </w:rPr>
        <w:t xml:space="preserve"> </w:t>
      </w:r>
      <w:r>
        <w:t>of</w:t>
      </w:r>
      <w:r>
        <w:rPr>
          <w:spacing w:val="-1"/>
        </w:rPr>
        <w:t xml:space="preserve"> </w:t>
      </w:r>
      <w:r>
        <w:t>these</w:t>
      </w:r>
      <w:r>
        <w:rPr>
          <w:spacing w:val="-5"/>
        </w:rPr>
        <w:t xml:space="preserve"> </w:t>
      </w:r>
      <w:r>
        <w:t>duties,</w:t>
      </w:r>
      <w:r>
        <w:rPr>
          <w:spacing w:val="-1"/>
        </w:rPr>
        <w:t xml:space="preserve"> </w:t>
      </w:r>
      <w:r>
        <w:t>our</w:t>
      </w:r>
      <w:r>
        <w:rPr>
          <w:spacing w:val="-1"/>
        </w:rPr>
        <w:t xml:space="preserve"> </w:t>
      </w:r>
      <w:r>
        <w:t>schools</w:t>
      </w:r>
      <w:r>
        <w:rPr>
          <w:spacing w:val="-2"/>
        </w:rPr>
        <w:t xml:space="preserve"> </w:t>
      </w:r>
      <w:r>
        <w:t>will</w:t>
      </w:r>
      <w:r>
        <w:rPr>
          <w:spacing w:val="-3"/>
        </w:rPr>
        <w:t xml:space="preserve"> </w:t>
      </w:r>
      <w:r>
        <w:t>as</w:t>
      </w:r>
      <w:r>
        <w:rPr>
          <w:spacing w:val="-5"/>
        </w:rPr>
        <w:t xml:space="preserve"> </w:t>
      </w:r>
      <w:r>
        <w:t>far</w:t>
      </w:r>
      <w:r>
        <w:rPr>
          <w:spacing w:val="-1"/>
        </w:rPr>
        <w:t xml:space="preserve"> </w:t>
      </w:r>
      <w:r>
        <w:t>as</w:t>
      </w:r>
      <w:r>
        <w:rPr>
          <w:spacing w:val="-5"/>
        </w:rPr>
        <w:t xml:space="preserve"> </w:t>
      </w:r>
      <w:r>
        <w:t>possible,</w:t>
      </w:r>
      <w:r>
        <w:rPr>
          <w:spacing w:val="-5"/>
        </w:rPr>
        <w:t xml:space="preserve"> </w:t>
      </w:r>
      <w:r>
        <w:t>anticipate</w:t>
      </w:r>
      <w:r>
        <w:rPr>
          <w:spacing w:val="-3"/>
        </w:rPr>
        <w:t xml:space="preserve"> </w:t>
      </w:r>
      <w:r>
        <w:t xml:space="preserve">likely triggers of </w:t>
      </w:r>
      <w:proofErr w:type="spellStart"/>
      <w:r>
        <w:t>misbehaviour</w:t>
      </w:r>
      <w:proofErr w:type="spellEnd"/>
      <w:r>
        <w:t xml:space="preserve"> and put in place reasonable adjustments to prevent these.</w:t>
      </w:r>
    </w:p>
    <w:p w:rsidR="009C63E7" w:rsidRDefault="00AC6FBD">
      <w:pPr>
        <w:pStyle w:val="Heading1"/>
        <w:spacing w:before="165"/>
      </w:pPr>
      <w:r>
        <w:rPr>
          <w:spacing w:val="-2"/>
        </w:rPr>
        <w:t>Support</w:t>
      </w:r>
    </w:p>
    <w:p w:rsidR="009C63E7" w:rsidRDefault="00AC6FBD">
      <w:pPr>
        <w:pStyle w:val="BodyText"/>
        <w:spacing w:before="191" w:line="254" w:lineRule="auto"/>
      </w:pPr>
      <w:r>
        <w:t>Persistently</w:t>
      </w:r>
      <w:r>
        <w:rPr>
          <w:spacing w:val="-5"/>
        </w:rPr>
        <w:t xml:space="preserve"> </w:t>
      </w:r>
      <w:r>
        <w:t>behaving in</w:t>
      </w:r>
      <w:r>
        <w:rPr>
          <w:spacing w:val="-5"/>
        </w:rPr>
        <w:t xml:space="preserve"> </w:t>
      </w:r>
      <w:r>
        <w:t>a</w:t>
      </w:r>
      <w:r>
        <w:rPr>
          <w:spacing w:val="-3"/>
        </w:rPr>
        <w:t xml:space="preserve"> </w:t>
      </w:r>
      <w:r>
        <w:t>challenging way</w:t>
      </w:r>
      <w:r>
        <w:rPr>
          <w:spacing w:val="-5"/>
        </w:rPr>
        <w:t xml:space="preserve"> </w:t>
      </w:r>
      <w:r>
        <w:t>is</w:t>
      </w:r>
      <w:r>
        <w:rPr>
          <w:spacing w:val="-2"/>
        </w:rPr>
        <w:t xml:space="preserve"> </w:t>
      </w:r>
      <w:r>
        <w:t>sometimes</w:t>
      </w:r>
      <w:r>
        <w:rPr>
          <w:spacing w:val="-5"/>
        </w:rPr>
        <w:t xml:space="preserve"> </w:t>
      </w:r>
      <w:r>
        <w:t>how</w:t>
      </w:r>
      <w:r>
        <w:rPr>
          <w:spacing w:val="-6"/>
        </w:rPr>
        <w:t xml:space="preserve"> </w:t>
      </w:r>
      <w:r>
        <w:t>children</w:t>
      </w:r>
      <w:r>
        <w:rPr>
          <w:spacing w:val="-3"/>
        </w:rPr>
        <w:t xml:space="preserve"> </w:t>
      </w:r>
      <w:r>
        <w:t>and</w:t>
      </w:r>
      <w:r>
        <w:rPr>
          <w:spacing w:val="-5"/>
        </w:rPr>
        <w:t xml:space="preserve"> </w:t>
      </w:r>
      <w:r>
        <w:t>young people communicate that something is wrong, or there is an underlying problem.</w:t>
      </w:r>
    </w:p>
    <w:p w:rsidR="009C63E7" w:rsidRDefault="00AC6FBD">
      <w:pPr>
        <w:pStyle w:val="BodyText"/>
        <w:spacing w:before="169" w:line="259" w:lineRule="auto"/>
      </w:pPr>
      <w:r>
        <w:t xml:space="preserve">Sometimes </w:t>
      </w:r>
      <w:proofErr w:type="spellStart"/>
      <w:r>
        <w:t>behaviours</w:t>
      </w:r>
      <w:proofErr w:type="spellEnd"/>
      <w:r>
        <w:t>, and/or attendance can deteriorate through events such a bereavement, abuse, divorce/separation</w:t>
      </w:r>
      <w:r>
        <w:rPr>
          <w:spacing w:val="-1"/>
        </w:rPr>
        <w:t xml:space="preserve"> </w:t>
      </w:r>
      <w:r>
        <w:t>of parents, or due</w:t>
      </w:r>
      <w:r>
        <w:rPr>
          <w:spacing w:val="-1"/>
        </w:rPr>
        <w:t xml:space="preserve"> </w:t>
      </w:r>
      <w:r>
        <w:t>to</w:t>
      </w:r>
      <w:r>
        <w:rPr>
          <w:spacing w:val="-1"/>
        </w:rPr>
        <w:t xml:space="preserve"> </w:t>
      </w:r>
      <w:r>
        <w:t>a</w:t>
      </w:r>
      <w:r>
        <w:rPr>
          <w:spacing w:val="-1"/>
        </w:rPr>
        <w:t xml:space="preserve"> </w:t>
      </w:r>
      <w:r>
        <w:t>specific diagnosed</w:t>
      </w:r>
      <w:r>
        <w:rPr>
          <w:spacing w:val="-1"/>
        </w:rPr>
        <w:t xml:space="preserve"> </w:t>
      </w:r>
      <w:r>
        <w:t>or undiagnosed</w:t>
      </w:r>
      <w:r>
        <w:rPr>
          <w:spacing w:val="-6"/>
        </w:rPr>
        <w:t xml:space="preserve"> </w:t>
      </w:r>
      <w:r>
        <w:t>condition.</w:t>
      </w:r>
      <w:r>
        <w:rPr>
          <w:spacing w:val="-6"/>
        </w:rPr>
        <w:t xml:space="preserve"> </w:t>
      </w:r>
      <w:r>
        <w:t>Consequently,</w:t>
      </w:r>
      <w:r>
        <w:rPr>
          <w:spacing w:val="-2"/>
        </w:rPr>
        <w:t xml:space="preserve"> </w:t>
      </w:r>
      <w:r>
        <w:t>our</w:t>
      </w:r>
      <w:r>
        <w:rPr>
          <w:spacing w:val="-5"/>
        </w:rPr>
        <w:t xml:space="preserve"> </w:t>
      </w:r>
      <w:r>
        <w:t>approach</w:t>
      </w:r>
      <w:r>
        <w:rPr>
          <w:spacing w:val="-4"/>
        </w:rPr>
        <w:t xml:space="preserve"> </w:t>
      </w:r>
      <w:r>
        <w:t>to</w:t>
      </w:r>
      <w:r>
        <w:rPr>
          <w:spacing w:val="-6"/>
        </w:rPr>
        <w:t xml:space="preserve"> </w:t>
      </w:r>
      <w:r>
        <w:t>challenging</w:t>
      </w:r>
      <w:r>
        <w:rPr>
          <w:spacing w:val="-4"/>
        </w:rPr>
        <w:t xml:space="preserve"> </w:t>
      </w:r>
      <w:proofErr w:type="spellStart"/>
      <w:r>
        <w:t>behaviour</w:t>
      </w:r>
      <w:proofErr w:type="spellEnd"/>
      <w:r>
        <w:rPr>
          <w:spacing w:val="-2"/>
        </w:rPr>
        <w:t xml:space="preserve"> </w:t>
      </w:r>
      <w:r>
        <w:t>may</w:t>
      </w:r>
      <w:r>
        <w:rPr>
          <w:spacing w:val="-6"/>
        </w:rPr>
        <w:t xml:space="preserve"> </w:t>
      </w:r>
      <w:r>
        <w:t>be differentiated to cater to the need of the individual pupil.</w:t>
      </w:r>
    </w:p>
    <w:p w:rsidR="009C63E7" w:rsidRDefault="009C63E7" w:rsidP="00DE09A5">
      <w:pPr>
        <w:pStyle w:val="BodyText"/>
        <w:spacing w:line="259" w:lineRule="auto"/>
        <w:ind w:left="0"/>
      </w:pPr>
    </w:p>
    <w:p w:rsidR="00DE09A5" w:rsidRDefault="00DE09A5" w:rsidP="00DE09A5">
      <w:pPr>
        <w:pStyle w:val="BodyText"/>
        <w:spacing w:line="259" w:lineRule="auto"/>
        <w:ind w:left="0"/>
      </w:pPr>
    </w:p>
    <w:p w:rsidR="00DE09A5" w:rsidRDefault="00DE09A5" w:rsidP="00DE09A5">
      <w:pPr>
        <w:pStyle w:val="BodyText"/>
        <w:spacing w:line="259" w:lineRule="auto"/>
      </w:pPr>
      <w:r w:rsidRPr="00DE09A5">
        <w:rPr>
          <w:highlight w:val="yellow"/>
        </w:rPr>
        <w:t xml:space="preserve">Children in Care and Children Previously in Care have experienced emotional, psychological and social effects of loss and separation (attachment awareness) from birth families and that some children may find it difficult to build relationships of trust with adults because of their experiences, and how this might affect the child’s </w:t>
      </w:r>
      <w:proofErr w:type="spellStart"/>
      <w:r w:rsidRPr="00DE09A5">
        <w:rPr>
          <w:highlight w:val="yellow"/>
        </w:rPr>
        <w:t>behaviour</w:t>
      </w:r>
      <w:proofErr w:type="spellEnd"/>
      <w:r w:rsidRPr="00DE09A5">
        <w:rPr>
          <w:highlight w:val="yellow"/>
        </w:rPr>
        <w:t xml:space="preserve">. We understand how important it is to see these children as individuals rather than as a homogeneous group, not publicly treat them differently from their peers, and show sensitivity about who else knows about their looked-after or previously looked-after status. We will appreciate the central importance of the PEP in helping to create a shared understanding between teachers, </w:t>
      </w:r>
      <w:proofErr w:type="spellStart"/>
      <w:r w:rsidRPr="00DE09A5">
        <w:rPr>
          <w:highlight w:val="yellow"/>
        </w:rPr>
        <w:t>carers</w:t>
      </w:r>
      <w:proofErr w:type="spellEnd"/>
      <w:r w:rsidRPr="00DE09A5">
        <w:rPr>
          <w:highlight w:val="yellow"/>
        </w:rPr>
        <w:t>, social workers and, most importantly, the child’s own understanding of how they are being supported.</w:t>
      </w:r>
    </w:p>
    <w:p w:rsidR="009C63E7" w:rsidRDefault="00AC6FBD">
      <w:pPr>
        <w:pStyle w:val="BodyText"/>
        <w:spacing w:before="64" w:line="259" w:lineRule="auto"/>
        <w:ind w:right="23"/>
      </w:pPr>
      <w:r>
        <w:t xml:space="preserve">It is important that when staff are dealing with </w:t>
      </w:r>
      <w:proofErr w:type="spellStart"/>
      <w:r>
        <w:t>behaviour</w:t>
      </w:r>
      <w:proofErr w:type="spellEnd"/>
      <w:r>
        <w:t xml:space="preserve"> it is de-</w:t>
      </w:r>
      <w:proofErr w:type="spellStart"/>
      <w:r>
        <w:t>personalised</w:t>
      </w:r>
      <w:proofErr w:type="spellEnd"/>
      <w:r>
        <w:t xml:space="preserve">. If a pupil’s </w:t>
      </w:r>
      <w:proofErr w:type="spellStart"/>
      <w:r>
        <w:t>behaviour</w:t>
      </w:r>
      <w:proofErr w:type="spellEnd"/>
      <w:r>
        <w:t xml:space="preserve"> is giving serious cause for concern, staff should speak to the Inclusion Lead or </w:t>
      </w:r>
      <w:proofErr w:type="spellStart"/>
      <w:r>
        <w:t>SENDCo</w:t>
      </w:r>
      <w:proofErr w:type="spellEnd"/>
      <w:r>
        <w:rPr>
          <w:spacing w:val="-3"/>
        </w:rPr>
        <w:t xml:space="preserve"> </w:t>
      </w:r>
      <w:r>
        <w:t>to</w:t>
      </w:r>
      <w:r>
        <w:rPr>
          <w:spacing w:val="-3"/>
        </w:rPr>
        <w:t xml:space="preserve"> </w:t>
      </w:r>
      <w:r>
        <w:t>discuss</w:t>
      </w:r>
      <w:r>
        <w:rPr>
          <w:spacing w:val="-4"/>
        </w:rPr>
        <w:t xml:space="preserve"> </w:t>
      </w:r>
      <w:r>
        <w:t>additional</w:t>
      </w:r>
      <w:r>
        <w:rPr>
          <w:spacing w:val="-3"/>
        </w:rPr>
        <w:t xml:space="preserve"> </w:t>
      </w:r>
      <w:r>
        <w:t>support</w:t>
      </w:r>
      <w:r>
        <w:rPr>
          <w:spacing w:val="-1"/>
        </w:rPr>
        <w:t xml:space="preserve"> </w:t>
      </w:r>
      <w:r>
        <w:t>strategies</w:t>
      </w:r>
      <w:r>
        <w:rPr>
          <w:spacing w:val="-4"/>
        </w:rPr>
        <w:t xml:space="preserve"> </w:t>
      </w:r>
      <w:r>
        <w:t>using</w:t>
      </w:r>
      <w:r>
        <w:rPr>
          <w:spacing w:val="-3"/>
        </w:rPr>
        <w:t xml:space="preserve"> </w:t>
      </w:r>
      <w:r>
        <w:t>the</w:t>
      </w:r>
      <w:r>
        <w:rPr>
          <w:spacing w:val="-4"/>
        </w:rPr>
        <w:t xml:space="preserve"> </w:t>
      </w:r>
      <w:r>
        <w:t>school’s</w:t>
      </w:r>
      <w:r>
        <w:rPr>
          <w:spacing w:val="-4"/>
        </w:rPr>
        <w:t xml:space="preserve"> </w:t>
      </w:r>
      <w:r>
        <w:t>graduated</w:t>
      </w:r>
      <w:r>
        <w:rPr>
          <w:spacing w:val="-4"/>
        </w:rPr>
        <w:t xml:space="preserve"> </w:t>
      </w:r>
      <w:r>
        <w:t>response</w:t>
      </w:r>
      <w:r>
        <w:rPr>
          <w:spacing w:val="-4"/>
        </w:rPr>
        <w:t xml:space="preserve"> </w:t>
      </w:r>
      <w:r>
        <w:t>and to</w:t>
      </w:r>
      <w:r>
        <w:rPr>
          <w:spacing w:val="-2"/>
        </w:rPr>
        <w:t xml:space="preserve"> </w:t>
      </w:r>
      <w:r>
        <w:t>determine</w:t>
      </w:r>
      <w:r>
        <w:rPr>
          <w:spacing w:val="-2"/>
        </w:rPr>
        <w:t xml:space="preserve"> </w:t>
      </w:r>
      <w:r>
        <w:t>whether</w:t>
      </w:r>
      <w:r>
        <w:rPr>
          <w:spacing w:val="-3"/>
        </w:rPr>
        <w:t xml:space="preserve"> </w:t>
      </w:r>
      <w:r>
        <w:t>there</w:t>
      </w:r>
      <w:r>
        <w:rPr>
          <w:spacing w:val="-2"/>
        </w:rPr>
        <w:t xml:space="preserve"> </w:t>
      </w:r>
      <w:r>
        <w:t>are</w:t>
      </w:r>
      <w:r>
        <w:rPr>
          <w:spacing w:val="-2"/>
        </w:rPr>
        <w:t xml:space="preserve"> </w:t>
      </w:r>
      <w:r>
        <w:t>any</w:t>
      </w:r>
      <w:r>
        <w:rPr>
          <w:spacing w:val="-4"/>
        </w:rPr>
        <w:t xml:space="preserve"> </w:t>
      </w:r>
      <w:r>
        <w:t>underlying needs</w:t>
      </w:r>
      <w:r>
        <w:rPr>
          <w:spacing w:val="-1"/>
        </w:rPr>
        <w:t xml:space="preserve"> </w:t>
      </w:r>
      <w:r>
        <w:t>that are</w:t>
      </w:r>
      <w:r>
        <w:rPr>
          <w:spacing w:val="-2"/>
        </w:rPr>
        <w:t xml:space="preserve"> </w:t>
      </w:r>
      <w:r>
        <w:t>not</w:t>
      </w:r>
      <w:r>
        <w:rPr>
          <w:spacing w:val="-3"/>
        </w:rPr>
        <w:t xml:space="preserve"> </w:t>
      </w:r>
      <w:r>
        <w:t>currently</w:t>
      </w:r>
      <w:r>
        <w:rPr>
          <w:spacing w:val="-4"/>
        </w:rPr>
        <w:t xml:space="preserve"> </w:t>
      </w:r>
      <w:r>
        <w:t>being</w:t>
      </w:r>
      <w:r>
        <w:rPr>
          <w:spacing w:val="-2"/>
        </w:rPr>
        <w:t xml:space="preserve"> </w:t>
      </w:r>
      <w:r>
        <w:t>met.</w:t>
      </w:r>
      <w:r>
        <w:rPr>
          <w:spacing w:val="-5"/>
        </w:rPr>
        <w:t xml:space="preserve"> </w:t>
      </w:r>
      <w:r>
        <w:t xml:space="preserve">If staff believe the </w:t>
      </w:r>
      <w:proofErr w:type="spellStart"/>
      <w:r>
        <w:t>behaviour</w:t>
      </w:r>
      <w:proofErr w:type="spellEnd"/>
      <w:r>
        <w:t xml:space="preserve"> relates to possible safeguarding issues, they must seek advice from the Designated Safeguarding Lead. Where necessary, a Pastoral Plan be set up to support the pupil and reviewed with parents/</w:t>
      </w:r>
      <w:proofErr w:type="spellStart"/>
      <w:r>
        <w:t>carers</w:t>
      </w:r>
      <w:proofErr w:type="spellEnd"/>
      <w:r>
        <w:t xml:space="preserve"> every two weeks, or support and advice may be sought from specialist teachers, educational psychology or medical practitioners.</w:t>
      </w:r>
    </w:p>
    <w:p w:rsidR="009C63E7" w:rsidRDefault="00AC6FBD">
      <w:pPr>
        <w:pStyle w:val="Heading1"/>
        <w:spacing w:before="156"/>
      </w:pPr>
      <w:r>
        <w:t>Suspensions</w:t>
      </w:r>
      <w:r>
        <w:rPr>
          <w:spacing w:val="-13"/>
        </w:rPr>
        <w:t xml:space="preserve"> </w:t>
      </w:r>
      <w:r>
        <w:t>and</w:t>
      </w:r>
      <w:r>
        <w:rPr>
          <w:spacing w:val="-13"/>
        </w:rPr>
        <w:t xml:space="preserve"> </w:t>
      </w:r>
      <w:r>
        <w:rPr>
          <w:spacing w:val="-2"/>
        </w:rPr>
        <w:t>Exclusions</w:t>
      </w:r>
    </w:p>
    <w:p w:rsidR="009C63E7" w:rsidRDefault="00AC6FBD">
      <w:pPr>
        <w:pStyle w:val="BodyText"/>
        <w:spacing w:before="192" w:line="259" w:lineRule="auto"/>
        <w:ind w:right="98"/>
      </w:pPr>
      <w:r>
        <w:t xml:space="preserve">We see suspensions and exclusions as the </w:t>
      </w:r>
      <w:r>
        <w:rPr>
          <w:rFonts w:ascii="Arial"/>
          <w:b/>
        </w:rPr>
        <w:t xml:space="preserve">very last resort </w:t>
      </w:r>
      <w:r>
        <w:t>and actively work with all stakeholders</w:t>
      </w:r>
      <w:r>
        <w:rPr>
          <w:spacing w:val="-4"/>
        </w:rPr>
        <w:t xml:space="preserve"> </w:t>
      </w:r>
      <w:r>
        <w:t>to</w:t>
      </w:r>
      <w:r>
        <w:rPr>
          <w:spacing w:val="-4"/>
        </w:rPr>
        <w:t xml:space="preserve"> </w:t>
      </w:r>
      <w:r>
        <w:t>ensure</w:t>
      </w:r>
      <w:r>
        <w:rPr>
          <w:spacing w:val="-4"/>
        </w:rPr>
        <w:t xml:space="preserve"> </w:t>
      </w:r>
      <w:r>
        <w:t>that</w:t>
      </w:r>
      <w:r>
        <w:rPr>
          <w:spacing w:val="-1"/>
        </w:rPr>
        <w:t xml:space="preserve"> </w:t>
      </w:r>
      <w:r>
        <w:t>everything</w:t>
      </w:r>
      <w:r>
        <w:rPr>
          <w:spacing w:val="-3"/>
        </w:rPr>
        <w:t xml:space="preserve"> </w:t>
      </w:r>
      <w:r>
        <w:t>possible</w:t>
      </w:r>
      <w:r>
        <w:rPr>
          <w:spacing w:val="-3"/>
        </w:rPr>
        <w:t xml:space="preserve"> </w:t>
      </w:r>
      <w:r>
        <w:t>is</w:t>
      </w:r>
      <w:r>
        <w:rPr>
          <w:spacing w:val="-2"/>
        </w:rPr>
        <w:t xml:space="preserve"> </w:t>
      </w:r>
      <w:r>
        <w:t>put</w:t>
      </w:r>
      <w:r>
        <w:rPr>
          <w:spacing w:val="-3"/>
        </w:rPr>
        <w:t xml:space="preserve"> </w:t>
      </w:r>
      <w:r>
        <w:t>into</w:t>
      </w:r>
      <w:r>
        <w:rPr>
          <w:spacing w:val="-4"/>
        </w:rPr>
        <w:t xml:space="preserve"> </w:t>
      </w:r>
      <w:r>
        <w:t>place</w:t>
      </w:r>
      <w:r>
        <w:rPr>
          <w:spacing w:val="-3"/>
        </w:rPr>
        <w:t xml:space="preserve"> </w:t>
      </w:r>
      <w:r>
        <w:t>to</w:t>
      </w:r>
      <w:r>
        <w:rPr>
          <w:spacing w:val="-4"/>
        </w:rPr>
        <w:t xml:space="preserve"> </w:t>
      </w:r>
      <w:r>
        <w:t>avoid</w:t>
      </w:r>
      <w:r>
        <w:rPr>
          <w:spacing w:val="-3"/>
        </w:rPr>
        <w:t xml:space="preserve"> </w:t>
      </w:r>
      <w:r>
        <w:t>excluding a</w:t>
      </w:r>
      <w:r>
        <w:rPr>
          <w:spacing w:val="-3"/>
        </w:rPr>
        <w:t xml:space="preserve"> </w:t>
      </w:r>
      <w:r>
        <w:t xml:space="preserve">child from our schools. This starts with a graduated response to </w:t>
      </w:r>
      <w:proofErr w:type="spellStart"/>
      <w:r>
        <w:t>behaviour</w:t>
      </w:r>
      <w:proofErr w:type="spellEnd"/>
      <w:r>
        <w:t xml:space="preserve">. Where </w:t>
      </w:r>
      <w:proofErr w:type="spellStart"/>
      <w:r>
        <w:t>behaviour</w:t>
      </w:r>
      <w:proofErr w:type="spellEnd"/>
      <w:r>
        <w:t xml:space="preserve"> choices start to escalate and the usual </w:t>
      </w:r>
      <w:proofErr w:type="spellStart"/>
      <w:r>
        <w:t>behaviour</w:t>
      </w:r>
      <w:proofErr w:type="spellEnd"/>
      <w:r>
        <w:t xml:space="preserve"> systems are not working for the pupil, there is a review of </w:t>
      </w:r>
      <w:proofErr w:type="spellStart"/>
      <w:r>
        <w:t>behaviour</w:t>
      </w:r>
      <w:proofErr w:type="spellEnd"/>
      <w:r>
        <w:t>. This involves the senior leadership team of the school.</w:t>
      </w:r>
    </w:p>
    <w:p w:rsidR="009C63E7" w:rsidRDefault="00AC6FBD">
      <w:pPr>
        <w:pStyle w:val="BodyText"/>
        <w:spacing w:before="155"/>
      </w:pPr>
      <w:r>
        <w:t>The</w:t>
      </w:r>
      <w:r>
        <w:rPr>
          <w:spacing w:val="-9"/>
        </w:rPr>
        <w:t xml:space="preserve"> </w:t>
      </w:r>
      <w:r>
        <w:t>Headteacher</w:t>
      </w:r>
      <w:r>
        <w:rPr>
          <w:spacing w:val="-4"/>
        </w:rPr>
        <w:t xml:space="preserve"> </w:t>
      </w:r>
      <w:r>
        <w:t>is</w:t>
      </w:r>
      <w:r>
        <w:rPr>
          <w:spacing w:val="-5"/>
        </w:rPr>
        <w:t xml:space="preserve"> </w:t>
      </w:r>
      <w:r>
        <w:t>involved</w:t>
      </w:r>
      <w:r>
        <w:rPr>
          <w:spacing w:val="-6"/>
        </w:rPr>
        <w:t xml:space="preserve"> </w:t>
      </w:r>
      <w:r>
        <w:rPr>
          <w:spacing w:val="-2"/>
        </w:rPr>
        <w:t>when:</w:t>
      </w:r>
    </w:p>
    <w:p w:rsidR="009C63E7" w:rsidRDefault="00AC6FBD">
      <w:pPr>
        <w:pStyle w:val="ListParagraph"/>
        <w:numPr>
          <w:ilvl w:val="1"/>
          <w:numId w:val="4"/>
        </w:numPr>
        <w:tabs>
          <w:tab w:val="left" w:pos="743"/>
        </w:tabs>
        <w:spacing w:before="183" w:line="247" w:lineRule="auto"/>
        <w:ind w:right="766"/>
      </w:pPr>
      <w:r>
        <w:t>A</w:t>
      </w:r>
      <w:r>
        <w:rPr>
          <w:spacing w:val="-3"/>
        </w:rPr>
        <w:t xml:space="preserve"> </w:t>
      </w:r>
      <w:r>
        <w:t>pupil’s</w:t>
      </w:r>
      <w:r>
        <w:rPr>
          <w:spacing w:val="-2"/>
        </w:rPr>
        <w:t xml:space="preserve"> </w:t>
      </w:r>
      <w:proofErr w:type="spellStart"/>
      <w:r>
        <w:t>behaviour</w:t>
      </w:r>
      <w:proofErr w:type="spellEnd"/>
      <w:r>
        <w:rPr>
          <w:spacing w:val="-1"/>
        </w:rPr>
        <w:t xml:space="preserve"> </w:t>
      </w:r>
      <w:r>
        <w:t>continues</w:t>
      </w:r>
      <w:r>
        <w:rPr>
          <w:spacing w:val="-2"/>
        </w:rPr>
        <w:t xml:space="preserve"> </w:t>
      </w:r>
      <w:r>
        <w:t>to</w:t>
      </w:r>
      <w:r>
        <w:rPr>
          <w:spacing w:val="-5"/>
        </w:rPr>
        <w:t xml:space="preserve"> </w:t>
      </w:r>
      <w:r>
        <w:t>disrupt</w:t>
      </w:r>
      <w:r>
        <w:rPr>
          <w:spacing w:val="-4"/>
        </w:rPr>
        <w:t xml:space="preserve"> </w:t>
      </w:r>
      <w:r>
        <w:t>the</w:t>
      </w:r>
      <w:r>
        <w:rPr>
          <w:spacing w:val="-5"/>
        </w:rPr>
        <w:t xml:space="preserve"> </w:t>
      </w:r>
      <w:r>
        <w:t>teaching and</w:t>
      </w:r>
      <w:r>
        <w:rPr>
          <w:spacing w:val="-5"/>
        </w:rPr>
        <w:t xml:space="preserve"> </w:t>
      </w:r>
      <w:r>
        <w:t>learning,</w:t>
      </w:r>
      <w:r>
        <w:rPr>
          <w:spacing w:val="-3"/>
        </w:rPr>
        <w:t xml:space="preserve"> </w:t>
      </w:r>
      <w:r>
        <w:t>despite</w:t>
      </w:r>
      <w:r>
        <w:rPr>
          <w:spacing w:val="-5"/>
        </w:rPr>
        <w:t xml:space="preserve"> </w:t>
      </w:r>
      <w:r>
        <w:t>the implementation</w:t>
      </w:r>
      <w:r>
        <w:rPr>
          <w:spacing w:val="-1"/>
        </w:rPr>
        <w:t xml:space="preserve"> </w:t>
      </w:r>
      <w:r>
        <w:t>of strategies</w:t>
      </w:r>
      <w:r>
        <w:rPr>
          <w:spacing w:val="-3"/>
        </w:rPr>
        <w:t xml:space="preserve"> </w:t>
      </w:r>
      <w:r>
        <w:t>such</w:t>
      </w:r>
      <w:r>
        <w:rPr>
          <w:spacing w:val="-1"/>
        </w:rPr>
        <w:t xml:space="preserve"> </w:t>
      </w:r>
      <w:r>
        <w:t>as</w:t>
      </w:r>
      <w:r>
        <w:rPr>
          <w:spacing w:val="-3"/>
        </w:rPr>
        <w:t xml:space="preserve"> </w:t>
      </w:r>
      <w:r>
        <w:t>internal</w:t>
      </w:r>
      <w:r>
        <w:rPr>
          <w:spacing w:val="-1"/>
        </w:rPr>
        <w:t xml:space="preserve"> </w:t>
      </w:r>
      <w:r>
        <w:t>exclusion</w:t>
      </w:r>
      <w:r>
        <w:rPr>
          <w:spacing w:val="-1"/>
        </w:rPr>
        <w:t xml:space="preserve"> </w:t>
      </w:r>
      <w:r>
        <w:t xml:space="preserve">or </w:t>
      </w:r>
      <w:proofErr w:type="spellStart"/>
      <w:r>
        <w:t>behavioural</w:t>
      </w:r>
      <w:proofErr w:type="spellEnd"/>
      <w:r>
        <w:rPr>
          <w:spacing w:val="-1"/>
        </w:rPr>
        <w:t xml:space="preserve"> </w:t>
      </w:r>
      <w:r>
        <w:t>reports</w:t>
      </w:r>
    </w:p>
    <w:p w:rsidR="009C63E7" w:rsidRDefault="00AC6FBD">
      <w:pPr>
        <w:pStyle w:val="ListParagraph"/>
        <w:numPr>
          <w:ilvl w:val="1"/>
          <w:numId w:val="4"/>
        </w:numPr>
        <w:tabs>
          <w:tab w:val="left" w:pos="743"/>
        </w:tabs>
        <w:spacing w:before="10" w:line="254" w:lineRule="auto"/>
        <w:ind w:right="191"/>
      </w:pPr>
      <w:r>
        <w:t>The</w:t>
      </w:r>
      <w:r>
        <w:rPr>
          <w:spacing w:val="-5"/>
        </w:rPr>
        <w:t xml:space="preserve"> </w:t>
      </w:r>
      <w:r>
        <w:t>school</w:t>
      </w:r>
      <w:r>
        <w:rPr>
          <w:spacing w:val="-3"/>
        </w:rPr>
        <w:t xml:space="preserve"> </w:t>
      </w:r>
      <w:r>
        <w:t>has</w:t>
      </w:r>
      <w:r>
        <w:rPr>
          <w:spacing w:val="-5"/>
        </w:rPr>
        <w:t xml:space="preserve"> </w:t>
      </w:r>
      <w:r>
        <w:t>undertaken</w:t>
      </w:r>
      <w:r>
        <w:rPr>
          <w:spacing w:val="-3"/>
        </w:rPr>
        <w:t xml:space="preserve"> </w:t>
      </w:r>
      <w:r>
        <w:t>repeated</w:t>
      </w:r>
      <w:r>
        <w:rPr>
          <w:spacing w:val="-5"/>
        </w:rPr>
        <w:t xml:space="preserve"> </w:t>
      </w:r>
      <w:r>
        <w:t>meetings</w:t>
      </w:r>
      <w:r>
        <w:rPr>
          <w:spacing w:val="-5"/>
        </w:rPr>
        <w:t xml:space="preserve"> </w:t>
      </w:r>
      <w:r>
        <w:t>with</w:t>
      </w:r>
      <w:r>
        <w:rPr>
          <w:spacing w:val="-3"/>
        </w:rPr>
        <w:t xml:space="preserve"> </w:t>
      </w:r>
      <w:r>
        <w:t>parents/</w:t>
      </w:r>
      <w:r>
        <w:rPr>
          <w:spacing w:val="-4"/>
        </w:rPr>
        <w:t xml:space="preserve"> </w:t>
      </w:r>
      <w:proofErr w:type="spellStart"/>
      <w:r>
        <w:t>carers</w:t>
      </w:r>
      <w:proofErr w:type="spellEnd"/>
      <w:r>
        <w:t>,</w:t>
      </w:r>
      <w:r>
        <w:rPr>
          <w:spacing w:val="-3"/>
        </w:rPr>
        <w:t xml:space="preserve"> </w:t>
      </w:r>
      <w:r>
        <w:t>strategies</w:t>
      </w:r>
      <w:r>
        <w:rPr>
          <w:spacing w:val="-2"/>
        </w:rPr>
        <w:t xml:space="preserve"> </w:t>
      </w:r>
      <w:r>
        <w:t>have been implemented but the pupil continues to be disruptive to the learning environment/ playground</w:t>
      </w:r>
    </w:p>
    <w:p w:rsidR="009C63E7" w:rsidRDefault="00AC6FBD">
      <w:pPr>
        <w:pStyle w:val="ListParagraph"/>
        <w:numPr>
          <w:ilvl w:val="1"/>
          <w:numId w:val="4"/>
        </w:numPr>
        <w:tabs>
          <w:tab w:val="left" w:pos="743"/>
        </w:tabs>
        <w:spacing w:before="2" w:line="244" w:lineRule="auto"/>
        <w:ind w:right="516"/>
      </w:pPr>
      <w:proofErr w:type="spellStart"/>
      <w:r>
        <w:t>Behaviours</w:t>
      </w:r>
      <w:proofErr w:type="spellEnd"/>
      <w:r>
        <w:rPr>
          <w:spacing w:val="-3"/>
        </w:rPr>
        <w:t xml:space="preserve"> </w:t>
      </w:r>
      <w:r>
        <w:t>significantly</w:t>
      </w:r>
      <w:r>
        <w:rPr>
          <w:spacing w:val="-7"/>
        </w:rPr>
        <w:t xml:space="preserve"> </w:t>
      </w:r>
      <w:r>
        <w:t>and</w:t>
      </w:r>
      <w:r>
        <w:rPr>
          <w:spacing w:val="-4"/>
        </w:rPr>
        <w:t xml:space="preserve"> </w:t>
      </w:r>
      <w:r>
        <w:t>consistently</w:t>
      </w:r>
      <w:r>
        <w:rPr>
          <w:spacing w:val="-5"/>
        </w:rPr>
        <w:t xml:space="preserve"> </w:t>
      </w:r>
      <w:r>
        <w:t>threaten</w:t>
      </w:r>
      <w:r>
        <w:rPr>
          <w:spacing w:val="-5"/>
        </w:rPr>
        <w:t xml:space="preserve"> </w:t>
      </w:r>
      <w:r>
        <w:t>the</w:t>
      </w:r>
      <w:r>
        <w:rPr>
          <w:spacing w:val="-5"/>
        </w:rPr>
        <w:t xml:space="preserve"> </w:t>
      </w:r>
      <w:r>
        <w:t>emotional</w:t>
      </w:r>
      <w:r>
        <w:rPr>
          <w:spacing w:val="-4"/>
        </w:rPr>
        <w:t xml:space="preserve"> </w:t>
      </w:r>
      <w:r>
        <w:t>or</w:t>
      </w:r>
      <w:r>
        <w:rPr>
          <w:spacing w:val="-5"/>
        </w:rPr>
        <w:t xml:space="preserve"> </w:t>
      </w:r>
      <w:r>
        <w:t>physical</w:t>
      </w:r>
      <w:r>
        <w:rPr>
          <w:spacing w:val="-4"/>
        </w:rPr>
        <w:t xml:space="preserve"> </w:t>
      </w:r>
      <w:r>
        <w:t>well- being of either pupils or staff.</w:t>
      </w:r>
    </w:p>
    <w:p w:rsidR="009C63E7" w:rsidRDefault="00AC6FBD">
      <w:pPr>
        <w:pStyle w:val="BodyText"/>
        <w:spacing w:before="179" w:line="254" w:lineRule="auto"/>
      </w:pPr>
      <w:r>
        <w:t>The</w:t>
      </w:r>
      <w:r>
        <w:rPr>
          <w:spacing w:val="-4"/>
        </w:rPr>
        <w:t xml:space="preserve"> </w:t>
      </w:r>
      <w:r>
        <w:t>Headteacher can</w:t>
      </w:r>
      <w:r>
        <w:rPr>
          <w:spacing w:val="-4"/>
        </w:rPr>
        <w:t xml:space="preserve"> </w:t>
      </w:r>
      <w:r>
        <w:t>also</w:t>
      </w:r>
      <w:r>
        <w:rPr>
          <w:spacing w:val="-2"/>
        </w:rPr>
        <w:t xml:space="preserve"> </w:t>
      </w:r>
      <w:r>
        <w:t>implement a</w:t>
      </w:r>
      <w:r>
        <w:rPr>
          <w:spacing w:val="-4"/>
        </w:rPr>
        <w:t xml:space="preserve"> </w:t>
      </w:r>
      <w:r>
        <w:t>suspension, based</w:t>
      </w:r>
      <w:r>
        <w:rPr>
          <w:spacing w:val="-4"/>
        </w:rPr>
        <w:t xml:space="preserve"> </w:t>
      </w:r>
      <w:r>
        <w:t>on</w:t>
      </w:r>
      <w:r>
        <w:rPr>
          <w:spacing w:val="-2"/>
        </w:rPr>
        <w:t xml:space="preserve"> </w:t>
      </w:r>
      <w:r>
        <w:t>Health</w:t>
      </w:r>
      <w:r>
        <w:rPr>
          <w:spacing w:val="-4"/>
        </w:rPr>
        <w:t xml:space="preserve"> </w:t>
      </w:r>
      <w:r>
        <w:t>and</w:t>
      </w:r>
      <w:r>
        <w:rPr>
          <w:spacing w:val="-4"/>
        </w:rPr>
        <w:t xml:space="preserve"> </w:t>
      </w:r>
      <w:r>
        <w:t>Safety</w:t>
      </w:r>
      <w:r>
        <w:rPr>
          <w:spacing w:val="-4"/>
        </w:rPr>
        <w:t xml:space="preserve"> </w:t>
      </w:r>
      <w:r>
        <w:t>issues</w:t>
      </w:r>
      <w:r>
        <w:rPr>
          <w:spacing w:val="-4"/>
        </w:rPr>
        <w:t xml:space="preserve"> </w:t>
      </w:r>
      <w:r>
        <w:t>or</w:t>
      </w:r>
      <w:r>
        <w:rPr>
          <w:spacing w:val="-3"/>
        </w:rPr>
        <w:t xml:space="preserve"> </w:t>
      </w:r>
      <w:r>
        <w:t>a serious ‘one off’ incident. For example,</w:t>
      </w:r>
    </w:p>
    <w:p w:rsidR="009C63E7" w:rsidRDefault="00AC6FBD">
      <w:pPr>
        <w:pStyle w:val="ListParagraph"/>
        <w:numPr>
          <w:ilvl w:val="1"/>
          <w:numId w:val="4"/>
        </w:numPr>
        <w:tabs>
          <w:tab w:val="left" w:pos="743"/>
        </w:tabs>
        <w:spacing w:before="169"/>
        <w:ind w:hanging="360"/>
      </w:pPr>
      <w:r>
        <w:t>A</w:t>
      </w:r>
      <w:r>
        <w:rPr>
          <w:spacing w:val="-4"/>
        </w:rPr>
        <w:t xml:space="preserve"> </w:t>
      </w:r>
      <w:r>
        <w:t>serious</w:t>
      </w:r>
      <w:r>
        <w:rPr>
          <w:spacing w:val="-2"/>
        </w:rPr>
        <w:t xml:space="preserve"> </w:t>
      </w:r>
      <w:r>
        <w:t>physical</w:t>
      </w:r>
      <w:r>
        <w:rPr>
          <w:spacing w:val="-4"/>
        </w:rPr>
        <w:t xml:space="preserve"> </w:t>
      </w:r>
      <w:r>
        <w:t>attack</w:t>
      </w:r>
      <w:r>
        <w:rPr>
          <w:spacing w:val="-2"/>
        </w:rPr>
        <w:t xml:space="preserve"> </w:t>
      </w:r>
      <w:r>
        <w:t>on</w:t>
      </w:r>
      <w:r>
        <w:rPr>
          <w:spacing w:val="-3"/>
        </w:rPr>
        <w:t xml:space="preserve"> </w:t>
      </w:r>
      <w:r>
        <w:t>a</w:t>
      </w:r>
      <w:r>
        <w:rPr>
          <w:spacing w:val="-5"/>
        </w:rPr>
        <w:t xml:space="preserve"> </w:t>
      </w:r>
      <w:r>
        <w:rPr>
          <w:spacing w:val="-2"/>
        </w:rPr>
        <w:t>pupil</w:t>
      </w:r>
    </w:p>
    <w:p w:rsidR="009C63E7" w:rsidRDefault="00AC6FBD">
      <w:pPr>
        <w:pStyle w:val="ListParagraph"/>
        <w:numPr>
          <w:ilvl w:val="1"/>
          <w:numId w:val="4"/>
        </w:numPr>
        <w:tabs>
          <w:tab w:val="left" w:pos="743"/>
        </w:tabs>
        <w:ind w:hanging="360"/>
      </w:pPr>
      <w:r>
        <w:t>A</w:t>
      </w:r>
      <w:r>
        <w:rPr>
          <w:spacing w:val="-6"/>
        </w:rPr>
        <w:t xml:space="preserve"> </w:t>
      </w:r>
      <w:r>
        <w:t>serious</w:t>
      </w:r>
      <w:r>
        <w:rPr>
          <w:spacing w:val="-8"/>
        </w:rPr>
        <w:t xml:space="preserve"> </w:t>
      </w:r>
      <w:r>
        <w:t>racist/</w:t>
      </w:r>
      <w:r>
        <w:rPr>
          <w:spacing w:val="-4"/>
        </w:rPr>
        <w:t xml:space="preserve"> </w:t>
      </w:r>
      <w:r>
        <w:t>bullying</w:t>
      </w:r>
      <w:r>
        <w:rPr>
          <w:spacing w:val="-5"/>
        </w:rPr>
        <w:t xml:space="preserve"> </w:t>
      </w:r>
      <w:r>
        <w:rPr>
          <w:spacing w:val="-2"/>
        </w:rPr>
        <w:t>incident</w:t>
      </w:r>
    </w:p>
    <w:p w:rsidR="009C63E7" w:rsidRDefault="00AC6FBD">
      <w:pPr>
        <w:pStyle w:val="ListParagraph"/>
        <w:numPr>
          <w:ilvl w:val="1"/>
          <w:numId w:val="4"/>
        </w:numPr>
        <w:tabs>
          <w:tab w:val="left" w:pos="743"/>
        </w:tabs>
        <w:spacing w:before="8"/>
        <w:ind w:hanging="360"/>
      </w:pPr>
      <w:r>
        <w:t>Threatening,</w:t>
      </w:r>
      <w:r>
        <w:rPr>
          <w:spacing w:val="-8"/>
        </w:rPr>
        <w:t xml:space="preserve"> </w:t>
      </w:r>
      <w:r>
        <w:t>bullying</w:t>
      </w:r>
      <w:r>
        <w:rPr>
          <w:spacing w:val="-4"/>
        </w:rPr>
        <w:t xml:space="preserve"> </w:t>
      </w:r>
      <w:proofErr w:type="spellStart"/>
      <w:r>
        <w:t>behaviour</w:t>
      </w:r>
      <w:proofErr w:type="spellEnd"/>
      <w:r>
        <w:rPr>
          <w:spacing w:val="-5"/>
        </w:rPr>
        <w:t xml:space="preserve"> </w:t>
      </w:r>
      <w:r>
        <w:t>towards</w:t>
      </w:r>
      <w:r>
        <w:rPr>
          <w:spacing w:val="-6"/>
        </w:rPr>
        <w:t xml:space="preserve"> </w:t>
      </w:r>
      <w:r>
        <w:t>a</w:t>
      </w:r>
      <w:r>
        <w:rPr>
          <w:spacing w:val="-7"/>
        </w:rPr>
        <w:t xml:space="preserve"> </w:t>
      </w:r>
      <w:r>
        <w:t>pupil</w:t>
      </w:r>
      <w:r>
        <w:rPr>
          <w:spacing w:val="-7"/>
        </w:rPr>
        <w:t xml:space="preserve"> </w:t>
      </w:r>
      <w:r>
        <w:t>including</w:t>
      </w:r>
      <w:r>
        <w:rPr>
          <w:spacing w:val="-5"/>
        </w:rPr>
        <w:t xml:space="preserve"> </w:t>
      </w:r>
      <w:r>
        <w:t>cyber</w:t>
      </w:r>
      <w:r>
        <w:rPr>
          <w:spacing w:val="-5"/>
        </w:rPr>
        <w:t xml:space="preserve"> </w:t>
      </w:r>
      <w:r>
        <w:t>bullying</w:t>
      </w:r>
      <w:r>
        <w:rPr>
          <w:spacing w:val="-4"/>
        </w:rPr>
        <w:t xml:space="preserve"> </w:t>
      </w:r>
      <w:r>
        <w:t>if</w:t>
      </w:r>
      <w:r>
        <w:rPr>
          <w:spacing w:val="-5"/>
        </w:rPr>
        <w:t xml:space="preserve"> </w:t>
      </w:r>
      <w:r>
        <w:t>proven</w:t>
      </w:r>
      <w:r>
        <w:rPr>
          <w:spacing w:val="-7"/>
        </w:rPr>
        <w:t xml:space="preserve"> </w:t>
      </w:r>
      <w:r>
        <w:rPr>
          <w:spacing w:val="-4"/>
        </w:rPr>
        <w:t>true</w:t>
      </w:r>
    </w:p>
    <w:p w:rsidR="009C63E7" w:rsidRDefault="00AC6FBD">
      <w:pPr>
        <w:pStyle w:val="ListParagraph"/>
        <w:numPr>
          <w:ilvl w:val="1"/>
          <w:numId w:val="4"/>
        </w:numPr>
        <w:tabs>
          <w:tab w:val="left" w:pos="743"/>
        </w:tabs>
        <w:ind w:hanging="360"/>
      </w:pPr>
      <w:r>
        <w:t>Physical</w:t>
      </w:r>
      <w:r>
        <w:rPr>
          <w:spacing w:val="-7"/>
        </w:rPr>
        <w:t xml:space="preserve"> </w:t>
      </w:r>
      <w:r>
        <w:t>assault</w:t>
      </w:r>
      <w:r>
        <w:rPr>
          <w:spacing w:val="-2"/>
        </w:rPr>
        <w:t xml:space="preserve"> </w:t>
      </w:r>
      <w:r>
        <w:t>or</w:t>
      </w:r>
      <w:r>
        <w:rPr>
          <w:spacing w:val="-3"/>
        </w:rPr>
        <w:t xml:space="preserve"> </w:t>
      </w:r>
      <w:r>
        <w:t>verbal</w:t>
      </w:r>
      <w:r>
        <w:rPr>
          <w:spacing w:val="-4"/>
        </w:rPr>
        <w:t xml:space="preserve"> </w:t>
      </w:r>
      <w:r>
        <w:t>abuse</w:t>
      </w:r>
      <w:r>
        <w:rPr>
          <w:spacing w:val="-4"/>
        </w:rPr>
        <w:t xml:space="preserve"> </w:t>
      </w:r>
      <w:r>
        <w:t>towards</w:t>
      </w:r>
      <w:r>
        <w:rPr>
          <w:spacing w:val="-4"/>
        </w:rPr>
        <w:t xml:space="preserve"> </w:t>
      </w:r>
      <w:r>
        <w:t>a</w:t>
      </w:r>
      <w:r>
        <w:rPr>
          <w:spacing w:val="-8"/>
        </w:rPr>
        <w:t xml:space="preserve"> </w:t>
      </w:r>
      <w:r>
        <w:t>member</w:t>
      </w:r>
      <w:r>
        <w:rPr>
          <w:spacing w:val="-2"/>
        </w:rPr>
        <w:t xml:space="preserve"> </w:t>
      </w:r>
      <w:r>
        <w:t>of</w:t>
      </w:r>
      <w:r>
        <w:rPr>
          <w:spacing w:val="-2"/>
        </w:rPr>
        <w:t xml:space="preserve"> staff</w:t>
      </w:r>
    </w:p>
    <w:p w:rsidR="009C63E7" w:rsidRDefault="00AC6FBD">
      <w:pPr>
        <w:pStyle w:val="ListParagraph"/>
        <w:numPr>
          <w:ilvl w:val="1"/>
          <w:numId w:val="4"/>
        </w:numPr>
        <w:tabs>
          <w:tab w:val="left" w:pos="743"/>
        </w:tabs>
        <w:spacing w:before="8"/>
        <w:ind w:hanging="360"/>
      </w:pPr>
      <w:r>
        <w:t>Repeated</w:t>
      </w:r>
      <w:r>
        <w:rPr>
          <w:spacing w:val="-8"/>
        </w:rPr>
        <w:t xml:space="preserve"> </w:t>
      </w:r>
      <w:r>
        <w:rPr>
          <w:spacing w:val="-4"/>
        </w:rPr>
        <w:t>theft</w:t>
      </w:r>
    </w:p>
    <w:p w:rsidR="009C63E7" w:rsidRDefault="00AC6FBD">
      <w:pPr>
        <w:pStyle w:val="ListParagraph"/>
        <w:numPr>
          <w:ilvl w:val="1"/>
          <w:numId w:val="4"/>
        </w:numPr>
        <w:tabs>
          <w:tab w:val="left" w:pos="743"/>
        </w:tabs>
        <w:ind w:hanging="360"/>
      </w:pPr>
      <w:r>
        <w:t>Downloading</w:t>
      </w:r>
      <w:r>
        <w:rPr>
          <w:spacing w:val="-9"/>
        </w:rPr>
        <w:t xml:space="preserve"> </w:t>
      </w:r>
      <w:r>
        <w:t>inappropriate</w:t>
      </w:r>
      <w:r>
        <w:rPr>
          <w:spacing w:val="-10"/>
        </w:rPr>
        <w:t xml:space="preserve"> </w:t>
      </w:r>
      <w:r>
        <w:t>internet</w:t>
      </w:r>
      <w:r>
        <w:rPr>
          <w:spacing w:val="-10"/>
        </w:rPr>
        <w:t xml:space="preserve"> </w:t>
      </w:r>
      <w:r>
        <w:rPr>
          <w:spacing w:val="-2"/>
        </w:rPr>
        <w:t>material</w:t>
      </w:r>
    </w:p>
    <w:p w:rsidR="009C63E7" w:rsidRDefault="00AC6FBD">
      <w:pPr>
        <w:pStyle w:val="ListParagraph"/>
        <w:numPr>
          <w:ilvl w:val="1"/>
          <w:numId w:val="4"/>
        </w:numPr>
        <w:tabs>
          <w:tab w:val="left" w:pos="743"/>
        </w:tabs>
        <w:ind w:hanging="360"/>
      </w:pPr>
      <w:r>
        <w:t>Vandalism,</w:t>
      </w:r>
      <w:r>
        <w:rPr>
          <w:spacing w:val="-7"/>
        </w:rPr>
        <w:t xml:space="preserve"> </w:t>
      </w:r>
      <w:r>
        <w:t>resulting</w:t>
      </w:r>
      <w:r>
        <w:rPr>
          <w:spacing w:val="-3"/>
        </w:rPr>
        <w:t xml:space="preserve"> </w:t>
      </w:r>
      <w:r>
        <w:t>in</w:t>
      </w:r>
      <w:r>
        <w:rPr>
          <w:spacing w:val="-6"/>
        </w:rPr>
        <w:t xml:space="preserve"> </w:t>
      </w:r>
      <w:r>
        <w:t>police</w:t>
      </w:r>
      <w:r>
        <w:rPr>
          <w:spacing w:val="-6"/>
        </w:rPr>
        <w:t xml:space="preserve"> </w:t>
      </w:r>
      <w:r>
        <w:t>notification</w:t>
      </w:r>
      <w:r>
        <w:rPr>
          <w:spacing w:val="-5"/>
        </w:rPr>
        <w:t xml:space="preserve"> </w:t>
      </w:r>
      <w:r>
        <w:t>and</w:t>
      </w:r>
      <w:r>
        <w:rPr>
          <w:spacing w:val="-8"/>
        </w:rPr>
        <w:t xml:space="preserve"> </w:t>
      </w:r>
      <w:r>
        <w:t>payment</w:t>
      </w:r>
      <w:r>
        <w:rPr>
          <w:spacing w:val="-6"/>
        </w:rPr>
        <w:t xml:space="preserve"> </w:t>
      </w:r>
      <w:r>
        <w:t>of</w:t>
      </w:r>
      <w:r>
        <w:rPr>
          <w:spacing w:val="-3"/>
        </w:rPr>
        <w:t xml:space="preserve"> </w:t>
      </w:r>
      <w:r>
        <w:rPr>
          <w:spacing w:val="-2"/>
        </w:rPr>
        <w:t>damages.</w:t>
      </w:r>
    </w:p>
    <w:p w:rsidR="009C63E7" w:rsidRDefault="00AC6FBD">
      <w:pPr>
        <w:pStyle w:val="BodyText"/>
        <w:spacing w:before="169" w:line="259" w:lineRule="auto"/>
        <w:ind w:right="83"/>
      </w:pPr>
      <w:r>
        <w:t>The Headteacher will investigate any incidents thoroughly and may choose to implement a suspension. Parents/</w:t>
      </w:r>
      <w:proofErr w:type="spellStart"/>
      <w:r>
        <w:t>carers</w:t>
      </w:r>
      <w:proofErr w:type="spellEnd"/>
      <w:r>
        <w:t xml:space="preserve"> will be asked</w:t>
      </w:r>
      <w:r>
        <w:rPr>
          <w:spacing w:val="-2"/>
        </w:rPr>
        <w:t xml:space="preserve"> </w:t>
      </w:r>
      <w:r>
        <w:t>to</w:t>
      </w:r>
      <w:r>
        <w:rPr>
          <w:spacing w:val="-2"/>
        </w:rPr>
        <w:t xml:space="preserve"> </w:t>
      </w:r>
      <w:r>
        <w:t>collect</w:t>
      </w:r>
      <w:r>
        <w:rPr>
          <w:spacing w:val="-1"/>
        </w:rPr>
        <w:t xml:space="preserve"> </w:t>
      </w:r>
      <w:r>
        <w:t>their</w:t>
      </w:r>
      <w:r>
        <w:rPr>
          <w:spacing w:val="-1"/>
        </w:rPr>
        <w:t xml:space="preserve"> </w:t>
      </w:r>
      <w:r>
        <w:t>child and a</w:t>
      </w:r>
      <w:r>
        <w:rPr>
          <w:spacing w:val="-2"/>
        </w:rPr>
        <w:t xml:space="preserve"> </w:t>
      </w:r>
      <w:r>
        <w:t>letter</w:t>
      </w:r>
      <w:r>
        <w:rPr>
          <w:spacing w:val="-1"/>
        </w:rPr>
        <w:t xml:space="preserve"> </w:t>
      </w:r>
      <w:r>
        <w:t>stating the</w:t>
      </w:r>
      <w:r>
        <w:rPr>
          <w:spacing w:val="-2"/>
        </w:rPr>
        <w:t xml:space="preserve"> </w:t>
      </w:r>
      <w:r>
        <w:t>length of the suspension given, the reasons for the suspension and the appeals process. Where this is not possible at the point of collection, the Headteacher will telephone and notify parents/</w:t>
      </w:r>
      <w:proofErr w:type="spellStart"/>
      <w:r>
        <w:t>carers</w:t>
      </w:r>
      <w:proofErr w:type="spellEnd"/>
      <w:r>
        <w:rPr>
          <w:spacing w:val="-5"/>
        </w:rPr>
        <w:t xml:space="preserve"> </w:t>
      </w:r>
      <w:r>
        <w:t>as</w:t>
      </w:r>
      <w:r>
        <w:rPr>
          <w:spacing w:val="-2"/>
        </w:rPr>
        <w:t xml:space="preserve"> </w:t>
      </w:r>
      <w:r>
        <w:t>soon</w:t>
      </w:r>
      <w:r>
        <w:rPr>
          <w:spacing w:val="-3"/>
        </w:rPr>
        <w:t xml:space="preserve"> </w:t>
      </w:r>
      <w:r>
        <w:t>as</w:t>
      </w:r>
      <w:r>
        <w:rPr>
          <w:spacing w:val="-2"/>
        </w:rPr>
        <w:t xml:space="preserve"> </w:t>
      </w:r>
      <w:r>
        <w:t>reasonably</w:t>
      </w:r>
      <w:r>
        <w:rPr>
          <w:spacing w:val="-5"/>
        </w:rPr>
        <w:t xml:space="preserve"> </w:t>
      </w:r>
      <w:r>
        <w:t>practicable.</w:t>
      </w:r>
      <w:r>
        <w:rPr>
          <w:spacing w:val="-5"/>
        </w:rPr>
        <w:t xml:space="preserve"> </w:t>
      </w:r>
      <w:r>
        <w:t>The</w:t>
      </w:r>
      <w:r>
        <w:rPr>
          <w:spacing w:val="-3"/>
        </w:rPr>
        <w:t xml:space="preserve"> </w:t>
      </w:r>
      <w:r>
        <w:t>Headteacher</w:t>
      </w:r>
      <w:r>
        <w:rPr>
          <w:spacing w:val="-4"/>
        </w:rPr>
        <w:t xml:space="preserve"> </w:t>
      </w:r>
      <w:r>
        <w:t>will</w:t>
      </w:r>
      <w:r>
        <w:rPr>
          <w:spacing w:val="-3"/>
        </w:rPr>
        <w:t xml:space="preserve"> </w:t>
      </w:r>
      <w:r>
        <w:t>inform</w:t>
      </w:r>
      <w:r>
        <w:rPr>
          <w:spacing w:val="-4"/>
        </w:rPr>
        <w:t xml:space="preserve"> </w:t>
      </w:r>
      <w:r>
        <w:t>the</w:t>
      </w:r>
      <w:r>
        <w:rPr>
          <w:spacing w:val="-5"/>
        </w:rPr>
        <w:t xml:space="preserve"> </w:t>
      </w:r>
      <w:r>
        <w:t>Chair</w:t>
      </w:r>
      <w:r>
        <w:rPr>
          <w:spacing w:val="-1"/>
        </w:rPr>
        <w:t xml:space="preserve"> </w:t>
      </w:r>
      <w:r>
        <w:t xml:space="preserve">of </w:t>
      </w:r>
      <w:r>
        <w:lastRenderedPageBreak/>
        <w:t>Governors accordingly.</w:t>
      </w:r>
    </w:p>
    <w:p w:rsidR="009C63E7" w:rsidRDefault="00AC6FBD">
      <w:pPr>
        <w:pStyle w:val="Heading3"/>
        <w:spacing w:before="156"/>
      </w:pPr>
      <w:r>
        <w:rPr>
          <w:spacing w:val="-2"/>
        </w:rPr>
        <w:t>Re-integration</w:t>
      </w:r>
    </w:p>
    <w:p w:rsidR="009C63E7" w:rsidRDefault="00AC6FBD">
      <w:pPr>
        <w:pStyle w:val="BodyText"/>
        <w:spacing w:before="181" w:line="259" w:lineRule="auto"/>
        <w:ind w:right="47"/>
      </w:pPr>
      <w:r>
        <w:t>Following a suspension, a re-integration meeting between SLT (either Headteacher, Inclusion</w:t>
      </w:r>
      <w:r>
        <w:rPr>
          <w:spacing w:val="-2"/>
        </w:rPr>
        <w:t xml:space="preserve"> </w:t>
      </w:r>
      <w:r>
        <w:t>Lead</w:t>
      </w:r>
      <w:r>
        <w:rPr>
          <w:spacing w:val="-2"/>
        </w:rPr>
        <w:t xml:space="preserve"> </w:t>
      </w:r>
      <w:r>
        <w:t xml:space="preserve">or </w:t>
      </w:r>
      <w:proofErr w:type="spellStart"/>
      <w:r>
        <w:t>SENDCo</w:t>
      </w:r>
      <w:proofErr w:type="spellEnd"/>
      <w:r>
        <w:t>),</w:t>
      </w:r>
      <w:r>
        <w:rPr>
          <w:spacing w:val="-3"/>
        </w:rPr>
        <w:t xml:space="preserve"> </w:t>
      </w:r>
      <w:r>
        <w:t>the</w:t>
      </w:r>
      <w:r>
        <w:rPr>
          <w:spacing w:val="-4"/>
        </w:rPr>
        <w:t xml:space="preserve"> </w:t>
      </w:r>
      <w:r>
        <w:t>child</w:t>
      </w:r>
      <w:r>
        <w:rPr>
          <w:spacing w:val="-2"/>
        </w:rPr>
        <w:t xml:space="preserve"> </w:t>
      </w:r>
      <w:r>
        <w:t>and</w:t>
      </w:r>
      <w:r>
        <w:rPr>
          <w:spacing w:val="-4"/>
        </w:rPr>
        <w:t xml:space="preserve"> </w:t>
      </w:r>
      <w:r>
        <w:t>the</w:t>
      </w:r>
      <w:r>
        <w:rPr>
          <w:spacing w:val="-2"/>
        </w:rPr>
        <w:t xml:space="preserve"> </w:t>
      </w:r>
      <w:r>
        <w:t>parents/</w:t>
      </w:r>
      <w:r w:rsidR="00C337B0">
        <w:t xml:space="preserve"> </w:t>
      </w:r>
      <w:proofErr w:type="spellStart"/>
      <w:r>
        <w:t>carers</w:t>
      </w:r>
      <w:proofErr w:type="spellEnd"/>
      <w:r>
        <w:rPr>
          <w:spacing w:val="-4"/>
        </w:rPr>
        <w:t xml:space="preserve"> </w:t>
      </w:r>
      <w:r>
        <w:t>is</w:t>
      </w:r>
      <w:r>
        <w:rPr>
          <w:spacing w:val="-1"/>
        </w:rPr>
        <w:t xml:space="preserve"> </w:t>
      </w:r>
      <w:r>
        <w:t>required.</w:t>
      </w:r>
      <w:r>
        <w:rPr>
          <w:spacing w:val="-5"/>
        </w:rPr>
        <w:t xml:space="preserve"> </w:t>
      </w:r>
      <w:r>
        <w:t>The</w:t>
      </w:r>
      <w:r>
        <w:rPr>
          <w:spacing w:val="-4"/>
        </w:rPr>
        <w:t xml:space="preserve"> </w:t>
      </w:r>
      <w:r>
        <w:t>purpose</w:t>
      </w:r>
      <w:r>
        <w:rPr>
          <w:spacing w:val="-4"/>
        </w:rPr>
        <w:t xml:space="preserve"> </w:t>
      </w:r>
      <w:r>
        <w:t xml:space="preserve">of the meeting is to re-iterate the expectations and values shared at school and outline the next steps for ensuring that </w:t>
      </w:r>
      <w:proofErr w:type="spellStart"/>
      <w:r>
        <w:t>behaviour</w:t>
      </w:r>
      <w:proofErr w:type="spellEnd"/>
      <w:r>
        <w:t xml:space="preserve"> is supported and modified.</w:t>
      </w:r>
    </w:p>
    <w:p w:rsidR="009C63E7" w:rsidRDefault="009C63E7">
      <w:pPr>
        <w:pStyle w:val="BodyText"/>
        <w:spacing w:line="259" w:lineRule="auto"/>
        <w:sectPr w:rsidR="009C63E7">
          <w:pgSz w:w="11910" w:h="16840"/>
          <w:pgMar w:top="1360" w:right="1417" w:bottom="1200" w:left="1417" w:header="0" w:footer="1002" w:gutter="0"/>
          <w:cols w:space="720"/>
        </w:sectPr>
      </w:pPr>
    </w:p>
    <w:p w:rsidR="009C63E7" w:rsidRDefault="00AC6FBD">
      <w:pPr>
        <w:pStyle w:val="Heading3"/>
        <w:spacing w:before="81"/>
      </w:pPr>
      <w:r>
        <w:lastRenderedPageBreak/>
        <w:t>Reduced</w:t>
      </w:r>
      <w:r>
        <w:rPr>
          <w:spacing w:val="-7"/>
        </w:rPr>
        <w:t xml:space="preserve"> </w:t>
      </w:r>
      <w:r>
        <w:rPr>
          <w:spacing w:val="-2"/>
        </w:rPr>
        <w:t>Timetable</w:t>
      </w:r>
    </w:p>
    <w:p w:rsidR="009C63E7" w:rsidRDefault="00AC6FBD">
      <w:pPr>
        <w:pStyle w:val="BodyText"/>
        <w:spacing w:before="182" w:line="259" w:lineRule="auto"/>
        <w:ind w:right="28"/>
      </w:pPr>
      <w:r>
        <w:t xml:space="preserve">At times a reduced timetable for a pupil will be agreed between parents/ </w:t>
      </w:r>
      <w:proofErr w:type="spellStart"/>
      <w:r>
        <w:t>carers</w:t>
      </w:r>
      <w:proofErr w:type="spellEnd"/>
      <w:r>
        <w:t xml:space="preserve"> and school</w:t>
      </w:r>
      <w:r>
        <w:rPr>
          <w:spacing w:val="40"/>
        </w:rPr>
        <w:t xml:space="preserve"> </w:t>
      </w:r>
      <w:r>
        <w:t>as</w:t>
      </w:r>
      <w:r>
        <w:rPr>
          <w:spacing w:val="-1"/>
        </w:rPr>
        <w:t xml:space="preserve"> </w:t>
      </w:r>
      <w:r>
        <w:t>a</w:t>
      </w:r>
      <w:r>
        <w:rPr>
          <w:spacing w:val="-4"/>
        </w:rPr>
        <w:t xml:space="preserve"> </w:t>
      </w:r>
      <w:r>
        <w:t>means</w:t>
      </w:r>
      <w:r>
        <w:rPr>
          <w:spacing w:val="-4"/>
        </w:rPr>
        <w:t xml:space="preserve"> </w:t>
      </w:r>
      <w:r>
        <w:t>of providing</w:t>
      </w:r>
      <w:r>
        <w:rPr>
          <w:spacing w:val="-2"/>
        </w:rPr>
        <w:t xml:space="preserve"> </w:t>
      </w:r>
      <w:r>
        <w:t>a</w:t>
      </w:r>
      <w:r>
        <w:rPr>
          <w:spacing w:val="-2"/>
        </w:rPr>
        <w:t xml:space="preserve"> </w:t>
      </w:r>
      <w:r>
        <w:t>supported</w:t>
      </w:r>
      <w:r>
        <w:rPr>
          <w:spacing w:val="-2"/>
        </w:rPr>
        <w:t xml:space="preserve"> </w:t>
      </w:r>
      <w:r>
        <w:t>and</w:t>
      </w:r>
      <w:r>
        <w:rPr>
          <w:spacing w:val="-4"/>
        </w:rPr>
        <w:t xml:space="preserve"> </w:t>
      </w:r>
      <w:r>
        <w:t>positive</w:t>
      </w:r>
      <w:r>
        <w:rPr>
          <w:spacing w:val="-2"/>
        </w:rPr>
        <w:t xml:space="preserve"> </w:t>
      </w:r>
      <w:r>
        <w:t>return</w:t>
      </w:r>
      <w:r>
        <w:rPr>
          <w:spacing w:val="-4"/>
        </w:rPr>
        <w:t xml:space="preserve"> </w:t>
      </w:r>
      <w:r>
        <w:t>to</w:t>
      </w:r>
      <w:r>
        <w:rPr>
          <w:spacing w:val="-4"/>
        </w:rPr>
        <w:t xml:space="preserve"> </w:t>
      </w:r>
      <w:r>
        <w:t>school.</w:t>
      </w:r>
      <w:r>
        <w:rPr>
          <w:spacing w:val="-2"/>
        </w:rPr>
        <w:t xml:space="preserve"> </w:t>
      </w:r>
      <w:r>
        <w:t>Any</w:t>
      </w:r>
      <w:r>
        <w:rPr>
          <w:spacing w:val="-4"/>
        </w:rPr>
        <w:t xml:space="preserve"> </w:t>
      </w:r>
      <w:r>
        <w:t>reduction</w:t>
      </w:r>
      <w:r>
        <w:rPr>
          <w:spacing w:val="-2"/>
        </w:rPr>
        <w:t xml:space="preserve"> </w:t>
      </w:r>
      <w:r>
        <w:t>in</w:t>
      </w:r>
      <w:r>
        <w:rPr>
          <w:spacing w:val="-4"/>
        </w:rPr>
        <w:t xml:space="preserve"> </w:t>
      </w:r>
      <w:r>
        <w:t>timetable will be agreed by the Headteacher, parents/</w:t>
      </w:r>
      <w:proofErr w:type="spellStart"/>
      <w:r>
        <w:t>carers</w:t>
      </w:r>
      <w:proofErr w:type="spellEnd"/>
      <w:r>
        <w:t xml:space="preserve"> and any professionals involved with the child. Each stage of a reduced timetable will have clearly communicated targets and will be reviewed regularly using a Pastoral Support Plan and a Reintegration Plan.</w:t>
      </w:r>
    </w:p>
    <w:p w:rsidR="009C63E7" w:rsidRDefault="00AC6FBD">
      <w:pPr>
        <w:pStyle w:val="Heading3"/>
        <w:spacing w:before="157"/>
      </w:pPr>
      <w:r>
        <w:rPr>
          <w:spacing w:val="-2"/>
        </w:rPr>
        <w:t>Exclusions/Suspensions</w:t>
      </w:r>
    </w:p>
    <w:p w:rsidR="009C63E7" w:rsidRDefault="00AC6FBD">
      <w:pPr>
        <w:pStyle w:val="BodyText"/>
        <w:spacing w:before="182" w:line="259" w:lineRule="auto"/>
        <w:ind w:right="98"/>
      </w:pPr>
      <w:r>
        <w:t>On</w:t>
      </w:r>
      <w:r>
        <w:rPr>
          <w:spacing w:val="-4"/>
        </w:rPr>
        <w:t xml:space="preserve"> </w:t>
      </w:r>
      <w:r>
        <w:t>the</w:t>
      </w:r>
      <w:r>
        <w:rPr>
          <w:spacing w:val="-2"/>
        </w:rPr>
        <w:t xml:space="preserve"> </w:t>
      </w:r>
      <w:r>
        <w:t>very</w:t>
      </w:r>
      <w:r>
        <w:rPr>
          <w:spacing w:val="-4"/>
        </w:rPr>
        <w:t xml:space="preserve"> </w:t>
      </w:r>
      <w:r>
        <w:t>rare</w:t>
      </w:r>
      <w:r>
        <w:rPr>
          <w:spacing w:val="-2"/>
        </w:rPr>
        <w:t xml:space="preserve"> </w:t>
      </w:r>
      <w:r>
        <w:t>occasion</w:t>
      </w:r>
      <w:r>
        <w:rPr>
          <w:spacing w:val="-2"/>
        </w:rPr>
        <w:t xml:space="preserve"> </w:t>
      </w:r>
      <w:r>
        <w:t>there</w:t>
      </w:r>
      <w:r>
        <w:rPr>
          <w:spacing w:val="-4"/>
        </w:rPr>
        <w:t xml:space="preserve"> </w:t>
      </w:r>
      <w:r>
        <w:t>may</w:t>
      </w:r>
      <w:r>
        <w:rPr>
          <w:spacing w:val="-4"/>
        </w:rPr>
        <w:t xml:space="preserve"> </w:t>
      </w:r>
      <w:r>
        <w:t>be</w:t>
      </w:r>
      <w:r>
        <w:rPr>
          <w:spacing w:val="-2"/>
        </w:rPr>
        <w:t xml:space="preserve"> </w:t>
      </w:r>
      <w:r>
        <w:t>a</w:t>
      </w:r>
      <w:r>
        <w:rPr>
          <w:spacing w:val="-4"/>
        </w:rPr>
        <w:t xml:space="preserve"> </w:t>
      </w:r>
      <w:r>
        <w:t>need</w:t>
      </w:r>
      <w:r>
        <w:rPr>
          <w:spacing w:val="-4"/>
        </w:rPr>
        <w:t xml:space="preserve"> </w:t>
      </w:r>
      <w:r>
        <w:t>to</w:t>
      </w:r>
      <w:r>
        <w:rPr>
          <w:spacing w:val="-4"/>
        </w:rPr>
        <w:t xml:space="preserve"> </w:t>
      </w:r>
      <w:r>
        <w:t>exclude</w:t>
      </w:r>
      <w:r>
        <w:rPr>
          <w:spacing w:val="-2"/>
        </w:rPr>
        <w:t xml:space="preserve"> </w:t>
      </w:r>
      <w:r>
        <w:t>or suspend</w:t>
      </w:r>
      <w:r>
        <w:rPr>
          <w:spacing w:val="-2"/>
        </w:rPr>
        <w:t xml:space="preserve"> </w:t>
      </w:r>
      <w:r>
        <w:t>a</w:t>
      </w:r>
      <w:r>
        <w:rPr>
          <w:spacing w:val="-4"/>
        </w:rPr>
        <w:t xml:space="preserve"> </w:t>
      </w:r>
      <w:r>
        <w:t>child. This</w:t>
      </w:r>
      <w:r>
        <w:rPr>
          <w:spacing w:val="-4"/>
        </w:rPr>
        <w:t xml:space="preserve"> </w:t>
      </w:r>
      <w:r>
        <w:t>decision will not be taken lightly and the school will follow DfE guidelines should this be considered the appropriate course of action.</w:t>
      </w:r>
    </w:p>
    <w:p w:rsidR="009C63E7" w:rsidRDefault="00AC6FBD">
      <w:pPr>
        <w:pStyle w:val="BodyText"/>
        <w:spacing w:before="157"/>
      </w:pPr>
      <w:r>
        <w:t>The</w:t>
      </w:r>
      <w:r>
        <w:rPr>
          <w:spacing w:val="-6"/>
        </w:rPr>
        <w:t xml:space="preserve"> </w:t>
      </w:r>
      <w:r>
        <w:t>school</w:t>
      </w:r>
      <w:r>
        <w:rPr>
          <w:spacing w:val="-3"/>
        </w:rPr>
        <w:t xml:space="preserve"> </w:t>
      </w:r>
      <w:r>
        <w:t>will</w:t>
      </w:r>
      <w:r>
        <w:rPr>
          <w:spacing w:val="-3"/>
        </w:rPr>
        <w:t xml:space="preserve"> </w:t>
      </w:r>
      <w:r>
        <w:t>follow</w:t>
      </w:r>
      <w:r>
        <w:rPr>
          <w:spacing w:val="-6"/>
        </w:rPr>
        <w:t xml:space="preserve"> </w:t>
      </w:r>
      <w:r>
        <w:t>the</w:t>
      </w:r>
      <w:r>
        <w:rPr>
          <w:spacing w:val="-3"/>
        </w:rPr>
        <w:t xml:space="preserve"> </w:t>
      </w:r>
      <w:r>
        <w:t>Fosse</w:t>
      </w:r>
      <w:r>
        <w:rPr>
          <w:spacing w:val="-3"/>
        </w:rPr>
        <w:t xml:space="preserve"> </w:t>
      </w:r>
      <w:r>
        <w:t>MAT Policy</w:t>
      </w:r>
      <w:r>
        <w:rPr>
          <w:spacing w:val="-5"/>
        </w:rPr>
        <w:t xml:space="preserve"> </w:t>
      </w:r>
      <w:r>
        <w:t>at</w:t>
      </w:r>
      <w:r>
        <w:rPr>
          <w:spacing w:val="-3"/>
        </w:rPr>
        <w:t xml:space="preserve"> </w:t>
      </w:r>
      <w:r>
        <w:t>all</w:t>
      </w:r>
      <w:r>
        <w:rPr>
          <w:spacing w:val="-3"/>
        </w:rPr>
        <w:t xml:space="preserve"> </w:t>
      </w:r>
      <w:r>
        <w:rPr>
          <w:spacing w:val="-2"/>
        </w:rPr>
        <w:t>times.</w:t>
      </w:r>
    </w:p>
    <w:p w:rsidR="009C63E7" w:rsidRDefault="00AC6FBD">
      <w:pPr>
        <w:pStyle w:val="Heading3"/>
        <w:spacing w:before="181"/>
      </w:pPr>
      <w:r>
        <w:t>Managed</w:t>
      </w:r>
      <w:r>
        <w:rPr>
          <w:spacing w:val="-7"/>
        </w:rPr>
        <w:t xml:space="preserve"> </w:t>
      </w:r>
      <w:r>
        <w:rPr>
          <w:spacing w:val="-2"/>
        </w:rPr>
        <w:t>Moves</w:t>
      </w:r>
    </w:p>
    <w:p w:rsidR="009C63E7" w:rsidRDefault="00AC6FBD">
      <w:pPr>
        <w:pStyle w:val="BodyText"/>
        <w:spacing w:before="181" w:line="259" w:lineRule="auto"/>
      </w:pPr>
      <w:r>
        <w:t>Managed moves will only occur when it is in the pupil’s best interests. A</w:t>
      </w:r>
      <w:r>
        <w:rPr>
          <w:spacing w:val="-1"/>
        </w:rPr>
        <w:t xml:space="preserve"> </w:t>
      </w:r>
      <w:r>
        <w:t>managed move is used</w:t>
      </w:r>
      <w:r>
        <w:rPr>
          <w:spacing w:val="-2"/>
        </w:rPr>
        <w:t xml:space="preserve"> </w:t>
      </w:r>
      <w:r>
        <w:t>to</w:t>
      </w:r>
      <w:r>
        <w:rPr>
          <w:spacing w:val="-4"/>
        </w:rPr>
        <w:t xml:space="preserve"> </w:t>
      </w:r>
      <w:r>
        <w:t>initiate</w:t>
      </w:r>
      <w:r>
        <w:rPr>
          <w:spacing w:val="-2"/>
        </w:rPr>
        <w:t xml:space="preserve"> </w:t>
      </w:r>
      <w:r>
        <w:t>a</w:t>
      </w:r>
      <w:r>
        <w:rPr>
          <w:spacing w:val="-4"/>
        </w:rPr>
        <w:t xml:space="preserve"> </w:t>
      </w:r>
      <w:r>
        <w:t>process</w:t>
      </w:r>
      <w:r>
        <w:rPr>
          <w:spacing w:val="-4"/>
        </w:rPr>
        <w:t xml:space="preserve"> </w:t>
      </w:r>
      <w:r>
        <w:t>which</w:t>
      </w:r>
      <w:r>
        <w:rPr>
          <w:spacing w:val="-2"/>
        </w:rPr>
        <w:t xml:space="preserve"> </w:t>
      </w:r>
      <w:r>
        <w:t>lead</w:t>
      </w:r>
      <w:r>
        <w:rPr>
          <w:spacing w:val="-2"/>
        </w:rPr>
        <w:t xml:space="preserve"> </w:t>
      </w:r>
      <w:r>
        <w:t>to</w:t>
      </w:r>
      <w:r>
        <w:rPr>
          <w:spacing w:val="-2"/>
        </w:rPr>
        <w:t xml:space="preserve"> </w:t>
      </w:r>
      <w:r>
        <w:t>the</w:t>
      </w:r>
      <w:r>
        <w:rPr>
          <w:spacing w:val="-4"/>
        </w:rPr>
        <w:t xml:space="preserve"> </w:t>
      </w:r>
      <w:r>
        <w:t>transfer of a</w:t>
      </w:r>
      <w:r>
        <w:rPr>
          <w:spacing w:val="-4"/>
        </w:rPr>
        <w:t xml:space="preserve"> </w:t>
      </w:r>
      <w:r>
        <w:t>pupil</w:t>
      </w:r>
      <w:r>
        <w:rPr>
          <w:spacing w:val="-2"/>
        </w:rPr>
        <w:t xml:space="preserve"> </w:t>
      </w:r>
      <w:r>
        <w:t>to</w:t>
      </w:r>
      <w:r>
        <w:rPr>
          <w:spacing w:val="-4"/>
        </w:rPr>
        <w:t xml:space="preserve"> </w:t>
      </w:r>
      <w:r>
        <w:t>another</w:t>
      </w:r>
      <w:r>
        <w:rPr>
          <w:spacing w:val="-3"/>
        </w:rPr>
        <w:t xml:space="preserve"> </w:t>
      </w:r>
      <w:r>
        <w:t>mainstream</w:t>
      </w:r>
      <w:r>
        <w:rPr>
          <w:spacing w:val="-3"/>
        </w:rPr>
        <w:t xml:space="preserve"> </w:t>
      </w:r>
      <w:r>
        <w:t xml:space="preserve">school </w:t>
      </w:r>
      <w:r>
        <w:rPr>
          <w:spacing w:val="-2"/>
        </w:rPr>
        <w:t>permanently.</w:t>
      </w:r>
    </w:p>
    <w:p w:rsidR="009C63E7" w:rsidRDefault="009C63E7">
      <w:pPr>
        <w:pStyle w:val="BodyText"/>
        <w:spacing w:before="178"/>
        <w:ind w:left="0"/>
      </w:pPr>
    </w:p>
    <w:p w:rsidR="009C63E7" w:rsidRDefault="00AC6FBD">
      <w:pPr>
        <w:pStyle w:val="Heading1"/>
        <w:spacing w:before="1" w:line="259" w:lineRule="auto"/>
      </w:pPr>
      <w:r>
        <w:t>Disciplinary</w:t>
      </w:r>
      <w:r>
        <w:rPr>
          <w:spacing w:val="-8"/>
        </w:rPr>
        <w:t xml:space="preserve"> </w:t>
      </w:r>
      <w:r>
        <w:t>action</w:t>
      </w:r>
      <w:r>
        <w:rPr>
          <w:spacing w:val="-5"/>
        </w:rPr>
        <w:t xml:space="preserve"> </w:t>
      </w:r>
      <w:r>
        <w:t>against</w:t>
      </w:r>
      <w:r>
        <w:rPr>
          <w:spacing w:val="-5"/>
        </w:rPr>
        <w:t xml:space="preserve"> </w:t>
      </w:r>
      <w:r>
        <w:t>pupils</w:t>
      </w:r>
      <w:r>
        <w:rPr>
          <w:spacing w:val="-7"/>
        </w:rPr>
        <w:t xml:space="preserve"> </w:t>
      </w:r>
      <w:r>
        <w:t>who</w:t>
      </w:r>
      <w:r>
        <w:rPr>
          <w:spacing w:val="-5"/>
        </w:rPr>
        <w:t xml:space="preserve"> </w:t>
      </w:r>
      <w:r>
        <w:t>are</w:t>
      </w:r>
      <w:r>
        <w:rPr>
          <w:spacing w:val="-5"/>
        </w:rPr>
        <w:t xml:space="preserve"> </w:t>
      </w:r>
      <w:r>
        <w:t>found</w:t>
      </w:r>
      <w:r>
        <w:rPr>
          <w:spacing w:val="-3"/>
        </w:rPr>
        <w:t xml:space="preserve"> </w:t>
      </w:r>
      <w:r>
        <w:t>to</w:t>
      </w:r>
      <w:r>
        <w:rPr>
          <w:spacing w:val="-5"/>
        </w:rPr>
        <w:t xml:space="preserve"> </w:t>
      </w:r>
      <w:r>
        <w:t>have made a malicious allegation against a member of staff</w:t>
      </w:r>
    </w:p>
    <w:p w:rsidR="009C63E7" w:rsidRDefault="00AC6FBD">
      <w:pPr>
        <w:pStyle w:val="BodyText"/>
        <w:spacing w:before="160" w:line="259" w:lineRule="auto"/>
        <w:ind w:right="98"/>
      </w:pPr>
      <w:r>
        <w:t xml:space="preserve">If an allegation is determined to be malicious, the Designated Safeguarding Lead may consider referring the matter to Children’s Social Care to determine whether the child concerned </w:t>
      </w:r>
      <w:proofErr w:type="gramStart"/>
      <w:r>
        <w:t>is in need of</w:t>
      </w:r>
      <w:proofErr w:type="gramEnd"/>
      <w:r>
        <w:t xml:space="preserve"> services, or may have been abused by someone else. If an allegation</w:t>
      </w:r>
      <w:r>
        <w:rPr>
          <w:spacing w:val="-3"/>
        </w:rPr>
        <w:t xml:space="preserve"> </w:t>
      </w:r>
      <w:r>
        <w:t>is</w:t>
      </w:r>
      <w:r>
        <w:rPr>
          <w:spacing w:val="-5"/>
        </w:rPr>
        <w:t xml:space="preserve"> </w:t>
      </w:r>
      <w:r>
        <w:t>shown</w:t>
      </w:r>
      <w:r>
        <w:rPr>
          <w:spacing w:val="-3"/>
        </w:rPr>
        <w:t xml:space="preserve"> </w:t>
      </w:r>
      <w:r>
        <w:t>to</w:t>
      </w:r>
      <w:r>
        <w:rPr>
          <w:spacing w:val="-3"/>
        </w:rPr>
        <w:t xml:space="preserve"> </w:t>
      </w:r>
      <w:r>
        <w:t>be</w:t>
      </w:r>
      <w:r>
        <w:rPr>
          <w:spacing w:val="-5"/>
        </w:rPr>
        <w:t xml:space="preserve"> </w:t>
      </w:r>
      <w:r>
        <w:t>deliberately</w:t>
      </w:r>
      <w:r>
        <w:rPr>
          <w:spacing w:val="-5"/>
        </w:rPr>
        <w:t xml:space="preserve"> </w:t>
      </w:r>
      <w:r>
        <w:t>invented</w:t>
      </w:r>
      <w:r>
        <w:rPr>
          <w:spacing w:val="-2"/>
        </w:rPr>
        <w:t xml:space="preserve"> </w:t>
      </w:r>
      <w:r>
        <w:t>or</w:t>
      </w:r>
      <w:r>
        <w:rPr>
          <w:spacing w:val="-4"/>
        </w:rPr>
        <w:t xml:space="preserve"> </w:t>
      </w:r>
      <w:r>
        <w:t>malicious,</w:t>
      </w:r>
      <w:r>
        <w:rPr>
          <w:spacing w:val="-1"/>
        </w:rPr>
        <w:t xml:space="preserve"> </w:t>
      </w:r>
      <w:r>
        <w:t>the</w:t>
      </w:r>
      <w:r>
        <w:rPr>
          <w:spacing w:val="-3"/>
        </w:rPr>
        <w:t xml:space="preserve"> </w:t>
      </w:r>
      <w:r>
        <w:t>Headteacher</w:t>
      </w:r>
      <w:r>
        <w:rPr>
          <w:spacing w:val="-1"/>
        </w:rPr>
        <w:t xml:space="preserve"> </w:t>
      </w:r>
      <w:r>
        <w:t>will</w:t>
      </w:r>
      <w:r>
        <w:rPr>
          <w:spacing w:val="-3"/>
        </w:rPr>
        <w:t xml:space="preserve"> </w:t>
      </w:r>
      <w:r>
        <w:t>consider the appropriate disciplinary action against the pupil who made it.</w:t>
      </w:r>
    </w:p>
    <w:p w:rsidR="009C63E7" w:rsidRDefault="00AC6FBD">
      <w:pPr>
        <w:pStyle w:val="Heading1"/>
        <w:spacing w:before="158"/>
      </w:pPr>
      <w:r>
        <w:rPr>
          <w:spacing w:val="-2"/>
        </w:rPr>
        <w:t>Training</w:t>
      </w:r>
    </w:p>
    <w:p w:rsidR="009C63E7" w:rsidRDefault="00AC6FBD">
      <w:pPr>
        <w:pStyle w:val="BodyText"/>
        <w:spacing w:before="191" w:line="259" w:lineRule="auto"/>
      </w:pPr>
      <w:r>
        <w:t>Our staff are provided with training on Restorative Practice, Emotion Coaching and Team Teach</w:t>
      </w:r>
      <w:r>
        <w:rPr>
          <w:spacing w:val="-4"/>
        </w:rPr>
        <w:t xml:space="preserve"> </w:t>
      </w:r>
      <w:r>
        <w:t>as</w:t>
      </w:r>
      <w:r>
        <w:rPr>
          <w:spacing w:val="-2"/>
        </w:rPr>
        <w:t xml:space="preserve"> </w:t>
      </w:r>
      <w:r>
        <w:t>part</w:t>
      </w:r>
      <w:r>
        <w:rPr>
          <w:spacing w:val="-2"/>
        </w:rPr>
        <w:t xml:space="preserve"> </w:t>
      </w:r>
      <w:r>
        <w:t>of</w:t>
      </w:r>
      <w:r>
        <w:rPr>
          <w:spacing w:val="-3"/>
        </w:rPr>
        <w:t xml:space="preserve"> </w:t>
      </w:r>
      <w:r>
        <w:t>their</w:t>
      </w:r>
      <w:r>
        <w:rPr>
          <w:spacing w:val="-1"/>
        </w:rPr>
        <w:t xml:space="preserve"> </w:t>
      </w:r>
      <w:r>
        <w:t>induction</w:t>
      </w:r>
      <w:r>
        <w:rPr>
          <w:spacing w:val="-2"/>
        </w:rPr>
        <w:t xml:space="preserve"> </w:t>
      </w:r>
      <w:r>
        <w:t>process.</w:t>
      </w:r>
      <w:r>
        <w:rPr>
          <w:spacing w:val="-3"/>
        </w:rPr>
        <w:t xml:space="preserve"> </w:t>
      </w:r>
      <w:r>
        <w:t>Senior</w:t>
      </w:r>
      <w:r>
        <w:rPr>
          <w:spacing w:val="-3"/>
        </w:rPr>
        <w:t xml:space="preserve"> </w:t>
      </w:r>
      <w:r>
        <w:t>leaders</w:t>
      </w:r>
      <w:r>
        <w:rPr>
          <w:spacing w:val="-2"/>
        </w:rPr>
        <w:t xml:space="preserve"> </w:t>
      </w:r>
      <w:r>
        <w:t>have</w:t>
      </w:r>
      <w:r>
        <w:rPr>
          <w:spacing w:val="-2"/>
        </w:rPr>
        <w:t xml:space="preserve"> </w:t>
      </w:r>
      <w:r>
        <w:t>the</w:t>
      </w:r>
      <w:r>
        <w:rPr>
          <w:spacing w:val="-4"/>
        </w:rPr>
        <w:t xml:space="preserve"> </w:t>
      </w:r>
      <w:r>
        <w:t>responsibility</w:t>
      </w:r>
      <w:r>
        <w:rPr>
          <w:spacing w:val="-4"/>
        </w:rPr>
        <w:t xml:space="preserve"> </w:t>
      </w:r>
      <w:r>
        <w:t>to</w:t>
      </w:r>
      <w:r>
        <w:rPr>
          <w:spacing w:val="-2"/>
        </w:rPr>
        <w:t xml:space="preserve"> </w:t>
      </w:r>
      <w:r>
        <w:t>identify</w:t>
      </w:r>
      <w:r>
        <w:rPr>
          <w:spacing w:val="-4"/>
        </w:rPr>
        <w:t xml:space="preserve"> </w:t>
      </w:r>
      <w:r>
        <w:t xml:space="preserve">on- going training needs of staff in respect of necessary skills in dealing with pupils and to </w:t>
      </w:r>
      <w:proofErr w:type="gramStart"/>
      <w:r>
        <w:t>make arrangements</w:t>
      </w:r>
      <w:proofErr w:type="gramEnd"/>
      <w:r>
        <w:t xml:space="preserve"> for such advice/training/support to be available.</w:t>
      </w:r>
    </w:p>
    <w:p w:rsidR="009C63E7" w:rsidRDefault="00AC6FBD">
      <w:pPr>
        <w:pStyle w:val="Heading1"/>
        <w:spacing w:before="158"/>
      </w:pPr>
      <w:r>
        <w:t>Monitoring</w:t>
      </w:r>
      <w:r>
        <w:rPr>
          <w:spacing w:val="-14"/>
        </w:rPr>
        <w:t xml:space="preserve"> </w:t>
      </w:r>
      <w:r>
        <w:rPr>
          <w:spacing w:val="-2"/>
        </w:rPr>
        <w:t>Arrangements</w:t>
      </w:r>
    </w:p>
    <w:p w:rsidR="009C63E7" w:rsidRDefault="00AC6FBD">
      <w:pPr>
        <w:pStyle w:val="BodyText"/>
        <w:spacing w:before="189"/>
      </w:pPr>
      <w:r>
        <w:t>This</w:t>
      </w:r>
      <w:r>
        <w:rPr>
          <w:spacing w:val="-3"/>
        </w:rPr>
        <w:t xml:space="preserve"> </w:t>
      </w:r>
      <w:r>
        <w:t>policy</w:t>
      </w:r>
      <w:r>
        <w:rPr>
          <w:spacing w:val="-6"/>
        </w:rPr>
        <w:t xml:space="preserve"> </w:t>
      </w:r>
      <w:r>
        <w:t>will</w:t>
      </w:r>
      <w:r>
        <w:rPr>
          <w:spacing w:val="-3"/>
        </w:rPr>
        <w:t xml:space="preserve"> </w:t>
      </w:r>
      <w:r>
        <w:t>be</w:t>
      </w:r>
      <w:r>
        <w:rPr>
          <w:spacing w:val="-4"/>
        </w:rPr>
        <w:t xml:space="preserve"> </w:t>
      </w:r>
      <w:r>
        <w:t>reviewed</w:t>
      </w:r>
      <w:r>
        <w:rPr>
          <w:spacing w:val="-3"/>
        </w:rPr>
        <w:t xml:space="preserve"> </w:t>
      </w:r>
      <w:r>
        <w:t>and</w:t>
      </w:r>
      <w:r>
        <w:rPr>
          <w:spacing w:val="-6"/>
        </w:rPr>
        <w:t xml:space="preserve"> </w:t>
      </w:r>
      <w:r>
        <w:t>monitored</w:t>
      </w:r>
      <w:r>
        <w:rPr>
          <w:spacing w:val="-5"/>
        </w:rPr>
        <w:t xml:space="preserve"> </w:t>
      </w:r>
      <w:r>
        <w:t>on</w:t>
      </w:r>
      <w:r>
        <w:rPr>
          <w:spacing w:val="-6"/>
        </w:rPr>
        <w:t xml:space="preserve"> </w:t>
      </w:r>
      <w:r>
        <w:t>an</w:t>
      </w:r>
      <w:r>
        <w:rPr>
          <w:spacing w:val="-5"/>
        </w:rPr>
        <w:t xml:space="preserve"> </w:t>
      </w:r>
      <w:r>
        <w:t>annual</w:t>
      </w:r>
      <w:r>
        <w:rPr>
          <w:spacing w:val="-3"/>
        </w:rPr>
        <w:t xml:space="preserve"> </w:t>
      </w:r>
      <w:r>
        <w:rPr>
          <w:spacing w:val="-2"/>
        </w:rPr>
        <w:t>basis.</w:t>
      </w:r>
    </w:p>
    <w:p w:rsidR="009C63E7" w:rsidRDefault="00AC6FBD">
      <w:pPr>
        <w:pStyle w:val="Heading1"/>
        <w:spacing w:before="179"/>
      </w:pPr>
      <w:r>
        <w:t>Related</w:t>
      </w:r>
      <w:r>
        <w:rPr>
          <w:spacing w:val="-13"/>
        </w:rPr>
        <w:t xml:space="preserve"> </w:t>
      </w:r>
      <w:r>
        <w:t>internal</w:t>
      </w:r>
      <w:r>
        <w:rPr>
          <w:spacing w:val="-9"/>
        </w:rPr>
        <w:t xml:space="preserve"> </w:t>
      </w:r>
      <w:r>
        <w:t>and</w:t>
      </w:r>
      <w:r>
        <w:rPr>
          <w:spacing w:val="-10"/>
        </w:rPr>
        <w:t xml:space="preserve"> </w:t>
      </w:r>
      <w:r>
        <w:t>national</w:t>
      </w:r>
      <w:r>
        <w:rPr>
          <w:spacing w:val="-10"/>
        </w:rPr>
        <w:t xml:space="preserve"> </w:t>
      </w:r>
      <w:r>
        <w:rPr>
          <w:spacing w:val="-2"/>
        </w:rPr>
        <w:t>guidance:</w:t>
      </w:r>
    </w:p>
    <w:p w:rsidR="009C63E7" w:rsidRDefault="00AC6FBD">
      <w:pPr>
        <w:pStyle w:val="ListParagraph"/>
        <w:numPr>
          <w:ilvl w:val="1"/>
          <w:numId w:val="4"/>
        </w:numPr>
        <w:tabs>
          <w:tab w:val="left" w:pos="743"/>
        </w:tabs>
        <w:spacing w:before="190"/>
        <w:ind w:hanging="360"/>
      </w:pPr>
      <w:r>
        <w:t>Suspensions</w:t>
      </w:r>
      <w:r>
        <w:rPr>
          <w:spacing w:val="-7"/>
        </w:rPr>
        <w:t xml:space="preserve"> </w:t>
      </w:r>
      <w:r>
        <w:t>and</w:t>
      </w:r>
      <w:r>
        <w:rPr>
          <w:spacing w:val="-7"/>
        </w:rPr>
        <w:t xml:space="preserve"> </w:t>
      </w:r>
      <w:r>
        <w:t>exclusions</w:t>
      </w:r>
      <w:r>
        <w:rPr>
          <w:spacing w:val="-6"/>
        </w:rPr>
        <w:t xml:space="preserve"> </w:t>
      </w:r>
      <w:r>
        <w:rPr>
          <w:spacing w:val="-2"/>
        </w:rPr>
        <w:t>policy</w:t>
      </w:r>
    </w:p>
    <w:p w:rsidR="009C63E7" w:rsidRDefault="00AC6FBD">
      <w:pPr>
        <w:pStyle w:val="ListParagraph"/>
        <w:numPr>
          <w:ilvl w:val="1"/>
          <w:numId w:val="4"/>
        </w:numPr>
        <w:tabs>
          <w:tab w:val="left" w:pos="743"/>
        </w:tabs>
        <w:spacing w:before="8"/>
      </w:pPr>
      <w:r>
        <w:t>Positive</w:t>
      </w:r>
      <w:r>
        <w:rPr>
          <w:spacing w:val="-11"/>
        </w:rPr>
        <w:t xml:space="preserve"> </w:t>
      </w:r>
      <w:r>
        <w:t>Handling</w:t>
      </w:r>
      <w:r>
        <w:rPr>
          <w:spacing w:val="-6"/>
        </w:rPr>
        <w:t xml:space="preserve"> </w:t>
      </w:r>
      <w:r>
        <w:rPr>
          <w:spacing w:val="-2"/>
        </w:rPr>
        <w:t>policy</w:t>
      </w:r>
    </w:p>
    <w:p w:rsidR="009C63E7" w:rsidRDefault="00AC6FBD">
      <w:pPr>
        <w:pStyle w:val="ListParagraph"/>
        <w:numPr>
          <w:ilvl w:val="1"/>
          <w:numId w:val="4"/>
        </w:numPr>
        <w:tabs>
          <w:tab w:val="left" w:pos="743"/>
        </w:tabs>
        <w:ind w:hanging="360"/>
      </w:pPr>
      <w:r>
        <w:t>Child</w:t>
      </w:r>
      <w:r>
        <w:rPr>
          <w:spacing w:val="-8"/>
        </w:rPr>
        <w:t xml:space="preserve"> </w:t>
      </w:r>
      <w:r>
        <w:t>Protection</w:t>
      </w:r>
      <w:r>
        <w:rPr>
          <w:spacing w:val="-4"/>
        </w:rPr>
        <w:t xml:space="preserve"> </w:t>
      </w:r>
      <w:r>
        <w:rPr>
          <w:spacing w:val="-2"/>
        </w:rPr>
        <w:t>policy</w:t>
      </w:r>
    </w:p>
    <w:p w:rsidR="009C63E7" w:rsidRDefault="00AC6FBD">
      <w:pPr>
        <w:pStyle w:val="ListParagraph"/>
        <w:numPr>
          <w:ilvl w:val="1"/>
          <w:numId w:val="4"/>
        </w:numPr>
        <w:tabs>
          <w:tab w:val="left" w:pos="743"/>
        </w:tabs>
        <w:spacing w:before="8"/>
        <w:ind w:hanging="360"/>
      </w:pPr>
      <w:r>
        <w:t>Inclusion</w:t>
      </w:r>
      <w:r>
        <w:rPr>
          <w:spacing w:val="-8"/>
        </w:rPr>
        <w:t xml:space="preserve"> </w:t>
      </w:r>
      <w:r>
        <w:rPr>
          <w:spacing w:val="-2"/>
        </w:rPr>
        <w:t>Policy</w:t>
      </w:r>
    </w:p>
    <w:p w:rsidR="009C63E7" w:rsidRDefault="00AC6FBD">
      <w:pPr>
        <w:pStyle w:val="ListParagraph"/>
        <w:numPr>
          <w:ilvl w:val="1"/>
          <w:numId w:val="4"/>
        </w:numPr>
        <w:tabs>
          <w:tab w:val="left" w:pos="743"/>
        </w:tabs>
        <w:ind w:hanging="360"/>
      </w:pPr>
      <w:r>
        <w:t>SEND</w:t>
      </w:r>
      <w:r>
        <w:rPr>
          <w:spacing w:val="-6"/>
        </w:rPr>
        <w:t xml:space="preserve"> </w:t>
      </w:r>
      <w:r>
        <w:rPr>
          <w:spacing w:val="-2"/>
        </w:rPr>
        <w:t>Policy</w:t>
      </w:r>
    </w:p>
    <w:p w:rsidR="009C63E7" w:rsidRDefault="009C63E7">
      <w:pPr>
        <w:pStyle w:val="ListParagraph"/>
        <w:sectPr w:rsidR="009C63E7">
          <w:pgSz w:w="11910" w:h="16840"/>
          <w:pgMar w:top="1340" w:right="1417" w:bottom="1200" w:left="1417" w:header="0" w:footer="1002" w:gutter="0"/>
          <w:cols w:space="720"/>
        </w:sectPr>
      </w:pPr>
    </w:p>
    <w:p w:rsidR="009C63E7" w:rsidRDefault="00AC6FBD">
      <w:pPr>
        <w:pStyle w:val="Heading2"/>
        <w:spacing w:before="81"/>
        <w:ind w:left="23"/>
      </w:pPr>
      <w:r>
        <w:lastRenderedPageBreak/>
        <w:t>APPENDIX</w:t>
      </w:r>
      <w:r>
        <w:rPr>
          <w:spacing w:val="-5"/>
        </w:rPr>
        <w:t xml:space="preserve"> </w:t>
      </w:r>
      <w:r>
        <w:t>1</w:t>
      </w:r>
      <w:r>
        <w:rPr>
          <w:spacing w:val="-4"/>
        </w:rPr>
        <w:t xml:space="preserve"> </w:t>
      </w:r>
      <w:r>
        <w:t>STEPS</w:t>
      </w:r>
      <w:r>
        <w:rPr>
          <w:spacing w:val="-4"/>
        </w:rPr>
        <w:t xml:space="preserve"> </w:t>
      </w:r>
      <w:r>
        <w:t>USING</w:t>
      </w:r>
      <w:r>
        <w:rPr>
          <w:spacing w:val="-2"/>
        </w:rPr>
        <w:t xml:space="preserve"> </w:t>
      </w:r>
      <w:r>
        <w:t>POSITIVE</w:t>
      </w:r>
      <w:r>
        <w:rPr>
          <w:spacing w:val="-4"/>
        </w:rPr>
        <w:t xml:space="preserve"> </w:t>
      </w:r>
      <w:r>
        <w:rPr>
          <w:spacing w:val="-2"/>
        </w:rPr>
        <w:t>FRAMING</w:t>
      </w:r>
    </w:p>
    <w:p w:rsidR="009C63E7" w:rsidRDefault="00AC6FBD">
      <w:pPr>
        <w:pStyle w:val="ListParagraph"/>
        <w:numPr>
          <w:ilvl w:val="0"/>
          <w:numId w:val="2"/>
        </w:numPr>
        <w:tabs>
          <w:tab w:val="left" w:pos="741"/>
        </w:tabs>
        <w:spacing w:before="182"/>
        <w:ind w:left="741" w:hanging="358"/>
      </w:pPr>
      <w:r>
        <w:t>Remove</w:t>
      </w:r>
      <w:r>
        <w:rPr>
          <w:spacing w:val="-5"/>
        </w:rPr>
        <w:t xml:space="preserve"> </w:t>
      </w:r>
      <w:r>
        <w:t>the</w:t>
      </w:r>
      <w:r>
        <w:rPr>
          <w:spacing w:val="-4"/>
        </w:rPr>
        <w:t xml:space="preserve"> </w:t>
      </w:r>
      <w:r>
        <w:t>distraction</w:t>
      </w:r>
      <w:r>
        <w:rPr>
          <w:spacing w:val="-4"/>
        </w:rPr>
        <w:t xml:space="preserve"> </w:t>
      </w:r>
      <w:r>
        <w:t>or</w:t>
      </w:r>
      <w:r>
        <w:rPr>
          <w:spacing w:val="-2"/>
        </w:rPr>
        <w:t xml:space="preserve"> </w:t>
      </w:r>
      <w:r>
        <w:t>change</w:t>
      </w:r>
      <w:r>
        <w:rPr>
          <w:spacing w:val="-6"/>
        </w:rPr>
        <w:t xml:space="preserve"> </w:t>
      </w:r>
      <w:r>
        <w:t>the</w:t>
      </w:r>
      <w:r>
        <w:rPr>
          <w:spacing w:val="-5"/>
        </w:rPr>
        <w:t xml:space="preserve"> </w:t>
      </w:r>
      <w:r>
        <w:rPr>
          <w:spacing w:val="-2"/>
        </w:rPr>
        <w:t>environment.</w:t>
      </w:r>
    </w:p>
    <w:p w:rsidR="009C63E7" w:rsidRDefault="009C63E7">
      <w:pPr>
        <w:pStyle w:val="BodyText"/>
        <w:ind w:left="0"/>
      </w:pPr>
    </w:p>
    <w:p w:rsidR="009C63E7" w:rsidRDefault="00AC6FBD">
      <w:pPr>
        <w:pStyle w:val="ListParagraph"/>
        <w:numPr>
          <w:ilvl w:val="0"/>
          <w:numId w:val="2"/>
        </w:numPr>
        <w:tabs>
          <w:tab w:val="left" w:pos="741"/>
          <w:tab w:val="left" w:pos="743"/>
        </w:tabs>
        <w:spacing w:before="0" w:line="480" w:lineRule="auto"/>
        <w:ind w:right="192"/>
      </w:pPr>
      <w:r>
        <w:t>Warning and</w:t>
      </w:r>
      <w:r>
        <w:rPr>
          <w:spacing w:val="-4"/>
        </w:rPr>
        <w:t xml:space="preserve"> </w:t>
      </w:r>
      <w:r>
        <w:t>a</w:t>
      </w:r>
      <w:r>
        <w:rPr>
          <w:spacing w:val="-4"/>
        </w:rPr>
        <w:t xml:space="preserve"> </w:t>
      </w:r>
      <w:r>
        <w:t>minute</w:t>
      </w:r>
      <w:r>
        <w:rPr>
          <w:spacing w:val="-4"/>
        </w:rPr>
        <w:t xml:space="preserve"> </w:t>
      </w:r>
      <w:r>
        <w:t>to</w:t>
      </w:r>
      <w:r>
        <w:rPr>
          <w:spacing w:val="-4"/>
        </w:rPr>
        <w:t xml:space="preserve"> </w:t>
      </w:r>
      <w:r>
        <w:t>think of</w:t>
      </w:r>
      <w:r>
        <w:rPr>
          <w:spacing w:val="-3"/>
        </w:rPr>
        <w:t xml:space="preserve"> </w:t>
      </w:r>
      <w:r>
        <w:t>actions</w:t>
      </w:r>
      <w:r>
        <w:rPr>
          <w:spacing w:val="-4"/>
        </w:rPr>
        <w:t xml:space="preserve"> </w:t>
      </w:r>
      <w:r>
        <w:t>(</w:t>
      </w:r>
      <w:proofErr w:type="spellStart"/>
      <w:r>
        <w:t>behaviour</w:t>
      </w:r>
      <w:proofErr w:type="spellEnd"/>
      <w:r>
        <w:t xml:space="preserve"> should</w:t>
      </w:r>
      <w:r>
        <w:rPr>
          <w:spacing w:val="-2"/>
        </w:rPr>
        <w:t xml:space="preserve"> </w:t>
      </w:r>
      <w:r>
        <w:t>be</w:t>
      </w:r>
      <w:r>
        <w:rPr>
          <w:spacing w:val="-4"/>
        </w:rPr>
        <w:t xml:space="preserve"> </w:t>
      </w:r>
      <w:r>
        <w:t>challenged</w:t>
      </w:r>
      <w:r>
        <w:rPr>
          <w:spacing w:val="-4"/>
        </w:rPr>
        <w:t xml:space="preserve"> </w:t>
      </w:r>
      <w:r>
        <w:t>each</w:t>
      </w:r>
      <w:r>
        <w:rPr>
          <w:spacing w:val="-2"/>
        </w:rPr>
        <w:t xml:space="preserve"> </w:t>
      </w:r>
      <w:r>
        <w:t>and every time including on the playground).</w:t>
      </w:r>
    </w:p>
    <w:p w:rsidR="009C63E7" w:rsidRDefault="00AC6FBD">
      <w:pPr>
        <w:pStyle w:val="ListParagraph"/>
        <w:numPr>
          <w:ilvl w:val="0"/>
          <w:numId w:val="2"/>
        </w:numPr>
        <w:tabs>
          <w:tab w:val="left" w:pos="741"/>
        </w:tabs>
        <w:spacing w:before="1"/>
        <w:ind w:left="741" w:hanging="358"/>
      </w:pPr>
      <w:r>
        <w:t>One/Two</w:t>
      </w:r>
      <w:r>
        <w:rPr>
          <w:spacing w:val="-8"/>
        </w:rPr>
        <w:t xml:space="preserve"> </w:t>
      </w:r>
      <w:r>
        <w:t>minutes</w:t>
      </w:r>
      <w:r>
        <w:rPr>
          <w:spacing w:val="-8"/>
        </w:rPr>
        <w:t xml:space="preserve"> </w:t>
      </w:r>
      <w:r>
        <w:t>from</w:t>
      </w:r>
      <w:r>
        <w:rPr>
          <w:spacing w:val="-4"/>
        </w:rPr>
        <w:t xml:space="preserve"> </w:t>
      </w:r>
      <w:r>
        <w:t>next</w:t>
      </w:r>
      <w:r>
        <w:rPr>
          <w:spacing w:val="-4"/>
        </w:rPr>
        <w:t xml:space="preserve"> </w:t>
      </w:r>
      <w:r>
        <w:t>break</w:t>
      </w:r>
      <w:r>
        <w:rPr>
          <w:spacing w:val="-3"/>
        </w:rPr>
        <w:t xml:space="preserve"> </w:t>
      </w:r>
      <w:r>
        <w:t>with</w:t>
      </w:r>
      <w:r>
        <w:rPr>
          <w:spacing w:val="-6"/>
        </w:rPr>
        <w:t xml:space="preserve"> </w:t>
      </w:r>
      <w:r>
        <w:t>restorative</w:t>
      </w:r>
      <w:r>
        <w:rPr>
          <w:spacing w:val="-5"/>
        </w:rPr>
        <w:t xml:space="preserve"> </w:t>
      </w:r>
      <w:r>
        <w:rPr>
          <w:spacing w:val="-2"/>
        </w:rPr>
        <w:t>conversation</w:t>
      </w:r>
    </w:p>
    <w:p w:rsidR="009C63E7" w:rsidRDefault="009C63E7">
      <w:pPr>
        <w:pStyle w:val="BodyText"/>
        <w:ind w:left="0"/>
      </w:pPr>
    </w:p>
    <w:p w:rsidR="009C63E7" w:rsidRDefault="00AC6FBD">
      <w:pPr>
        <w:pStyle w:val="ListParagraph"/>
        <w:numPr>
          <w:ilvl w:val="0"/>
          <w:numId w:val="2"/>
        </w:numPr>
        <w:tabs>
          <w:tab w:val="left" w:pos="741"/>
          <w:tab w:val="left" w:pos="743"/>
        </w:tabs>
        <w:spacing w:before="0" w:line="477" w:lineRule="auto"/>
        <w:ind w:right="567"/>
      </w:pPr>
      <w:r>
        <w:t>Time</w:t>
      </w:r>
      <w:r>
        <w:rPr>
          <w:spacing w:val="-4"/>
        </w:rPr>
        <w:t xml:space="preserve"> </w:t>
      </w:r>
      <w:r>
        <w:t>out</w:t>
      </w:r>
      <w:r>
        <w:rPr>
          <w:spacing w:val="-2"/>
        </w:rPr>
        <w:t xml:space="preserve"> </w:t>
      </w:r>
      <w:r>
        <w:t>of</w:t>
      </w:r>
      <w:r>
        <w:rPr>
          <w:spacing w:val="-3"/>
        </w:rPr>
        <w:t xml:space="preserve"> </w:t>
      </w:r>
      <w:r>
        <w:t>the</w:t>
      </w:r>
      <w:r>
        <w:rPr>
          <w:spacing w:val="-2"/>
        </w:rPr>
        <w:t xml:space="preserve"> </w:t>
      </w:r>
      <w:r>
        <w:t>lesson/playtime</w:t>
      </w:r>
      <w:r>
        <w:rPr>
          <w:spacing w:val="-1"/>
        </w:rPr>
        <w:t xml:space="preserve"> </w:t>
      </w:r>
      <w:r>
        <w:t>then</w:t>
      </w:r>
      <w:r>
        <w:rPr>
          <w:spacing w:val="-5"/>
        </w:rPr>
        <w:t xml:space="preserve"> </w:t>
      </w:r>
      <w:r>
        <w:t>follow</w:t>
      </w:r>
      <w:r>
        <w:rPr>
          <w:spacing w:val="-5"/>
        </w:rPr>
        <w:t xml:space="preserve"> </w:t>
      </w:r>
      <w:r>
        <w:t>up</w:t>
      </w:r>
      <w:r>
        <w:rPr>
          <w:spacing w:val="-2"/>
        </w:rPr>
        <w:t xml:space="preserve"> </w:t>
      </w:r>
      <w:r>
        <w:t>and</w:t>
      </w:r>
      <w:r>
        <w:rPr>
          <w:spacing w:val="-2"/>
        </w:rPr>
        <w:t xml:space="preserve"> </w:t>
      </w:r>
      <w:r>
        <w:t>repair</w:t>
      </w:r>
      <w:r>
        <w:rPr>
          <w:spacing w:val="-3"/>
        </w:rPr>
        <w:t xml:space="preserve"> </w:t>
      </w:r>
      <w:r>
        <w:t>the</w:t>
      </w:r>
      <w:r>
        <w:rPr>
          <w:spacing w:val="-4"/>
        </w:rPr>
        <w:t xml:space="preserve"> </w:t>
      </w:r>
      <w:r>
        <w:t>relationship</w:t>
      </w:r>
      <w:r>
        <w:rPr>
          <w:spacing w:val="-3"/>
        </w:rPr>
        <w:t xml:space="preserve"> </w:t>
      </w:r>
      <w:r>
        <w:t>before coming back to learning or play</w:t>
      </w:r>
    </w:p>
    <w:p w:rsidR="009C63E7" w:rsidRDefault="00AC6FBD">
      <w:pPr>
        <w:pStyle w:val="ListParagraph"/>
        <w:numPr>
          <w:ilvl w:val="0"/>
          <w:numId w:val="2"/>
        </w:numPr>
        <w:tabs>
          <w:tab w:val="left" w:pos="740"/>
          <w:tab w:val="left" w:pos="742"/>
        </w:tabs>
        <w:spacing w:before="3" w:line="480" w:lineRule="auto"/>
        <w:ind w:left="742" w:right="536"/>
      </w:pPr>
      <w:r>
        <w:t>Adult’s</w:t>
      </w:r>
      <w:r>
        <w:rPr>
          <w:spacing w:val="-2"/>
        </w:rPr>
        <w:t xml:space="preserve"> </w:t>
      </w:r>
      <w:r>
        <w:t>choice</w:t>
      </w:r>
      <w:r>
        <w:rPr>
          <w:spacing w:val="-3"/>
        </w:rPr>
        <w:t xml:space="preserve"> </w:t>
      </w:r>
      <w:r>
        <w:t>-this</w:t>
      </w:r>
      <w:r>
        <w:rPr>
          <w:spacing w:val="-2"/>
        </w:rPr>
        <w:t xml:space="preserve"> </w:t>
      </w:r>
      <w:r>
        <w:t>could</w:t>
      </w:r>
      <w:r>
        <w:rPr>
          <w:spacing w:val="-5"/>
        </w:rPr>
        <w:t xml:space="preserve"> </w:t>
      </w:r>
      <w:r>
        <w:t>be</w:t>
      </w:r>
      <w:r>
        <w:rPr>
          <w:spacing w:val="-3"/>
        </w:rPr>
        <w:t xml:space="preserve"> </w:t>
      </w:r>
      <w:r>
        <w:t>a</w:t>
      </w:r>
      <w:r>
        <w:rPr>
          <w:spacing w:val="-7"/>
        </w:rPr>
        <w:t xml:space="preserve"> </w:t>
      </w:r>
      <w:r>
        <w:t>quick catch-up,</w:t>
      </w:r>
      <w:r>
        <w:rPr>
          <w:spacing w:val="-4"/>
        </w:rPr>
        <w:t xml:space="preserve"> </w:t>
      </w:r>
      <w:r>
        <w:t>a</w:t>
      </w:r>
      <w:r>
        <w:rPr>
          <w:spacing w:val="-5"/>
        </w:rPr>
        <w:t xml:space="preserve"> </w:t>
      </w:r>
      <w:r>
        <w:t>further</w:t>
      </w:r>
      <w:r>
        <w:rPr>
          <w:spacing w:val="-4"/>
        </w:rPr>
        <w:t xml:space="preserve"> </w:t>
      </w:r>
      <w:r>
        <w:t>restorative</w:t>
      </w:r>
      <w:r>
        <w:rPr>
          <w:spacing w:val="-3"/>
        </w:rPr>
        <w:t xml:space="preserve"> </w:t>
      </w:r>
      <w:r>
        <w:t>conversation/ circle, losing minutes from playtime or a natural consequence.</w:t>
      </w:r>
    </w:p>
    <w:p w:rsidR="009C63E7" w:rsidRDefault="00AC6FBD">
      <w:pPr>
        <w:pStyle w:val="ListParagraph"/>
        <w:numPr>
          <w:ilvl w:val="0"/>
          <w:numId w:val="2"/>
        </w:numPr>
        <w:tabs>
          <w:tab w:val="left" w:pos="740"/>
        </w:tabs>
        <w:spacing w:before="0" w:line="251" w:lineRule="exact"/>
        <w:ind w:left="740" w:hanging="358"/>
      </w:pPr>
      <w:r>
        <w:t>Meeting</w:t>
      </w:r>
      <w:r>
        <w:rPr>
          <w:spacing w:val="-4"/>
        </w:rPr>
        <w:t xml:space="preserve"> </w:t>
      </w:r>
      <w:r>
        <w:t>with</w:t>
      </w:r>
      <w:r>
        <w:rPr>
          <w:spacing w:val="-5"/>
        </w:rPr>
        <w:t xml:space="preserve"> </w:t>
      </w:r>
      <w:r>
        <w:t>child,</w:t>
      </w:r>
      <w:r>
        <w:rPr>
          <w:spacing w:val="-3"/>
        </w:rPr>
        <w:t xml:space="preserve"> </w:t>
      </w:r>
      <w:r>
        <w:t>staff</w:t>
      </w:r>
      <w:r>
        <w:rPr>
          <w:spacing w:val="-7"/>
        </w:rPr>
        <w:t xml:space="preserve"> </w:t>
      </w:r>
      <w:r>
        <w:t>and</w:t>
      </w:r>
      <w:r>
        <w:rPr>
          <w:spacing w:val="-5"/>
        </w:rPr>
        <w:t xml:space="preserve"> </w:t>
      </w:r>
      <w:r>
        <w:t>parents/</w:t>
      </w:r>
      <w:proofErr w:type="spellStart"/>
      <w:r>
        <w:t>carers</w:t>
      </w:r>
      <w:proofErr w:type="spellEnd"/>
      <w:r>
        <w:rPr>
          <w:spacing w:val="-4"/>
        </w:rPr>
        <w:t xml:space="preserve"> </w:t>
      </w:r>
      <w:r>
        <w:t>before</w:t>
      </w:r>
      <w:r>
        <w:rPr>
          <w:spacing w:val="-5"/>
        </w:rPr>
        <w:t xml:space="preserve"> </w:t>
      </w:r>
      <w:r>
        <w:t>it</w:t>
      </w:r>
      <w:r>
        <w:rPr>
          <w:spacing w:val="-2"/>
        </w:rPr>
        <w:t xml:space="preserve"> </w:t>
      </w:r>
      <w:r>
        <w:t>becomes</w:t>
      </w:r>
      <w:r>
        <w:rPr>
          <w:spacing w:val="-7"/>
        </w:rPr>
        <w:t xml:space="preserve"> </w:t>
      </w:r>
      <w:r>
        <w:t>too</w:t>
      </w:r>
      <w:r>
        <w:rPr>
          <w:spacing w:val="-6"/>
        </w:rPr>
        <w:t xml:space="preserve"> </w:t>
      </w:r>
      <w:r>
        <w:rPr>
          <w:spacing w:val="-2"/>
        </w:rPr>
        <w:t>problematic.</w:t>
      </w:r>
    </w:p>
    <w:p w:rsidR="009C63E7" w:rsidRDefault="009C63E7">
      <w:pPr>
        <w:pStyle w:val="BodyText"/>
        <w:spacing w:before="159"/>
        <w:ind w:left="0"/>
      </w:pPr>
    </w:p>
    <w:p w:rsidR="009C63E7" w:rsidRDefault="00AC6FBD">
      <w:pPr>
        <w:pStyle w:val="Heading2"/>
        <w:ind w:left="22"/>
      </w:pPr>
      <w:r>
        <w:t>APPENDIX</w:t>
      </w:r>
      <w:r>
        <w:rPr>
          <w:spacing w:val="-6"/>
        </w:rPr>
        <w:t xml:space="preserve"> </w:t>
      </w:r>
      <w:r>
        <w:t>2</w:t>
      </w:r>
      <w:r>
        <w:rPr>
          <w:spacing w:val="-6"/>
        </w:rPr>
        <w:t xml:space="preserve"> </w:t>
      </w:r>
      <w:r>
        <w:t>RESTORATIVE</w:t>
      </w:r>
      <w:r>
        <w:rPr>
          <w:spacing w:val="-6"/>
        </w:rPr>
        <w:t xml:space="preserve"> </w:t>
      </w:r>
      <w:r>
        <w:rPr>
          <w:spacing w:val="-2"/>
        </w:rPr>
        <w:t>CONVERSATIONS</w:t>
      </w:r>
    </w:p>
    <w:p w:rsidR="009C63E7" w:rsidRDefault="00AC6FBD">
      <w:pPr>
        <w:pStyle w:val="BodyText"/>
        <w:spacing w:before="184" w:line="256" w:lineRule="auto"/>
        <w:ind w:left="22" w:right="47"/>
      </w:pPr>
      <w:r>
        <w:t>Restorative</w:t>
      </w:r>
      <w:r>
        <w:rPr>
          <w:spacing w:val="-2"/>
        </w:rPr>
        <w:t xml:space="preserve"> </w:t>
      </w:r>
      <w:r>
        <w:t>conversations</w:t>
      </w:r>
      <w:r>
        <w:rPr>
          <w:spacing w:val="-1"/>
        </w:rPr>
        <w:t xml:space="preserve"> </w:t>
      </w:r>
      <w:r>
        <w:t>are</w:t>
      </w:r>
      <w:r>
        <w:rPr>
          <w:spacing w:val="-4"/>
        </w:rPr>
        <w:t xml:space="preserve"> </w:t>
      </w:r>
      <w:r>
        <w:t>typically</w:t>
      </w:r>
      <w:r>
        <w:rPr>
          <w:spacing w:val="-4"/>
        </w:rPr>
        <w:t xml:space="preserve"> </w:t>
      </w:r>
      <w:r>
        <w:t>led</w:t>
      </w:r>
      <w:r>
        <w:rPr>
          <w:spacing w:val="-2"/>
        </w:rPr>
        <w:t xml:space="preserve"> </w:t>
      </w:r>
      <w:r>
        <w:t>by</w:t>
      </w:r>
      <w:r>
        <w:rPr>
          <w:spacing w:val="-4"/>
        </w:rPr>
        <w:t xml:space="preserve"> </w:t>
      </w:r>
      <w:r>
        <w:t>a</w:t>
      </w:r>
      <w:r>
        <w:rPr>
          <w:spacing w:val="-2"/>
        </w:rPr>
        <w:t xml:space="preserve"> </w:t>
      </w:r>
      <w:r>
        <w:t>staff member</w:t>
      </w:r>
      <w:r>
        <w:rPr>
          <w:spacing w:val="-3"/>
        </w:rPr>
        <w:t xml:space="preserve"> </w:t>
      </w:r>
      <w:r>
        <w:t>and</w:t>
      </w:r>
      <w:r>
        <w:rPr>
          <w:spacing w:val="-4"/>
        </w:rPr>
        <w:t xml:space="preserve"> </w:t>
      </w:r>
      <w:r>
        <w:t>use</w:t>
      </w:r>
      <w:r>
        <w:rPr>
          <w:spacing w:val="-2"/>
        </w:rPr>
        <w:t xml:space="preserve"> </w:t>
      </w:r>
      <w:r>
        <w:t>some</w:t>
      </w:r>
      <w:r>
        <w:rPr>
          <w:spacing w:val="-2"/>
        </w:rPr>
        <w:t xml:space="preserve"> </w:t>
      </w:r>
      <w:r>
        <w:t>or</w:t>
      </w:r>
      <w:r>
        <w:rPr>
          <w:spacing w:val="-3"/>
        </w:rPr>
        <w:t xml:space="preserve"> </w:t>
      </w:r>
      <w:r>
        <w:t>all</w:t>
      </w:r>
      <w:r>
        <w:rPr>
          <w:spacing w:val="-2"/>
        </w:rPr>
        <w:t xml:space="preserve"> </w:t>
      </w:r>
      <w:r>
        <w:t>of these questions to frame the conversation.</w:t>
      </w:r>
    </w:p>
    <w:p w:rsidR="009C63E7" w:rsidRDefault="00AC6FBD">
      <w:pPr>
        <w:pStyle w:val="ListParagraph"/>
        <w:numPr>
          <w:ilvl w:val="0"/>
          <w:numId w:val="1"/>
        </w:numPr>
        <w:tabs>
          <w:tab w:val="left" w:pos="740"/>
        </w:tabs>
        <w:spacing w:before="164"/>
        <w:ind w:left="740" w:hanging="358"/>
      </w:pPr>
      <w:r>
        <w:t>What</w:t>
      </w:r>
      <w:r>
        <w:rPr>
          <w:spacing w:val="-8"/>
        </w:rPr>
        <w:t xml:space="preserve"> </w:t>
      </w:r>
      <w:r>
        <w:t>happened?</w:t>
      </w:r>
      <w:r>
        <w:rPr>
          <w:spacing w:val="-8"/>
        </w:rPr>
        <w:t xml:space="preserve"> </w:t>
      </w:r>
      <w:r>
        <w:t>(neutral,</w:t>
      </w:r>
      <w:r>
        <w:rPr>
          <w:spacing w:val="-6"/>
        </w:rPr>
        <w:t xml:space="preserve"> </w:t>
      </w:r>
      <w:r>
        <w:t>dispassionate</w:t>
      </w:r>
      <w:r>
        <w:rPr>
          <w:spacing w:val="-8"/>
        </w:rPr>
        <w:t xml:space="preserve"> </w:t>
      </w:r>
      <w:r>
        <w:rPr>
          <w:spacing w:val="-2"/>
        </w:rPr>
        <w:t>language)</w:t>
      </w:r>
    </w:p>
    <w:p w:rsidR="009C63E7" w:rsidRDefault="009C63E7">
      <w:pPr>
        <w:pStyle w:val="BodyText"/>
        <w:ind w:left="0"/>
      </w:pPr>
    </w:p>
    <w:p w:rsidR="009C63E7" w:rsidRDefault="00AC6FBD">
      <w:pPr>
        <w:pStyle w:val="ListParagraph"/>
        <w:numPr>
          <w:ilvl w:val="0"/>
          <w:numId w:val="1"/>
        </w:numPr>
        <w:tabs>
          <w:tab w:val="left" w:pos="740"/>
        </w:tabs>
        <w:spacing w:before="1"/>
        <w:ind w:left="740" w:hanging="358"/>
      </w:pPr>
      <w:r>
        <w:t>What</w:t>
      </w:r>
      <w:r>
        <w:rPr>
          <w:spacing w:val="-4"/>
        </w:rPr>
        <w:t xml:space="preserve"> </w:t>
      </w:r>
      <w:r>
        <w:t>were</w:t>
      </w:r>
      <w:r>
        <w:rPr>
          <w:spacing w:val="-3"/>
        </w:rPr>
        <w:t xml:space="preserve"> </w:t>
      </w:r>
      <w:r>
        <w:t>you</w:t>
      </w:r>
      <w:r>
        <w:rPr>
          <w:spacing w:val="-3"/>
        </w:rPr>
        <w:t xml:space="preserve"> </w:t>
      </w:r>
      <w:r>
        <w:t>thinking</w:t>
      </w:r>
      <w:r>
        <w:rPr>
          <w:spacing w:val="-5"/>
        </w:rPr>
        <w:t xml:space="preserve"> </w:t>
      </w:r>
      <w:r>
        <w:t>at</w:t>
      </w:r>
      <w:r>
        <w:rPr>
          <w:spacing w:val="-3"/>
        </w:rPr>
        <w:t xml:space="preserve"> </w:t>
      </w:r>
      <w:r>
        <w:t>the</w:t>
      </w:r>
      <w:r>
        <w:rPr>
          <w:spacing w:val="-4"/>
        </w:rPr>
        <w:t xml:space="preserve"> time?</w:t>
      </w:r>
    </w:p>
    <w:p w:rsidR="009C63E7" w:rsidRDefault="009C63E7">
      <w:pPr>
        <w:pStyle w:val="BodyText"/>
        <w:ind w:left="0"/>
      </w:pPr>
    </w:p>
    <w:p w:rsidR="009C63E7" w:rsidRDefault="00AC6FBD">
      <w:pPr>
        <w:pStyle w:val="ListParagraph"/>
        <w:numPr>
          <w:ilvl w:val="0"/>
          <w:numId w:val="1"/>
        </w:numPr>
        <w:tabs>
          <w:tab w:val="left" w:pos="740"/>
        </w:tabs>
        <w:spacing w:before="0"/>
        <w:ind w:left="740" w:hanging="358"/>
      </w:pPr>
      <w:r>
        <w:t>What</w:t>
      </w:r>
      <w:r>
        <w:rPr>
          <w:spacing w:val="-4"/>
        </w:rPr>
        <w:t xml:space="preserve"> </w:t>
      </w:r>
      <w:r>
        <w:t>have</w:t>
      </w:r>
      <w:r>
        <w:rPr>
          <w:spacing w:val="-3"/>
        </w:rPr>
        <w:t xml:space="preserve"> </w:t>
      </w:r>
      <w:r>
        <w:t>you</w:t>
      </w:r>
      <w:r>
        <w:rPr>
          <w:spacing w:val="-3"/>
        </w:rPr>
        <w:t xml:space="preserve"> </w:t>
      </w:r>
      <w:r>
        <w:t>thought</w:t>
      </w:r>
      <w:r>
        <w:rPr>
          <w:spacing w:val="-3"/>
        </w:rPr>
        <w:t xml:space="preserve"> </w:t>
      </w:r>
      <w:r>
        <w:rPr>
          <w:spacing w:val="-2"/>
        </w:rPr>
        <w:t>since?</w:t>
      </w:r>
    </w:p>
    <w:p w:rsidR="009C63E7" w:rsidRDefault="00AC6FBD">
      <w:pPr>
        <w:pStyle w:val="ListParagraph"/>
        <w:numPr>
          <w:ilvl w:val="0"/>
          <w:numId w:val="1"/>
        </w:numPr>
        <w:tabs>
          <w:tab w:val="left" w:pos="740"/>
        </w:tabs>
        <w:spacing w:before="251"/>
        <w:ind w:left="740" w:hanging="358"/>
      </w:pPr>
      <w:r>
        <w:t>How</w:t>
      </w:r>
      <w:r>
        <w:rPr>
          <w:spacing w:val="-6"/>
        </w:rPr>
        <w:t xml:space="preserve"> </w:t>
      </w:r>
      <w:r>
        <w:t>did</w:t>
      </w:r>
      <w:r>
        <w:rPr>
          <w:spacing w:val="-3"/>
        </w:rPr>
        <w:t xml:space="preserve"> </w:t>
      </w:r>
      <w:r>
        <w:t>this</w:t>
      </w:r>
      <w:r>
        <w:rPr>
          <w:spacing w:val="-3"/>
        </w:rPr>
        <w:t xml:space="preserve"> </w:t>
      </w:r>
      <w:r>
        <w:t>make</w:t>
      </w:r>
      <w:r>
        <w:rPr>
          <w:spacing w:val="-5"/>
        </w:rPr>
        <w:t xml:space="preserve"> </w:t>
      </w:r>
      <w:r>
        <w:t>people</w:t>
      </w:r>
      <w:r>
        <w:rPr>
          <w:spacing w:val="-4"/>
        </w:rPr>
        <w:t xml:space="preserve"> feel?</w:t>
      </w:r>
    </w:p>
    <w:p w:rsidR="009C63E7" w:rsidRDefault="009C63E7">
      <w:pPr>
        <w:pStyle w:val="BodyText"/>
        <w:ind w:left="0"/>
      </w:pPr>
    </w:p>
    <w:p w:rsidR="009C63E7" w:rsidRDefault="00AC6FBD">
      <w:pPr>
        <w:pStyle w:val="ListParagraph"/>
        <w:numPr>
          <w:ilvl w:val="0"/>
          <w:numId w:val="1"/>
        </w:numPr>
        <w:tabs>
          <w:tab w:val="left" w:pos="740"/>
        </w:tabs>
        <w:spacing w:before="0"/>
        <w:ind w:left="740" w:hanging="358"/>
      </w:pPr>
      <w:r>
        <w:t>Who</w:t>
      </w:r>
      <w:r>
        <w:rPr>
          <w:spacing w:val="-3"/>
        </w:rPr>
        <w:t xml:space="preserve"> </w:t>
      </w:r>
      <w:r>
        <w:t>has</w:t>
      </w:r>
      <w:r>
        <w:rPr>
          <w:spacing w:val="-3"/>
        </w:rPr>
        <w:t xml:space="preserve"> </w:t>
      </w:r>
      <w:r>
        <w:t>been</w:t>
      </w:r>
      <w:r>
        <w:rPr>
          <w:spacing w:val="-1"/>
        </w:rPr>
        <w:t xml:space="preserve"> </w:t>
      </w:r>
      <w:r>
        <w:rPr>
          <w:spacing w:val="-2"/>
        </w:rPr>
        <w:t>affected?</w:t>
      </w:r>
    </w:p>
    <w:p w:rsidR="009C63E7" w:rsidRDefault="009C63E7">
      <w:pPr>
        <w:pStyle w:val="BodyText"/>
        <w:ind w:left="0"/>
      </w:pPr>
    </w:p>
    <w:p w:rsidR="009C63E7" w:rsidRDefault="00AC6FBD">
      <w:pPr>
        <w:pStyle w:val="ListParagraph"/>
        <w:numPr>
          <w:ilvl w:val="0"/>
          <w:numId w:val="1"/>
        </w:numPr>
        <w:tabs>
          <w:tab w:val="left" w:pos="740"/>
        </w:tabs>
        <w:spacing w:before="1"/>
        <w:ind w:left="740" w:hanging="358"/>
      </w:pPr>
      <w:r>
        <w:t>How</w:t>
      </w:r>
      <w:r>
        <w:rPr>
          <w:spacing w:val="-6"/>
        </w:rPr>
        <w:t xml:space="preserve"> </w:t>
      </w:r>
      <w:r>
        <w:t>have</w:t>
      </w:r>
      <w:r>
        <w:rPr>
          <w:spacing w:val="-2"/>
        </w:rPr>
        <w:t xml:space="preserve"> </w:t>
      </w:r>
      <w:r>
        <w:t>they</w:t>
      </w:r>
      <w:r>
        <w:rPr>
          <w:spacing w:val="-4"/>
        </w:rPr>
        <w:t xml:space="preserve"> </w:t>
      </w:r>
      <w:r>
        <w:t>been</w:t>
      </w:r>
      <w:r>
        <w:rPr>
          <w:spacing w:val="-2"/>
        </w:rPr>
        <w:t xml:space="preserve"> affected?</w:t>
      </w:r>
    </w:p>
    <w:p w:rsidR="009C63E7" w:rsidRDefault="009C63E7">
      <w:pPr>
        <w:pStyle w:val="BodyText"/>
        <w:ind w:left="0"/>
      </w:pPr>
    </w:p>
    <w:p w:rsidR="009C63E7" w:rsidRDefault="00AC6FBD">
      <w:pPr>
        <w:pStyle w:val="ListParagraph"/>
        <w:numPr>
          <w:ilvl w:val="0"/>
          <w:numId w:val="1"/>
        </w:numPr>
        <w:tabs>
          <w:tab w:val="left" w:pos="740"/>
        </w:tabs>
        <w:spacing w:before="0"/>
        <w:ind w:left="740" w:hanging="358"/>
      </w:pPr>
      <w:r>
        <w:t>What</w:t>
      </w:r>
      <w:r>
        <w:rPr>
          <w:spacing w:val="-3"/>
        </w:rPr>
        <w:t xml:space="preserve"> </w:t>
      </w:r>
      <w:r>
        <w:t>should</w:t>
      </w:r>
      <w:r>
        <w:rPr>
          <w:spacing w:val="-2"/>
        </w:rPr>
        <w:t xml:space="preserve"> </w:t>
      </w:r>
      <w:r>
        <w:t>we</w:t>
      </w:r>
      <w:r>
        <w:rPr>
          <w:spacing w:val="-2"/>
        </w:rPr>
        <w:t xml:space="preserve"> </w:t>
      </w:r>
      <w:r>
        <w:t>do</w:t>
      </w:r>
      <w:r>
        <w:rPr>
          <w:spacing w:val="-2"/>
        </w:rPr>
        <w:t xml:space="preserve"> </w:t>
      </w:r>
      <w:r>
        <w:t>to</w:t>
      </w:r>
      <w:r>
        <w:rPr>
          <w:spacing w:val="-4"/>
        </w:rPr>
        <w:t xml:space="preserve"> </w:t>
      </w:r>
      <w:r>
        <w:t>put</w:t>
      </w:r>
      <w:r>
        <w:rPr>
          <w:spacing w:val="-3"/>
        </w:rPr>
        <w:t xml:space="preserve"> </w:t>
      </w:r>
      <w:r>
        <w:t>things</w:t>
      </w:r>
      <w:r>
        <w:rPr>
          <w:spacing w:val="-4"/>
        </w:rPr>
        <w:t xml:space="preserve"> </w:t>
      </w:r>
      <w:r>
        <w:rPr>
          <w:spacing w:val="-2"/>
        </w:rPr>
        <w:t>right?</w:t>
      </w:r>
    </w:p>
    <w:p w:rsidR="009C63E7" w:rsidRDefault="00AC6FBD">
      <w:pPr>
        <w:pStyle w:val="ListParagraph"/>
        <w:numPr>
          <w:ilvl w:val="0"/>
          <w:numId w:val="1"/>
        </w:numPr>
        <w:tabs>
          <w:tab w:val="left" w:pos="740"/>
        </w:tabs>
        <w:spacing w:before="251"/>
        <w:ind w:left="740" w:hanging="358"/>
      </w:pPr>
      <w:r>
        <w:t>How</w:t>
      </w:r>
      <w:r>
        <w:rPr>
          <w:spacing w:val="-6"/>
        </w:rPr>
        <w:t xml:space="preserve"> </w:t>
      </w:r>
      <w:r>
        <w:t>can</w:t>
      </w:r>
      <w:r>
        <w:rPr>
          <w:spacing w:val="-3"/>
        </w:rPr>
        <w:t xml:space="preserve"> </w:t>
      </w:r>
      <w:r>
        <w:t>we</w:t>
      </w:r>
      <w:r>
        <w:rPr>
          <w:spacing w:val="-2"/>
        </w:rPr>
        <w:t xml:space="preserve"> </w:t>
      </w:r>
      <w:r>
        <w:t>do</w:t>
      </w:r>
      <w:r>
        <w:rPr>
          <w:spacing w:val="-3"/>
        </w:rPr>
        <w:t xml:space="preserve"> </w:t>
      </w:r>
      <w:r>
        <w:t>things</w:t>
      </w:r>
      <w:r>
        <w:rPr>
          <w:spacing w:val="-5"/>
        </w:rPr>
        <w:t xml:space="preserve"> </w:t>
      </w:r>
      <w:r>
        <w:t>differently</w:t>
      </w:r>
      <w:r>
        <w:rPr>
          <w:spacing w:val="-4"/>
        </w:rPr>
        <w:t xml:space="preserve"> </w:t>
      </w:r>
      <w:r>
        <w:t>in</w:t>
      </w:r>
      <w:r>
        <w:rPr>
          <w:spacing w:val="-3"/>
        </w:rPr>
        <w:t xml:space="preserve"> </w:t>
      </w:r>
      <w:r>
        <w:t>the</w:t>
      </w:r>
      <w:r>
        <w:rPr>
          <w:spacing w:val="-4"/>
        </w:rPr>
        <w:t xml:space="preserve"> </w:t>
      </w:r>
      <w:r>
        <w:rPr>
          <w:spacing w:val="-2"/>
        </w:rPr>
        <w:t>future?</w:t>
      </w:r>
    </w:p>
    <w:p w:rsidR="009C63E7" w:rsidRDefault="009C63E7">
      <w:pPr>
        <w:pStyle w:val="BodyText"/>
        <w:ind w:left="0"/>
      </w:pPr>
    </w:p>
    <w:p w:rsidR="009C63E7" w:rsidRDefault="009C63E7">
      <w:pPr>
        <w:pStyle w:val="BodyText"/>
        <w:ind w:left="0"/>
      </w:pPr>
    </w:p>
    <w:p w:rsidR="009C63E7" w:rsidRDefault="009C63E7">
      <w:pPr>
        <w:pStyle w:val="BodyText"/>
        <w:ind w:left="0"/>
      </w:pPr>
    </w:p>
    <w:p w:rsidR="009C63E7" w:rsidRDefault="009C63E7">
      <w:pPr>
        <w:pStyle w:val="BodyText"/>
        <w:spacing w:before="67"/>
        <w:ind w:left="0"/>
      </w:pPr>
    </w:p>
    <w:p w:rsidR="009C63E7" w:rsidRDefault="00AC6FBD">
      <w:pPr>
        <w:ind w:left="22"/>
        <w:rPr>
          <w:rFonts w:ascii="Arial"/>
          <w:b/>
        </w:rPr>
      </w:pPr>
      <w:r>
        <w:rPr>
          <w:rFonts w:ascii="Arial"/>
          <w:b/>
        </w:rPr>
        <w:t>Appendix</w:t>
      </w:r>
      <w:r>
        <w:rPr>
          <w:rFonts w:ascii="Arial"/>
          <w:b/>
          <w:spacing w:val="-5"/>
        </w:rPr>
        <w:t xml:space="preserve"> </w:t>
      </w:r>
      <w:r>
        <w:rPr>
          <w:rFonts w:ascii="Arial"/>
          <w:b/>
        </w:rPr>
        <w:t>3-</w:t>
      </w:r>
      <w:r>
        <w:rPr>
          <w:rFonts w:ascii="Arial"/>
          <w:b/>
          <w:spacing w:val="-3"/>
        </w:rPr>
        <w:t xml:space="preserve"> </w:t>
      </w:r>
      <w:r>
        <w:rPr>
          <w:rFonts w:ascii="Arial"/>
          <w:b/>
        </w:rPr>
        <w:t>SCHOOL</w:t>
      </w:r>
      <w:r>
        <w:rPr>
          <w:rFonts w:ascii="Arial"/>
          <w:b/>
          <w:spacing w:val="-6"/>
        </w:rPr>
        <w:t xml:space="preserve"> </w:t>
      </w:r>
      <w:r>
        <w:rPr>
          <w:rFonts w:ascii="Arial"/>
          <w:b/>
        </w:rPr>
        <w:t>SPECIFIC-</w:t>
      </w:r>
      <w:r>
        <w:rPr>
          <w:rFonts w:ascii="Arial"/>
          <w:b/>
          <w:spacing w:val="-3"/>
        </w:rPr>
        <w:t xml:space="preserve"> </w:t>
      </w:r>
      <w:r>
        <w:rPr>
          <w:rFonts w:ascii="Arial"/>
          <w:b/>
        </w:rPr>
        <w:t>see</w:t>
      </w:r>
      <w:r>
        <w:rPr>
          <w:rFonts w:ascii="Arial"/>
          <w:b/>
          <w:spacing w:val="-8"/>
        </w:rPr>
        <w:t xml:space="preserve"> </w:t>
      </w:r>
      <w:r>
        <w:rPr>
          <w:rFonts w:ascii="Arial"/>
          <w:b/>
          <w:spacing w:val="-2"/>
        </w:rPr>
        <w:t>websites</w:t>
      </w:r>
    </w:p>
    <w:sectPr w:rsidR="009C63E7">
      <w:pgSz w:w="11910" w:h="16840"/>
      <w:pgMar w:top="1340" w:right="1417" w:bottom="1200" w:left="1417"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FBD" w:rsidRDefault="00AC6FBD">
      <w:r>
        <w:separator/>
      </w:r>
    </w:p>
  </w:endnote>
  <w:endnote w:type="continuationSeparator" w:id="0">
    <w:p w:rsidR="00AC6FBD" w:rsidRDefault="00AC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3E7" w:rsidRDefault="00AC6FBD">
    <w:pPr>
      <w:pStyle w:val="BodyText"/>
      <w:spacing w:line="14" w:lineRule="auto"/>
      <w:ind w:left="0"/>
      <w:rPr>
        <w:sz w:val="20"/>
      </w:rPr>
    </w:pPr>
    <w:r>
      <w:rPr>
        <w:noProof/>
        <w:sz w:val="20"/>
      </w:rPr>
      <mc:AlternateContent>
        <mc:Choice Requires="wps">
          <w:drawing>
            <wp:anchor distT="0" distB="0" distL="0" distR="0" simplePos="0" relativeHeight="487374848" behindDoc="1" locked="0" layoutInCell="1" allowOverlap="1">
              <wp:simplePos x="0" y="0"/>
              <wp:positionH relativeFrom="page">
                <wp:posOffset>6491732</wp:posOffset>
              </wp:positionH>
              <wp:positionV relativeFrom="page">
                <wp:posOffset>9916159</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9C63E7" w:rsidRDefault="00AC6FBD">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11.15pt;margin-top:780.8pt;width:16.3pt;height:13.05pt;z-index:-159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4ypQEAAD4DAAAOAAAAZHJzL2Uyb0RvYy54bWysUsFu3CAQvVfqPyDuXbxbJams9UZto1aV&#10;orZS0g/AGNaohqEMu/b+fQfs3UTtLcoFBni8N29mtreTG9hRR7TgG75eVZxpr6Czft/wX49f3n3g&#10;DJP0nRzA64afNPLb3ds32zHUegM9DJ2OjEg81mNoeJ9SqIVA1WsncQVBe3o0EJ1MdIx70UU5Ersb&#10;xKaqrsUIsQsRlEak27v5ke8KvzFapR/GoE5saDjllsoay9rmVey2st5HGXqrljTkC7Jw0noSvVDd&#10;ySTZIdr/qJxVERBMWilwAoyxShcP5GZd/ePmoZdBFy9UHAyXMuHr0arvx5+R2Y56x5mXjlr0qKfU&#10;wsTWuThjwJowD4FQafoEUwZmoxjuQf1GgohnmPkDEjpjJhNd3skmo49U/9Ol5iTCFF1uqhsyzpmi&#10;p/X11c37qywrnj6HiOmrBsdy0PBILS0JyOM9phl6hiy5zPI5qzS102Kihe5EHkZqdcPxz0FGzdnw&#10;zVMt81ycg3gO2nMQ0/AZyvRkKx4+HhIYW5SzxMy7KFOTSu7LQOUpeH4uqKex3/0FAAD//wMAUEsD&#10;BBQABgAIAAAAIQDVEWMV4wAAAA8BAAAPAAAAZHJzL2Rvd25yZXYueG1sTI/BTsMwEETvSPyDtZW4&#10;UbuBpm0ap6oQnJAQaThwdBI3sRqvQ+y24e/ZnMptZ3c0+ybdjbZjFz1441DCYi6AaaxcbbCR8FW8&#10;Pa6B+aCwVp1DLeFXe9hl93epSmp3xVxfDqFhFII+URLaEPqEc1+12io/d71Guh3dYFUgOTS8HtSV&#10;wm3HIyFibpVB+tCqXr+0ujodzlbC/hvzV/PzUX7mx9wUxUbge3yS8mE27rfAgh7DzQwTPqFDRkyl&#10;O2PtWUdaRNETeWlaxosY2OQRy+cNsHLarVcr4FnK//fI/gAAAP//AwBQSwECLQAUAAYACAAAACEA&#10;toM4kv4AAADhAQAAEwAAAAAAAAAAAAAAAAAAAAAAW0NvbnRlbnRfVHlwZXNdLnhtbFBLAQItABQA&#10;BgAIAAAAIQA4/SH/1gAAAJQBAAALAAAAAAAAAAAAAAAAAC8BAABfcmVscy8ucmVsc1BLAQItABQA&#10;BgAIAAAAIQC1bO4ypQEAAD4DAAAOAAAAAAAAAAAAAAAAAC4CAABkcnMvZTJvRG9jLnhtbFBLAQIt&#10;ABQABgAIAAAAIQDVEWMV4wAAAA8BAAAPAAAAAAAAAAAAAAAAAP8DAABkcnMvZG93bnJldi54bWxQ&#10;SwUGAAAAAAQABADzAAAADwUAAAAA&#10;" filled="f" stroked="f">
              <v:textbox inset="0,0,0,0">
                <w:txbxContent>
                  <w:p w:rsidR="009C63E7" w:rsidRDefault="00AC6FBD">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FBD" w:rsidRDefault="00AC6FBD">
      <w:r>
        <w:separator/>
      </w:r>
    </w:p>
  </w:footnote>
  <w:footnote w:type="continuationSeparator" w:id="0">
    <w:p w:rsidR="00AC6FBD" w:rsidRDefault="00AC6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2DB7"/>
    <w:multiLevelType w:val="hybridMultilevel"/>
    <w:tmpl w:val="211EEDB6"/>
    <w:lvl w:ilvl="0" w:tplc="012C405A">
      <w:numFmt w:val="bullet"/>
      <w:lvlText w:val="•"/>
      <w:lvlJc w:val="left"/>
      <w:pPr>
        <w:ind w:left="23" w:hanging="721"/>
      </w:pPr>
      <w:rPr>
        <w:rFonts w:ascii="Arial MT" w:eastAsia="Arial MT" w:hAnsi="Arial MT" w:cs="Arial MT" w:hint="default"/>
        <w:b w:val="0"/>
        <w:bCs w:val="0"/>
        <w:i w:val="0"/>
        <w:iCs w:val="0"/>
        <w:spacing w:val="0"/>
        <w:w w:val="100"/>
        <w:sz w:val="22"/>
        <w:szCs w:val="22"/>
        <w:lang w:val="en-US" w:eastAsia="en-US" w:bidi="ar-SA"/>
      </w:rPr>
    </w:lvl>
    <w:lvl w:ilvl="1" w:tplc="0C3A6070">
      <w:numFmt w:val="bullet"/>
      <w:lvlText w:val="●"/>
      <w:lvlJc w:val="left"/>
      <w:pPr>
        <w:ind w:left="743" w:hanging="361"/>
      </w:pPr>
      <w:rPr>
        <w:rFonts w:ascii="Calibri" w:eastAsia="Calibri" w:hAnsi="Calibri" w:cs="Calibri" w:hint="default"/>
        <w:b w:val="0"/>
        <w:bCs w:val="0"/>
        <w:i w:val="0"/>
        <w:iCs w:val="0"/>
        <w:spacing w:val="0"/>
        <w:w w:val="100"/>
        <w:sz w:val="22"/>
        <w:szCs w:val="22"/>
        <w:lang w:val="en-US" w:eastAsia="en-US" w:bidi="ar-SA"/>
      </w:rPr>
    </w:lvl>
    <w:lvl w:ilvl="2" w:tplc="2C3EBE2C">
      <w:numFmt w:val="bullet"/>
      <w:lvlText w:val="•"/>
      <w:lvlJc w:val="left"/>
      <w:pPr>
        <w:ind w:left="1665" w:hanging="361"/>
      </w:pPr>
      <w:rPr>
        <w:rFonts w:hint="default"/>
        <w:lang w:val="en-US" w:eastAsia="en-US" w:bidi="ar-SA"/>
      </w:rPr>
    </w:lvl>
    <w:lvl w:ilvl="3" w:tplc="4BA09FFA">
      <w:numFmt w:val="bullet"/>
      <w:lvlText w:val="•"/>
      <w:lvlJc w:val="left"/>
      <w:pPr>
        <w:ind w:left="2591" w:hanging="361"/>
      </w:pPr>
      <w:rPr>
        <w:rFonts w:hint="default"/>
        <w:lang w:val="en-US" w:eastAsia="en-US" w:bidi="ar-SA"/>
      </w:rPr>
    </w:lvl>
    <w:lvl w:ilvl="4" w:tplc="CFC071B2">
      <w:numFmt w:val="bullet"/>
      <w:lvlText w:val="•"/>
      <w:lvlJc w:val="left"/>
      <w:pPr>
        <w:ind w:left="3517" w:hanging="361"/>
      </w:pPr>
      <w:rPr>
        <w:rFonts w:hint="default"/>
        <w:lang w:val="en-US" w:eastAsia="en-US" w:bidi="ar-SA"/>
      </w:rPr>
    </w:lvl>
    <w:lvl w:ilvl="5" w:tplc="2D2EBFC8">
      <w:numFmt w:val="bullet"/>
      <w:lvlText w:val="•"/>
      <w:lvlJc w:val="left"/>
      <w:pPr>
        <w:ind w:left="4443" w:hanging="361"/>
      </w:pPr>
      <w:rPr>
        <w:rFonts w:hint="default"/>
        <w:lang w:val="en-US" w:eastAsia="en-US" w:bidi="ar-SA"/>
      </w:rPr>
    </w:lvl>
    <w:lvl w:ilvl="6" w:tplc="F9ACFD56">
      <w:numFmt w:val="bullet"/>
      <w:lvlText w:val="•"/>
      <w:lvlJc w:val="left"/>
      <w:pPr>
        <w:ind w:left="5369" w:hanging="361"/>
      </w:pPr>
      <w:rPr>
        <w:rFonts w:hint="default"/>
        <w:lang w:val="en-US" w:eastAsia="en-US" w:bidi="ar-SA"/>
      </w:rPr>
    </w:lvl>
    <w:lvl w:ilvl="7" w:tplc="62A6E76C">
      <w:numFmt w:val="bullet"/>
      <w:lvlText w:val="•"/>
      <w:lvlJc w:val="left"/>
      <w:pPr>
        <w:ind w:left="6294" w:hanging="361"/>
      </w:pPr>
      <w:rPr>
        <w:rFonts w:hint="default"/>
        <w:lang w:val="en-US" w:eastAsia="en-US" w:bidi="ar-SA"/>
      </w:rPr>
    </w:lvl>
    <w:lvl w:ilvl="8" w:tplc="9F725194">
      <w:numFmt w:val="bullet"/>
      <w:lvlText w:val="•"/>
      <w:lvlJc w:val="left"/>
      <w:pPr>
        <w:ind w:left="7220" w:hanging="361"/>
      </w:pPr>
      <w:rPr>
        <w:rFonts w:hint="default"/>
        <w:lang w:val="en-US" w:eastAsia="en-US" w:bidi="ar-SA"/>
      </w:rPr>
    </w:lvl>
  </w:abstractNum>
  <w:abstractNum w:abstractNumId="1" w15:restartNumberingAfterBreak="0">
    <w:nsid w:val="072B22A7"/>
    <w:multiLevelType w:val="hybridMultilevel"/>
    <w:tmpl w:val="2670F5A6"/>
    <w:lvl w:ilvl="0" w:tplc="890275FE">
      <w:start w:val="1"/>
      <w:numFmt w:val="decimal"/>
      <w:lvlText w:val="%1."/>
      <w:lvlJc w:val="left"/>
      <w:pPr>
        <w:ind w:left="743" w:hanging="721"/>
        <w:jc w:val="left"/>
      </w:pPr>
      <w:rPr>
        <w:rFonts w:ascii="Arial MT" w:eastAsia="Arial MT" w:hAnsi="Arial MT" w:cs="Arial MT" w:hint="default"/>
        <w:b w:val="0"/>
        <w:bCs w:val="0"/>
        <w:i w:val="0"/>
        <w:iCs w:val="0"/>
        <w:spacing w:val="-1"/>
        <w:w w:val="100"/>
        <w:sz w:val="22"/>
        <w:szCs w:val="22"/>
        <w:lang w:val="en-US" w:eastAsia="en-US" w:bidi="ar-SA"/>
      </w:rPr>
    </w:lvl>
    <w:lvl w:ilvl="1" w:tplc="143E0F9A">
      <w:numFmt w:val="bullet"/>
      <w:lvlText w:val="•"/>
      <w:lvlJc w:val="left"/>
      <w:pPr>
        <w:ind w:left="1573" w:hanging="721"/>
      </w:pPr>
      <w:rPr>
        <w:rFonts w:hint="default"/>
        <w:lang w:val="en-US" w:eastAsia="en-US" w:bidi="ar-SA"/>
      </w:rPr>
    </w:lvl>
    <w:lvl w:ilvl="2" w:tplc="E21E275C">
      <w:numFmt w:val="bullet"/>
      <w:lvlText w:val="•"/>
      <w:lvlJc w:val="left"/>
      <w:pPr>
        <w:ind w:left="2406" w:hanging="721"/>
      </w:pPr>
      <w:rPr>
        <w:rFonts w:hint="default"/>
        <w:lang w:val="en-US" w:eastAsia="en-US" w:bidi="ar-SA"/>
      </w:rPr>
    </w:lvl>
    <w:lvl w:ilvl="3" w:tplc="82EC2390">
      <w:numFmt w:val="bullet"/>
      <w:lvlText w:val="•"/>
      <w:lvlJc w:val="left"/>
      <w:pPr>
        <w:ind w:left="3239" w:hanging="721"/>
      </w:pPr>
      <w:rPr>
        <w:rFonts w:hint="default"/>
        <w:lang w:val="en-US" w:eastAsia="en-US" w:bidi="ar-SA"/>
      </w:rPr>
    </w:lvl>
    <w:lvl w:ilvl="4" w:tplc="D1C288B8">
      <w:numFmt w:val="bullet"/>
      <w:lvlText w:val="•"/>
      <w:lvlJc w:val="left"/>
      <w:pPr>
        <w:ind w:left="4072" w:hanging="721"/>
      </w:pPr>
      <w:rPr>
        <w:rFonts w:hint="default"/>
        <w:lang w:val="en-US" w:eastAsia="en-US" w:bidi="ar-SA"/>
      </w:rPr>
    </w:lvl>
    <w:lvl w:ilvl="5" w:tplc="9906DFA4">
      <w:numFmt w:val="bullet"/>
      <w:lvlText w:val="•"/>
      <w:lvlJc w:val="left"/>
      <w:pPr>
        <w:ind w:left="4906" w:hanging="721"/>
      </w:pPr>
      <w:rPr>
        <w:rFonts w:hint="default"/>
        <w:lang w:val="en-US" w:eastAsia="en-US" w:bidi="ar-SA"/>
      </w:rPr>
    </w:lvl>
    <w:lvl w:ilvl="6" w:tplc="350A105C">
      <w:numFmt w:val="bullet"/>
      <w:lvlText w:val="•"/>
      <w:lvlJc w:val="left"/>
      <w:pPr>
        <w:ind w:left="5739" w:hanging="721"/>
      </w:pPr>
      <w:rPr>
        <w:rFonts w:hint="default"/>
        <w:lang w:val="en-US" w:eastAsia="en-US" w:bidi="ar-SA"/>
      </w:rPr>
    </w:lvl>
    <w:lvl w:ilvl="7" w:tplc="F15E3FCE">
      <w:numFmt w:val="bullet"/>
      <w:lvlText w:val="•"/>
      <w:lvlJc w:val="left"/>
      <w:pPr>
        <w:ind w:left="6572" w:hanging="721"/>
      </w:pPr>
      <w:rPr>
        <w:rFonts w:hint="default"/>
        <w:lang w:val="en-US" w:eastAsia="en-US" w:bidi="ar-SA"/>
      </w:rPr>
    </w:lvl>
    <w:lvl w:ilvl="8" w:tplc="2B44448E">
      <w:numFmt w:val="bullet"/>
      <w:lvlText w:val="•"/>
      <w:lvlJc w:val="left"/>
      <w:pPr>
        <w:ind w:left="7405" w:hanging="721"/>
      </w:pPr>
      <w:rPr>
        <w:rFonts w:hint="default"/>
        <w:lang w:val="en-US" w:eastAsia="en-US" w:bidi="ar-SA"/>
      </w:rPr>
    </w:lvl>
  </w:abstractNum>
  <w:abstractNum w:abstractNumId="2" w15:restartNumberingAfterBreak="0">
    <w:nsid w:val="28A6101B"/>
    <w:multiLevelType w:val="hybridMultilevel"/>
    <w:tmpl w:val="0D560282"/>
    <w:lvl w:ilvl="0" w:tplc="B262F96E">
      <w:numFmt w:val="bullet"/>
      <w:lvlText w:val="•"/>
      <w:lvlJc w:val="left"/>
      <w:pPr>
        <w:ind w:left="23" w:hanging="721"/>
      </w:pPr>
      <w:rPr>
        <w:rFonts w:ascii="Arial MT" w:eastAsia="Arial MT" w:hAnsi="Arial MT" w:cs="Arial MT" w:hint="default"/>
        <w:b w:val="0"/>
        <w:bCs w:val="0"/>
        <w:i w:val="0"/>
        <w:iCs w:val="0"/>
        <w:spacing w:val="0"/>
        <w:w w:val="100"/>
        <w:sz w:val="22"/>
        <w:szCs w:val="22"/>
        <w:lang w:val="en-US" w:eastAsia="en-US" w:bidi="ar-SA"/>
      </w:rPr>
    </w:lvl>
    <w:lvl w:ilvl="1" w:tplc="9E826048">
      <w:numFmt w:val="bullet"/>
      <w:lvlText w:val="●"/>
      <w:lvlJc w:val="left"/>
      <w:pPr>
        <w:ind w:left="23" w:hanging="361"/>
      </w:pPr>
      <w:rPr>
        <w:rFonts w:ascii="Calibri" w:eastAsia="Calibri" w:hAnsi="Calibri" w:cs="Calibri" w:hint="default"/>
        <w:b w:val="0"/>
        <w:bCs w:val="0"/>
        <w:i w:val="0"/>
        <w:iCs w:val="0"/>
        <w:spacing w:val="0"/>
        <w:w w:val="100"/>
        <w:sz w:val="22"/>
        <w:szCs w:val="22"/>
        <w:lang w:val="en-US" w:eastAsia="en-US" w:bidi="ar-SA"/>
      </w:rPr>
    </w:lvl>
    <w:lvl w:ilvl="2" w:tplc="34FAACC0">
      <w:numFmt w:val="bullet"/>
      <w:lvlText w:val="o"/>
      <w:lvlJc w:val="left"/>
      <w:pPr>
        <w:ind w:left="1464" w:hanging="361"/>
      </w:pPr>
      <w:rPr>
        <w:rFonts w:ascii="Courier New" w:eastAsia="Courier New" w:hAnsi="Courier New" w:cs="Courier New" w:hint="default"/>
        <w:b w:val="0"/>
        <w:bCs w:val="0"/>
        <w:i w:val="0"/>
        <w:iCs w:val="0"/>
        <w:spacing w:val="0"/>
        <w:w w:val="100"/>
        <w:sz w:val="22"/>
        <w:szCs w:val="22"/>
        <w:lang w:val="en-US" w:eastAsia="en-US" w:bidi="ar-SA"/>
      </w:rPr>
    </w:lvl>
    <w:lvl w:ilvl="3" w:tplc="BE52C1E6">
      <w:numFmt w:val="bullet"/>
      <w:lvlText w:val="•"/>
      <w:lvlJc w:val="left"/>
      <w:pPr>
        <w:ind w:left="3151" w:hanging="361"/>
      </w:pPr>
      <w:rPr>
        <w:rFonts w:hint="default"/>
        <w:lang w:val="en-US" w:eastAsia="en-US" w:bidi="ar-SA"/>
      </w:rPr>
    </w:lvl>
    <w:lvl w:ilvl="4" w:tplc="23A852F4">
      <w:numFmt w:val="bullet"/>
      <w:lvlText w:val="•"/>
      <w:lvlJc w:val="left"/>
      <w:pPr>
        <w:ind w:left="3997" w:hanging="361"/>
      </w:pPr>
      <w:rPr>
        <w:rFonts w:hint="default"/>
        <w:lang w:val="en-US" w:eastAsia="en-US" w:bidi="ar-SA"/>
      </w:rPr>
    </w:lvl>
    <w:lvl w:ilvl="5" w:tplc="D764A28C">
      <w:numFmt w:val="bullet"/>
      <w:lvlText w:val="•"/>
      <w:lvlJc w:val="left"/>
      <w:pPr>
        <w:ind w:left="4843" w:hanging="361"/>
      </w:pPr>
      <w:rPr>
        <w:rFonts w:hint="default"/>
        <w:lang w:val="en-US" w:eastAsia="en-US" w:bidi="ar-SA"/>
      </w:rPr>
    </w:lvl>
    <w:lvl w:ilvl="6" w:tplc="762A8460">
      <w:numFmt w:val="bullet"/>
      <w:lvlText w:val="•"/>
      <w:lvlJc w:val="left"/>
      <w:pPr>
        <w:ind w:left="5689" w:hanging="361"/>
      </w:pPr>
      <w:rPr>
        <w:rFonts w:hint="default"/>
        <w:lang w:val="en-US" w:eastAsia="en-US" w:bidi="ar-SA"/>
      </w:rPr>
    </w:lvl>
    <w:lvl w:ilvl="7" w:tplc="E6EA1DE6">
      <w:numFmt w:val="bullet"/>
      <w:lvlText w:val="•"/>
      <w:lvlJc w:val="left"/>
      <w:pPr>
        <w:ind w:left="6534" w:hanging="361"/>
      </w:pPr>
      <w:rPr>
        <w:rFonts w:hint="default"/>
        <w:lang w:val="en-US" w:eastAsia="en-US" w:bidi="ar-SA"/>
      </w:rPr>
    </w:lvl>
    <w:lvl w:ilvl="8" w:tplc="622ED44A">
      <w:numFmt w:val="bullet"/>
      <w:lvlText w:val="•"/>
      <w:lvlJc w:val="left"/>
      <w:pPr>
        <w:ind w:left="7380" w:hanging="361"/>
      </w:pPr>
      <w:rPr>
        <w:rFonts w:hint="default"/>
        <w:lang w:val="en-US" w:eastAsia="en-US" w:bidi="ar-SA"/>
      </w:rPr>
    </w:lvl>
  </w:abstractNum>
  <w:abstractNum w:abstractNumId="3" w15:restartNumberingAfterBreak="0">
    <w:nsid w:val="2A523EEF"/>
    <w:multiLevelType w:val="hybridMultilevel"/>
    <w:tmpl w:val="14CEA172"/>
    <w:lvl w:ilvl="0" w:tplc="11F2B07C">
      <w:numFmt w:val="bullet"/>
      <w:lvlText w:val=""/>
      <w:lvlJc w:val="left"/>
      <w:pPr>
        <w:ind w:left="743" w:hanging="361"/>
      </w:pPr>
      <w:rPr>
        <w:rFonts w:ascii="Symbol" w:eastAsia="Symbol" w:hAnsi="Symbol" w:cs="Symbol" w:hint="default"/>
        <w:b w:val="0"/>
        <w:bCs w:val="0"/>
        <w:i w:val="0"/>
        <w:iCs w:val="0"/>
        <w:spacing w:val="0"/>
        <w:w w:val="100"/>
        <w:sz w:val="22"/>
        <w:szCs w:val="22"/>
        <w:lang w:val="en-US" w:eastAsia="en-US" w:bidi="ar-SA"/>
      </w:rPr>
    </w:lvl>
    <w:lvl w:ilvl="1" w:tplc="096269BA">
      <w:numFmt w:val="bullet"/>
      <w:lvlText w:val="•"/>
      <w:lvlJc w:val="left"/>
      <w:pPr>
        <w:ind w:left="1573" w:hanging="361"/>
      </w:pPr>
      <w:rPr>
        <w:rFonts w:hint="default"/>
        <w:lang w:val="en-US" w:eastAsia="en-US" w:bidi="ar-SA"/>
      </w:rPr>
    </w:lvl>
    <w:lvl w:ilvl="2" w:tplc="8D5EC092">
      <w:numFmt w:val="bullet"/>
      <w:lvlText w:val="•"/>
      <w:lvlJc w:val="left"/>
      <w:pPr>
        <w:ind w:left="2406" w:hanging="361"/>
      </w:pPr>
      <w:rPr>
        <w:rFonts w:hint="default"/>
        <w:lang w:val="en-US" w:eastAsia="en-US" w:bidi="ar-SA"/>
      </w:rPr>
    </w:lvl>
    <w:lvl w:ilvl="3" w:tplc="4014CD2E">
      <w:numFmt w:val="bullet"/>
      <w:lvlText w:val="•"/>
      <w:lvlJc w:val="left"/>
      <w:pPr>
        <w:ind w:left="3239" w:hanging="361"/>
      </w:pPr>
      <w:rPr>
        <w:rFonts w:hint="default"/>
        <w:lang w:val="en-US" w:eastAsia="en-US" w:bidi="ar-SA"/>
      </w:rPr>
    </w:lvl>
    <w:lvl w:ilvl="4" w:tplc="0C209E78">
      <w:numFmt w:val="bullet"/>
      <w:lvlText w:val="•"/>
      <w:lvlJc w:val="left"/>
      <w:pPr>
        <w:ind w:left="4072" w:hanging="361"/>
      </w:pPr>
      <w:rPr>
        <w:rFonts w:hint="default"/>
        <w:lang w:val="en-US" w:eastAsia="en-US" w:bidi="ar-SA"/>
      </w:rPr>
    </w:lvl>
    <w:lvl w:ilvl="5" w:tplc="EA6E180E">
      <w:numFmt w:val="bullet"/>
      <w:lvlText w:val="•"/>
      <w:lvlJc w:val="left"/>
      <w:pPr>
        <w:ind w:left="4906" w:hanging="361"/>
      </w:pPr>
      <w:rPr>
        <w:rFonts w:hint="default"/>
        <w:lang w:val="en-US" w:eastAsia="en-US" w:bidi="ar-SA"/>
      </w:rPr>
    </w:lvl>
    <w:lvl w:ilvl="6" w:tplc="598222E8">
      <w:numFmt w:val="bullet"/>
      <w:lvlText w:val="•"/>
      <w:lvlJc w:val="left"/>
      <w:pPr>
        <w:ind w:left="5739" w:hanging="361"/>
      </w:pPr>
      <w:rPr>
        <w:rFonts w:hint="default"/>
        <w:lang w:val="en-US" w:eastAsia="en-US" w:bidi="ar-SA"/>
      </w:rPr>
    </w:lvl>
    <w:lvl w:ilvl="7" w:tplc="86CE08F4">
      <w:numFmt w:val="bullet"/>
      <w:lvlText w:val="•"/>
      <w:lvlJc w:val="left"/>
      <w:pPr>
        <w:ind w:left="6572" w:hanging="361"/>
      </w:pPr>
      <w:rPr>
        <w:rFonts w:hint="default"/>
        <w:lang w:val="en-US" w:eastAsia="en-US" w:bidi="ar-SA"/>
      </w:rPr>
    </w:lvl>
    <w:lvl w:ilvl="8" w:tplc="E58272FE">
      <w:numFmt w:val="bullet"/>
      <w:lvlText w:val="•"/>
      <w:lvlJc w:val="left"/>
      <w:pPr>
        <w:ind w:left="7405" w:hanging="361"/>
      </w:pPr>
      <w:rPr>
        <w:rFonts w:hint="default"/>
        <w:lang w:val="en-US" w:eastAsia="en-US" w:bidi="ar-SA"/>
      </w:rPr>
    </w:lvl>
  </w:abstractNum>
  <w:abstractNum w:abstractNumId="4" w15:restartNumberingAfterBreak="0">
    <w:nsid w:val="36673AC7"/>
    <w:multiLevelType w:val="hybridMultilevel"/>
    <w:tmpl w:val="56E2AAC0"/>
    <w:lvl w:ilvl="0" w:tplc="12FEDB3C">
      <w:start w:val="1"/>
      <w:numFmt w:val="decimal"/>
      <w:lvlText w:val="%1."/>
      <w:lvlJc w:val="left"/>
      <w:pPr>
        <w:ind w:left="742" w:hanging="360"/>
        <w:jc w:val="left"/>
      </w:pPr>
      <w:rPr>
        <w:rFonts w:ascii="Arial MT" w:eastAsia="Arial MT" w:hAnsi="Arial MT" w:cs="Arial MT" w:hint="default"/>
        <w:b w:val="0"/>
        <w:bCs w:val="0"/>
        <w:i w:val="0"/>
        <w:iCs w:val="0"/>
        <w:spacing w:val="-1"/>
        <w:w w:val="100"/>
        <w:sz w:val="22"/>
        <w:szCs w:val="22"/>
        <w:lang w:val="en-US" w:eastAsia="en-US" w:bidi="ar-SA"/>
      </w:rPr>
    </w:lvl>
    <w:lvl w:ilvl="1" w:tplc="33CA2DD0">
      <w:numFmt w:val="bullet"/>
      <w:lvlText w:val="•"/>
      <w:lvlJc w:val="left"/>
      <w:pPr>
        <w:ind w:left="1573" w:hanging="360"/>
      </w:pPr>
      <w:rPr>
        <w:rFonts w:hint="default"/>
        <w:lang w:val="en-US" w:eastAsia="en-US" w:bidi="ar-SA"/>
      </w:rPr>
    </w:lvl>
    <w:lvl w:ilvl="2" w:tplc="F4AAAEFE">
      <w:numFmt w:val="bullet"/>
      <w:lvlText w:val="•"/>
      <w:lvlJc w:val="left"/>
      <w:pPr>
        <w:ind w:left="2406" w:hanging="360"/>
      </w:pPr>
      <w:rPr>
        <w:rFonts w:hint="default"/>
        <w:lang w:val="en-US" w:eastAsia="en-US" w:bidi="ar-SA"/>
      </w:rPr>
    </w:lvl>
    <w:lvl w:ilvl="3" w:tplc="FAD66916">
      <w:numFmt w:val="bullet"/>
      <w:lvlText w:val="•"/>
      <w:lvlJc w:val="left"/>
      <w:pPr>
        <w:ind w:left="3239" w:hanging="360"/>
      </w:pPr>
      <w:rPr>
        <w:rFonts w:hint="default"/>
        <w:lang w:val="en-US" w:eastAsia="en-US" w:bidi="ar-SA"/>
      </w:rPr>
    </w:lvl>
    <w:lvl w:ilvl="4" w:tplc="D8801E4E">
      <w:numFmt w:val="bullet"/>
      <w:lvlText w:val="•"/>
      <w:lvlJc w:val="left"/>
      <w:pPr>
        <w:ind w:left="4072" w:hanging="360"/>
      </w:pPr>
      <w:rPr>
        <w:rFonts w:hint="default"/>
        <w:lang w:val="en-US" w:eastAsia="en-US" w:bidi="ar-SA"/>
      </w:rPr>
    </w:lvl>
    <w:lvl w:ilvl="5" w:tplc="1494F430">
      <w:numFmt w:val="bullet"/>
      <w:lvlText w:val="•"/>
      <w:lvlJc w:val="left"/>
      <w:pPr>
        <w:ind w:left="4906" w:hanging="360"/>
      </w:pPr>
      <w:rPr>
        <w:rFonts w:hint="default"/>
        <w:lang w:val="en-US" w:eastAsia="en-US" w:bidi="ar-SA"/>
      </w:rPr>
    </w:lvl>
    <w:lvl w:ilvl="6" w:tplc="82D80C62">
      <w:numFmt w:val="bullet"/>
      <w:lvlText w:val="•"/>
      <w:lvlJc w:val="left"/>
      <w:pPr>
        <w:ind w:left="5739" w:hanging="360"/>
      </w:pPr>
      <w:rPr>
        <w:rFonts w:hint="default"/>
        <w:lang w:val="en-US" w:eastAsia="en-US" w:bidi="ar-SA"/>
      </w:rPr>
    </w:lvl>
    <w:lvl w:ilvl="7" w:tplc="7EEEEC68">
      <w:numFmt w:val="bullet"/>
      <w:lvlText w:val="•"/>
      <w:lvlJc w:val="left"/>
      <w:pPr>
        <w:ind w:left="6572" w:hanging="360"/>
      </w:pPr>
      <w:rPr>
        <w:rFonts w:hint="default"/>
        <w:lang w:val="en-US" w:eastAsia="en-US" w:bidi="ar-SA"/>
      </w:rPr>
    </w:lvl>
    <w:lvl w:ilvl="8" w:tplc="114E4342">
      <w:numFmt w:val="bullet"/>
      <w:lvlText w:val="•"/>
      <w:lvlJc w:val="left"/>
      <w:pPr>
        <w:ind w:left="7405" w:hanging="360"/>
      </w:pPr>
      <w:rPr>
        <w:rFonts w:hint="default"/>
        <w:lang w:val="en-US" w:eastAsia="en-US" w:bidi="ar-SA"/>
      </w:rPr>
    </w:lvl>
  </w:abstractNum>
  <w:abstractNum w:abstractNumId="5" w15:restartNumberingAfterBreak="0">
    <w:nsid w:val="48134603"/>
    <w:multiLevelType w:val="hybridMultilevel"/>
    <w:tmpl w:val="49C452F0"/>
    <w:lvl w:ilvl="0" w:tplc="23FE198A">
      <w:start w:val="1"/>
      <w:numFmt w:val="decimal"/>
      <w:lvlText w:val="%1."/>
      <w:lvlJc w:val="left"/>
      <w:pPr>
        <w:ind w:left="743" w:hanging="360"/>
        <w:jc w:val="left"/>
      </w:pPr>
      <w:rPr>
        <w:rFonts w:ascii="Arial MT" w:eastAsia="Arial MT" w:hAnsi="Arial MT" w:cs="Arial MT" w:hint="default"/>
        <w:b w:val="0"/>
        <w:bCs w:val="0"/>
        <w:i w:val="0"/>
        <w:iCs w:val="0"/>
        <w:spacing w:val="-1"/>
        <w:w w:val="100"/>
        <w:sz w:val="22"/>
        <w:szCs w:val="22"/>
        <w:lang w:val="en-US" w:eastAsia="en-US" w:bidi="ar-SA"/>
      </w:rPr>
    </w:lvl>
    <w:lvl w:ilvl="1" w:tplc="42CE5B3E">
      <w:numFmt w:val="bullet"/>
      <w:lvlText w:val="•"/>
      <w:lvlJc w:val="left"/>
      <w:pPr>
        <w:ind w:left="1573" w:hanging="360"/>
      </w:pPr>
      <w:rPr>
        <w:rFonts w:hint="default"/>
        <w:lang w:val="en-US" w:eastAsia="en-US" w:bidi="ar-SA"/>
      </w:rPr>
    </w:lvl>
    <w:lvl w:ilvl="2" w:tplc="E1F8672A">
      <w:numFmt w:val="bullet"/>
      <w:lvlText w:val="•"/>
      <w:lvlJc w:val="left"/>
      <w:pPr>
        <w:ind w:left="2406" w:hanging="360"/>
      </w:pPr>
      <w:rPr>
        <w:rFonts w:hint="default"/>
        <w:lang w:val="en-US" w:eastAsia="en-US" w:bidi="ar-SA"/>
      </w:rPr>
    </w:lvl>
    <w:lvl w:ilvl="3" w:tplc="191A611A">
      <w:numFmt w:val="bullet"/>
      <w:lvlText w:val="•"/>
      <w:lvlJc w:val="left"/>
      <w:pPr>
        <w:ind w:left="3239" w:hanging="360"/>
      </w:pPr>
      <w:rPr>
        <w:rFonts w:hint="default"/>
        <w:lang w:val="en-US" w:eastAsia="en-US" w:bidi="ar-SA"/>
      </w:rPr>
    </w:lvl>
    <w:lvl w:ilvl="4" w:tplc="A4E8C4C8">
      <w:numFmt w:val="bullet"/>
      <w:lvlText w:val="•"/>
      <w:lvlJc w:val="left"/>
      <w:pPr>
        <w:ind w:left="4072" w:hanging="360"/>
      </w:pPr>
      <w:rPr>
        <w:rFonts w:hint="default"/>
        <w:lang w:val="en-US" w:eastAsia="en-US" w:bidi="ar-SA"/>
      </w:rPr>
    </w:lvl>
    <w:lvl w:ilvl="5" w:tplc="D6A89624">
      <w:numFmt w:val="bullet"/>
      <w:lvlText w:val="•"/>
      <w:lvlJc w:val="left"/>
      <w:pPr>
        <w:ind w:left="4906" w:hanging="360"/>
      </w:pPr>
      <w:rPr>
        <w:rFonts w:hint="default"/>
        <w:lang w:val="en-US" w:eastAsia="en-US" w:bidi="ar-SA"/>
      </w:rPr>
    </w:lvl>
    <w:lvl w:ilvl="6" w:tplc="46743ED2">
      <w:numFmt w:val="bullet"/>
      <w:lvlText w:val="•"/>
      <w:lvlJc w:val="left"/>
      <w:pPr>
        <w:ind w:left="5739" w:hanging="360"/>
      </w:pPr>
      <w:rPr>
        <w:rFonts w:hint="default"/>
        <w:lang w:val="en-US" w:eastAsia="en-US" w:bidi="ar-SA"/>
      </w:rPr>
    </w:lvl>
    <w:lvl w:ilvl="7" w:tplc="69E02FB8">
      <w:numFmt w:val="bullet"/>
      <w:lvlText w:val="•"/>
      <w:lvlJc w:val="left"/>
      <w:pPr>
        <w:ind w:left="6572" w:hanging="360"/>
      </w:pPr>
      <w:rPr>
        <w:rFonts w:hint="default"/>
        <w:lang w:val="en-US" w:eastAsia="en-US" w:bidi="ar-SA"/>
      </w:rPr>
    </w:lvl>
    <w:lvl w:ilvl="8" w:tplc="36F25550">
      <w:numFmt w:val="bullet"/>
      <w:lvlText w:val="•"/>
      <w:lvlJc w:val="left"/>
      <w:pPr>
        <w:ind w:left="7405" w:hanging="360"/>
      </w:pPr>
      <w:rPr>
        <w:rFonts w:hint="default"/>
        <w:lang w:val="en-US" w:eastAsia="en-US" w:bidi="ar-SA"/>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3E7"/>
    <w:rsid w:val="00393525"/>
    <w:rsid w:val="003E0553"/>
    <w:rsid w:val="0046143C"/>
    <w:rsid w:val="00781D25"/>
    <w:rsid w:val="009C63E7"/>
    <w:rsid w:val="00AC6FBD"/>
    <w:rsid w:val="00AC752B"/>
    <w:rsid w:val="00B90A90"/>
    <w:rsid w:val="00C337B0"/>
    <w:rsid w:val="00D447A0"/>
    <w:rsid w:val="00DE09A5"/>
    <w:rsid w:val="00E024A7"/>
    <w:rsid w:val="00F34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0A31"/>
  <w15:docId w15:val="{AA5DDE13-E96F-48F6-8425-984CCE43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62"/>
      <w:ind w:left="23"/>
      <w:outlineLvl w:val="0"/>
    </w:pPr>
    <w:rPr>
      <w:rFonts w:ascii="Arial" w:eastAsia="Arial" w:hAnsi="Arial" w:cs="Arial"/>
      <w:b/>
      <w:bCs/>
      <w:sz w:val="32"/>
      <w:szCs w:val="32"/>
    </w:rPr>
  </w:style>
  <w:style w:type="paragraph" w:styleId="Heading2">
    <w:name w:val="heading 2"/>
    <w:basedOn w:val="Normal"/>
    <w:uiPriority w:val="9"/>
    <w:unhideWhenUsed/>
    <w:qFormat/>
    <w:pPr>
      <w:ind w:left="3"/>
      <w:outlineLvl w:val="1"/>
    </w:pPr>
    <w:rPr>
      <w:rFonts w:ascii="Arial" w:eastAsia="Arial" w:hAnsi="Arial" w:cs="Arial"/>
      <w:b/>
      <w:bCs/>
    </w:rPr>
  </w:style>
  <w:style w:type="paragraph" w:styleId="Heading3">
    <w:name w:val="heading 3"/>
    <w:basedOn w:val="Normal"/>
    <w:uiPriority w:val="9"/>
    <w:unhideWhenUsed/>
    <w:qFormat/>
    <w:pPr>
      <w:ind w:left="23"/>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style>
  <w:style w:type="paragraph" w:styleId="Title">
    <w:name w:val="Title"/>
    <w:basedOn w:val="Normal"/>
    <w:uiPriority w:val="10"/>
    <w:qFormat/>
    <w:pPr>
      <w:ind w:left="1"/>
      <w:jc w:val="center"/>
    </w:pPr>
    <w:rPr>
      <w:sz w:val="52"/>
      <w:szCs w:val="52"/>
    </w:rPr>
  </w:style>
  <w:style w:type="paragraph" w:styleId="ListParagraph">
    <w:name w:val="List Paragraph"/>
    <w:basedOn w:val="Normal"/>
    <w:uiPriority w:val="1"/>
    <w:qFormat/>
    <w:pPr>
      <w:spacing w:before="7"/>
      <w:ind w:left="743"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overnment/publications/supporting-pupils-at-school-with-medical-conditions--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egislation.gov.uk/ukpga/2010/15/conte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end-code-of-practice-0-to-2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government/publications/searching-screening-and-confiscation" TargetMode="External"/><Relationship Id="rId4" Type="http://schemas.openxmlformats.org/officeDocument/2006/relationships/webSettings" Target="webSettings.xml"/><Relationship Id="rId9" Type="http://schemas.openxmlformats.org/officeDocument/2006/relationships/hyperlink" Target="https://www.gov.uk/government/publications/behaviour-in-schools--2" TargetMode="External"/><Relationship Id="rId14" Type="http://schemas.openxmlformats.org/officeDocument/2006/relationships/hyperlink" Target="https://www.gov.uk/government/publications/supporting-pupils-at-school-with-medical-condition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4180</Words>
  <Characters>23830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 Ballard WEL</dc:creator>
  <cp:lastModifiedBy>K Ballard WEL</cp:lastModifiedBy>
  <cp:revision>2</cp:revision>
  <dcterms:created xsi:type="dcterms:W3CDTF">2025-12-01T19:17:00Z</dcterms:created>
  <dcterms:modified xsi:type="dcterms:W3CDTF">2025-12-01T19:17:00Z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0x010100D97B03CC0ED7984C9A9EB9C4BB92F528</vt:lpwstr>
  </property>
  <property fmtid="{D5CDD505-2E9C-101B-9397-08002B2CF9AE}" pid="3" name="Created">
    <vt:filetime>2024-10-10T00:00:00Z</vt:filetime>
  </property>
  <property fmtid="{D5CDD505-2E9C-101B-9397-08002B2CF9AE}" pid="4" name="Creator">
    <vt:lpwstr>Acrobat PDFMaker 24 for Word</vt:lpwstr>
  </property>
  <property fmtid="{D5CDD505-2E9C-101B-9397-08002B2CF9AE}" pid="5" name="LastSaved">
    <vt:filetime>2025-09-02T00:00:00Z</vt:filetime>
  </property>
  <property fmtid="{D5CDD505-2E9C-101B-9397-08002B2CF9AE}" pid="6" name="Producer">
    <vt:lpwstr>Adobe PDF Library 24.3.144</vt:lpwstr>
  </property>
  <property fmtid="{D5CDD505-2E9C-101B-9397-08002B2CF9AE}" pid="7" name="SourceModified">
    <vt:lpwstr>D:20241010134257</vt:lpwstr>
  </property>
</Properties>
</file>